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98" w:rsidRPr="00E36B5B" w:rsidRDefault="00D94898" w:rsidP="004042D3">
      <w:pPr>
        <w:jc w:val="center"/>
        <w:rPr>
          <w:noProof/>
          <w:sz w:val="24"/>
          <w:szCs w:val="24"/>
        </w:rPr>
      </w:pPr>
    </w:p>
    <w:p w:rsidR="00631319" w:rsidRPr="007858D5" w:rsidRDefault="00631319" w:rsidP="00631319">
      <w:pPr>
        <w:jc w:val="center"/>
        <w:rPr>
          <w:noProof/>
          <w:sz w:val="24"/>
          <w:szCs w:val="24"/>
        </w:rPr>
      </w:pPr>
      <w:r w:rsidRPr="007858D5">
        <w:rPr>
          <w:noProof/>
          <w:sz w:val="24"/>
          <w:szCs w:val="24"/>
        </w:rPr>
        <w:t xml:space="preserve">Татарстан </w:t>
      </w:r>
      <w:r>
        <w:rPr>
          <w:noProof/>
          <w:sz w:val="24"/>
          <w:szCs w:val="24"/>
        </w:rPr>
        <w:t>Республикасы</w:t>
      </w:r>
    </w:p>
    <w:p w:rsidR="00631319" w:rsidRPr="007858D5" w:rsidRDefault="00631319" w:rsidP="00631319">
      <w:pPr>
        <w:jc w:val="center"/>
        <w:rPr>
          <w:noProof/>
          <w:sz w:val="24"/>
          <w:szCs w:val="24"/>
        </w:rPr>
      </w:pPr>
      <w:r>
        <w:rPr>
          <w:noProof/>
          <w:sz w:val="24"/>
          <w:szCs w:val="24"/>
        </w:rPr>
        <w:t>Нурлат  муниципаль  районы</w:t>
      </w:r>
    </w:p>
    <w:p w:rsidR="00631319" w:rsidRPr="00643AE8" w:rsidRDefault="00631319" w:rsidP="00631319">
      <w:pPr>
        <w:jc w:val="center"/>
        <w:rPr>
          <w:noProof/>
          <w:sz w:val="24"/>
          <w:szCs w:val="24"/>
          <w:lang w:val="tt-RU"/>
        </w:rPr>
      </w:pPr>
      <w:r>
        <w:rPr>
          <w:noProof/>
          <w:sz w:val="24"/>
          <w:szCs w:val="24"/>
        </w:rPr>
        <w:t>Якушкино</w:t>
      </w:r>
      <w:r w:rsidRPr="007858D5">
        <w:rPr>
          <w:noProof/>
          <w:sz w:val="24"/>
          <w:szCs w:val="24"/>
        </w:rPr>
        <w:t xml:space="preserve"> </w:t>
      </w:r>
      <w:r>
        <w:rPr>
          <w:noProof/>
          <w:sz w:val="24"/>
          <w:szCs w:val="24"/>
        </w:rPr>
        <w:t xml:space="preserve">авыл </w:t>
      </w:r>
      <w:r>
        <w:rPr>
          <w:noProof/>
          <w:sz w:val="24"/>
          <w:szCs w:val="24"/>
          <w:lang w:val="tt-RU"/>
        </w:rPr>
        <w:t xml:space="preserve">җирлеге </w:t>
      </w:r>
      <w:r w:rsidRPr="007858D5">
        <w:rPr>
          <w:noProof/>
          <w:sz w:val="24"/>
          <w:szCs w:val="24"/>
        </w:rPr>
        <w:t xml:space="preserve"> Совет</w:t>
      </w:r>
      <w:r>
        <w:rPr>
          <w:noProof/>
          <w:sz w:val="24"/>
          <w:szCs w:val="24"/>
          <w:lang w:val="tt-RU"/>
        </w:rPr>
        <w:t>ы</w:t>
      </w:r>
    </w:p>
    <w:p w:rsidR="004042D3" w:rsidRPr="00631319" w:rsidRDefault="004042D3" w:rsidP="004042D3">
      <w:pPr>
        <w:jc w:val="center"/>
        <w:rPr>
          <w:noProof/>
          <w:sz w:val="24"/>
          <w:szCs w:val="24"/>
          <w:lang w:val="tt-RU"/>
        </w:rPr>
      </w:pPr>
    </w:p>
    <w:p w:rsidR="004042D3" w:rsidRPr="00E36B5B" w:rsidRDefault="00E36B5B" w:rsidP="004042D3">
      <w:pPr>
        <w:jc w:val="center"/>
        <w:rPr>
          <w:noProof/>
          <w:sz w:val="24"/>
          <w:szCs w:val="24"/>
        </w:rPr>
      </w:pPr>
      <w:r>
        <w:rPr>
          <w:noProof/>
          <w:sz w:val="24"/>
          <w:szCs w:val="24"/>
        </w:rPr>
        <w:drawing>
          <wp:inline distT="0" distB="0" distL="0" distR="0">
            <wp:extent cx="647700" cy="819150"/>
            <wp:effectExtent l="0" t="0" r="0" b="0"/>
            <wp:docPr id="1" name="Рисунок 1" descr="герб-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цвет"/>
                    <pic:cNvPicPr>
                      <a:picLocks noChangeAspect="1" noChangeArrowheads="1"/>
                    </pic:cNvPicPr>
                  </pic:nvPicPr>
                  <pic:blipFill>
                    <a:blip r:embed="rId5" cstate="print">
                      <a:lum contrast="42000"/>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p w:rsidR="004042D3" w:rsidRPr="00E36B5B" w:rsidRDefault="004042D3" w:rsidP="004042D3">
      <w:pPr>
        <w:jc w:val="center"/>
        <w:rPr>
          <w:noProof/>
          <w:sz w:val="24"/>
          <w:szCs w:val="24"/>
        </w:rPr>
      </w:pPr>
    </w:p>
    <w:p w:rsidR="004042D3" w:rsidRPr="00E36B5B" w:rsidRDefault="00631319" w:rsidP="004042D3">
      <w:pPr>
        <w:jc w:val="center"/>
        <w:rPr>
          <w:noProof/>
          <w:sz w:val="24"/>
          <w:szCs w:val="24"/>
        </w:rPr>
      </w:pPr>
      <w:r>
        <w:rPr>
          <w:noProof/>
          <w:sz w:val="24"/>
          <w:szCs w:val="24"/>
        </w:rPr>
        <w:t>КАРАР</w:t>
      </w:r>
    </w:p>
    <w:p w:rsidR="004042D3" w:rsidRPr="00E36B5B" w:rsidRDefault="004042D3" w:rsidP="004042D3">
      <w:pPr>
        <w:ind w:firstLine="0"/>
        <w:rPr>
          <w:noProof/>
          <w:sz w:val="24"/>
          <w:szCs w:val="24"/>
        </w:rPr>
      </w:pPr>
    </w:p>
    <w:p w:rsidR="001D342F" w:rsidRPr="00E36B5B" w:rsidRDefault="00631319" w:rsidP="001D342F">
      <w:pPr>
        <w:widowControl/>
        <w:autoSpaceDE/>
        <w:autoSpaceDN/>
        <w:adjustRightInd/>
        <w:ind w:firstLine="0"/>
        <w:jc w:val="left"/>
        <w:rPr>
          <w:sz w:val="24"/>
          <w:szCs w:val="24"/>
        </w:rPr>
      </w:pPr>
      <w:r>
        <w:rPr>
          <w:sz w:val="24"/>
          <w:szCs w:val="24"/>
        </w:rPr>
        <w:t xml:space="preserve"> 20 декабрь 2019 ел</w:t>
      </w:r>
      <w:r w:rsidR="001D342F" w:rsidRPr="00E36B5B">
        <w:rPr>
          <w:sz w:val="24"/>
          <w:szCs w:val="24"/>
        </w:rPr>
        <w:t xml:space="preserve">                                                                            № 94</w:t>
      </w:r>
    </w:p>
    <w:p w:rsidR="00371FA9" w:rsidRPr="00E36B5B" w:rsidRDefault="00371FA9" w:rsidP="00371FA9">
      <w:pPr>
        <w:ind w:firstLine="0"/>
        <w:rPr>
          <w:sz w:val="24"/>
          <w:szCs w:val="24"/>
        </w:rPr>
      </w:pPr>
    </w:p>
    <w:p w:rsidR="00631319" w:rsidRDefault="00631319" w:rsidP="00631319">
      <w:pPr>
        <w:ind w:firstLine="540"/>
        <w:jc w:val="center"/>
        <w:rPr>
          <w:sz w:val="24"/>
          <w:szCs w:val="24"/>
        </w:rPr>
      </w:pPr>
      <w:proofErr w:type="gramStart"/>
      <w:r w:rsidRPr="00631319">
        <w:rPr>
          <w:sz w:val="24"/>
          <w:szCs w:val="24"/>
        </w:rPr>
        <w:t xml:space="preserve">Нурлат муниципаль районы </w:t>
      </w:r>
      <w:r>
        <w:rPr>
          <w:noProof/>
          <w:sz w:val="24"/>
          <w:szCs w:val="24"/>
        </w:rPr>
        <w:t>Якушкино</w:t>
      </w:r>
      <w:r w:rsidRPr="00631319">
        <w:rPr>
          <w:sz w:val="24"/>
          <w:szCs w:val="24"/>
        </w:rPr>
        <w:t xml:space="preserve"> </w:t>
      </w:r>
      <w:proofErr w:type="spellStart"/>
      <w:r w:rsidRPr="00631319">
        <w:rPr>
          <w:sz w:val="24"/>
          <w:szCs w:val="24"/>
        </w:rPr>
        <w:t>авыл</w:t>
      </w:r>
      <w:proofErr w:type="spellEnd"/>
      <w:r w:rsidRPr="00631319">
        <w:rPr>
          <w:sz w:val="24"/>
          <w:szCs w:val="24"/>
        </w:rPr>
        <w:t xml:space="preserve"> </w:t>
      </w:r>
      <w:proofErr w:type="spellStart"/>
      <w:r w:rsidRPr="00631319">
        <w:rPr>
          <w:sz w:val="24"/>
          <w:szCs w:val="24"/>
        </w:rPr>
        <w:t>җирлеге</w:t>
      </w:r>
      <w:proofErr w:type="spellEnd"/>
      <w:r w:rsidRPr="00631319">
        <w:rPr>
          <w:sz w:val="24"/>
          <w:szCs w:val="24"/>
        </w:rPr>
        <w:t xml:space="preserve">  </w:t>
      </w:r>
      <w:proofErr w:type="spellStart"/>
      <w:r w:rsidRPr="00631319">
        <w:rPr>
          <w:sz w:val="24"/>
          <w:szCs w:val="24"/>
        </w:rPr>
        <w:t>Советының</w:t>
      </w:r>
      <w:proofErr w:type="spellEnd"/>
      <w:r w:rsidRPr="00631319">
        <w:rPr>
          <w:sz w:val="24"/>
          <w:szCs w:val="24"/>
        </w:rPr>
        <w:t xml:space="preserve"> «Муниципаль </w:t>
      </w:r>
      <w:proofErr w:type="spellStart"/>
      <w:r w:rsidRPr="00631319">
        <w:rPr>
          <w:sz w:val="24"/>
          <w:szCs w:val="24"/>
        </w:rPr>
        <w:t>вазыйфаларны</w:t>
      </w:r>
      <w:proofErr w:type="spellEnd"/>
      <w:r w:rsidRPr="00631319">
        <w:rPr>
          <w:sz w:val="24"/>
          <w:szCs w:val="24"/>
        </w:rPr>
        <w:t xml:space="preserve"> </w:t>
      </w:r>
      <w:proofErr w:type="spellStart"/>
      <w:r w:rsidRPr="00631319">
        <w:rPr>
          <w:sz w:val="24"/>
          <w:szCs w:val="24"/>
        </w:rPr>
        <w:t>биләүче</w:t>
      </w:r>
      <w:proofErr w:type="spellEnd"/>
      <w:r w:rsidRPr="00631319">
        <w:rPr>
          <w:sz w:val="24"/>
          <w:szCs w:val="24"/>
        </w:rPr>
        <w:t xml:space="preserve"> </w:t>
      </w:r>
      <w:proofErr w:type="spellStart"/>
      <w:r w:rsidRPr="00631319">
        <w:rPr>
          <w:sz w:val="24"/>
          <w:szCs w:val="24"/>
        </w:rPr>
        <w:t>затларның</w:t>
      </w:r>
      <w:proofErr w:type="spellEnd"/>
      <w:r w:rsidRPr="00631319">
        <w:rPr>
          <w:sz w:val="24"/>
          <w:szCs w:val="24"/>
        </w:rPr>
        <w:t xml:space="preserve"> һәм Нурлат муниципаль районы </w:t>
      </w:r>
      <w:r>
        <w:rPr>
          <w:noProof/>
          <w:sz w:val="24"/>
          <w:szCs w:val="24"/>
        </w:rPr>
        <w:t>Якушкино</w:t>
      </w:r>
      <w:r w:rsidRPr="00631319">
        <w:rPr>
          <w:sz w:val="24"/>
          <w:szCs w:val="24"/>
        </w:rPr>
        <w:t xml:space="preserve"> </w:t>
      </w:r>
      <w:proofErr w:type="spellStart"/>
      <w:r w:rsidRPr="00631319">
        <w:rPr>
          <w:sz w:val="24"/>
          <w:szCs w:val="24"/>
        </w:rPr>
        <w:t>авыл</w:t>
      </w:r>
      <w:proofErr w:type="spellEnd"/>
      <w:r w:rsidRPr="00631319">
        <w:rPr>
          <w:sz w:val="24"/>
          <w:szCs w:val="24"/>
        </w:rPr>
        <w:t xml:space="preserve"> </w:t>
      </w:r>
      <w:proofErr w:type="spellStart"/>
      <w:r w:rsidRPr="00631319">
        <w:rPr>
          <w:sz w:val="24"/>
          <w:szCs w:val="24"/>
        </w:rPr>
        <w:t>җирлеге</w:t>
      </w:r>
      <w:proofErr w:type="spellEnd"/>
      <w:r w:rsidRPr="00631319">
        <w:rPr>
          <w:sz w:val="24"/>
          <w:szCs w:val="24"/>
        </w:rPr>
        <w:t xml:space="preserve">  муниципаль </w:t>
      </w:r>
      <w:proofErr w:type="spellStart"/>
      <w:r w:rsidRPr="00631319">
        <w:rPr>
          <w:sz w:val="24"/>
          <w:szCs w:val="24"/>
        </w:rPr>
        <w:t>хезмәткәрләренең</w:t>
      </w:r>
      <w:proofErr w:type="spellEnd"/>
      <w:r w:rsidRPr="00631319">
        <w:rPr>
          <w:sz w:val="24"/>
          <w:szCs w:val="24"/>
        </w:rPr>
        <w:t xml:space="preserve"> </w:t>
      </w:r>
      <w:proofErr w:type="spellStart"/>
      <w:r w:rsidRPr="00631319">
        <w:rPr>
          <w:sz w:val="24"/>
          <w:szCs w:val="24"/>
        </w:rPr>
        <w:t>үзләренең</w:t>
      </w:r>
      <w:proofErr w:type="spellEnd"/>
      <w:r w:rsidRPr="00631319">
        <w:rPr>
          <w:sz w:val="24"/>
          <w:szCs w:val="24"/>
        </w:rPr>
        <w:t xml:space="preserve"> </w:t>
      </w:r>
      <w:proofErr w:type="spellStart"/>
      <w:r w:rsidRPr="00631319">
        <w:rPr>
          <w:sz w:val="24"/>
          <w:szCs w:val="24"/>
        </w:rPr>
        <w:t>хезмәт</w:t>
      </w:r>
      <w:proofErr w:type="spellEnd"/>
      <w:r w:rsidRPr="00631319">
        <w:rPr>
          <w:sz w:val="24"/>
          <w:szCs w:val="24"/>
        </w:rPr>
        <w:t xml:space="preserve"> (</w:t>
      </w:r>
      <w:proofErr w:type="spellStart"/>
      <w:r w:rsidRPr="00631319">
        <w:rPr>
          <w:sz w:val="24"/>
          <w:szCs w:val="24"/>
        </w:rPr>
        <w:t>вазыйфаи</w:t>
      </w:r>
      <w:proofErr w:type="spellEnd"/>
      <w:r w:rsidRPr="00631319">
        <w:rPr>
          <w:sz w:val="24"/>
          <w:szCs w:val="24"/>
        </w:rPr>
        <w:t xml:space="preserve">) </w:t>
      </w:r>
      <w:proofErr w:type="spellStart"/>
      <w:r w:rsidRPr="00631319">
        <w:rPr>
          <w:sz w:val="24"/>
          <w:szCs w:val="24"/>
        </w:rPr>
        <w:t>бурычларын</w:t>
      </w:r>
      <w:proofErr w:type="spellEnd"/>
      <w:r w:rsidRPr="00631319">
        <w:rPr>
          <w:sz w:val="24"/>
          <w:szCs w:val="24"/>
        </w:rPr>
        <w:t xml:space="preserve"> </w:t>
      </w:r>
      <w:proofErr w:type="spellStart"/>
      <w:r w:rsidRPr="00631319">
        <w:rPr>
          <w:sz w:val="24"/>
          <w:szCs w:val="24"/>
        </w:rPr>
        <w:t>үтәүгә</w:t>
      </w:r>
      <w:proofErr w:type="spellEnd"/>
      <w:r w:rsidRPr="00631319">
        <w:rPr>
          <w:sz w:val="24"/>
          <w:szCs w:val="24"/>
        </w:rPr>
        <w:t xml:space="preserve">, </w:t>
      </w:r>
      <w:proofErr w:type="spellStart"/>
      <w:r w:rsidRPr="00631319">
        <w:rPr>
          <w:sz w:val="24"/>
          <w:szCs w:val="24"/>
        </w:rPr>
        <w:t>бүләк</w:t>
      </w:r>
      <w:proofErr w:type="spellEnd"/>
      <w:r w:rsidRPr="00631319">
        <w:rPr>
          <w:sz w:val="24"/>
          <w:szCs w:val="24"/>
        </w:rPr>
        <w:t xml:space="preserve"> </w:t>
      </w:r>
      <w:proofErr w:type="spellStart"/>
      <w:r w:rsidRPr="00631319">
        <w:rPr>
          <w:sz w:val="24"/>
          <w:szCs w:val="24"/>
        </w:rPr>
        <w:t>тапшыру</w:t>
      </w:r>
      <w:proofErr w:type="spellEnd"/>
      <w:r w:rsidRPr="00631319">
        <w:rPr>
          <w:sz w:val="24"/>
          <w:szCs w:val="24"/>
        </w:rPr>
        <w:t xml:space="preserve"> һәм </w:t>
      </w:r>
      <w:proofErr w:type="spellStart"/>
      <w:r w:rsidRPr="00631319">
        <w:rPr>
          <w:sz w:val="24"/>
          <w:szCs w:val="24"/>
        </w:rPr>
        <w:t>бәяләү</w:t>
      </w:r>
      <w:proofErr w:type="spellEnd"/>
      <w:r w:rsidRPr="00631319">
        <w:rPr>
          <w:sz w:val="24"/>
          <w:szCs w:val="24"/>
        </w:rPr>
        <w:t xml:space="preserve">, </w:t>
      </w:r>
      <w:proofErr w:type="spellStart"/>
      <w:r w:rsidRPr="00631319">
        <w:rPr>
          <w:sz w:val="24"/>
          <w:szCs w:val="24"/>
        </w:rPr>
        <w:t>аны</w:t>
      </w:r>
      <w:proofErr w:type="spellEnd"/>
      <w:r w:rsidRPr="00631319">
        <w:rPr>
          <w:sz w:val="24"/>
          <w:szCs w:val="24"/>
        </w:rPr>
        <w:t xml:space="preserve"> </w:t>
      </w:r>
      <w:proofErr w:type="spellStart"/>
      <w:r w:rsidRPr="00631319">
        <w:rPr>
          <w:sz w:val="24"/>
          <w:szCs w:val="24"/>
        </w:rPr>
        <w:t>реализацияләүдән</w:t>
      </w:r>
      <w:proofErr w:type="spellEnd"/>
      <w:r w:rsidRPr="00631319">
        <w:rPr>
          <w:sz w:val="24"/>
          <w:szCs w:val="24"/>
        </w:rPr>
        <w:t xml:space="preserve"> </w:t>
      </w:r>
      <w:proofErr w:type="spellStart"/>
      <w:r w:rsidRPr="00631319">
        <w:rPr>
          <w:sz w:val="24"/>
          <w:szCs w:val="24"/>
        </w:rPr>
        <w:t>кергән</w:t>
      </w:r>
      <w:proofErr w:type="spellEnd"/>
      <w:r w:rsidRPr="00631319">
        <w:rPr>
          <w:sz w:val="24"/>
          <w:szCs w:val="24"/>
        </w:rPr>
        <w:t xml:space="preserve"> </w:t>
      </w:r>
      <w:proofErr w:type="spellStart"/>
      <w:r w:rsidRPr="00631319">
        <w:rPr>
          <w:sz w:val="24"/>
          <w:szCs w:val="24"/>
        </w:rPr>
        <w:t>акчаларны</w:t>
      </w:r>
      <w:proofErr w:type="spellEnd"/>
      <w:r w:rsidRPr="00631319">
        <w:rPr>
          <w:sz w:val="24"/>
          <w:szCs w:val="24"/>
        </w:rPr>
        <w:t xml:space="preserve"> </w:t>
      </w:r>
      <w:proofErr w:type="spellStart"/>
      <w:r w:rsidRPr="00631319">
        <w:rPr>
          <w:sz w:val="24"/>
          <w:szCs w:val="24"/>
        </w:rPr>
        <w:t>күчерү</w:t>
      </w:r>
      <w:proofErr w:type="spellEnd"/>
      <w:r w:rsidRPr="00631319">
        <w:rPr>
          <w:sz w:val="24"/>
          <w:szCs w:val="24"/>
        </w:rPr>
        <w:t xml:space="preserve"> һәм </w:t>
      </w:r>
      <w:proofErr w:type="spellStart"/>
      <w:r w:rsidRPr="00631319">
        <w:rPr>
          <w:sz w:val="24"/>
          <w:szCs w:val="24"/>
        </w:rPr>
        <w:t>сату</w:t>
      </w:r>
      <w:proofErr w:type="spellEnd"/>
      <w:r w:rsidRPr="00631319">
        <w:rPr>
          <w:sz w:val="24"/>
          <w:szCs w:val="24"/>
        </w:rPr>
        <w:t xml:space="preserve"> (</w:t>
      </w:r>
      <w:proofErr w:type="spellStart"/>
      <w:r w:rsidRPr="00631319">
        <w:rPr>
          <w:sz w:val="24"/>
          <w:szCs w:val="24"/>
        </w:rPr>
        <w:t>сатып</w:t>
      </w:r>
      <w:proofErr w:type="spellEnd"/>
      <w:r w:rsidRPr="00631319">
        <w:rPr>
          <w:sz w:val="24"/>
          <w:szCs w:val="24"/>
        </w:rPr>
        <w:t xml:space="preserve"> </w:t>
      </w:r>
      <w:proofErr w:type="spellStart"/>
      <w:r w:rsidRPr="00631319">
        <w:rPr>
          <w:sz w:val="24"/>
          <w:szCs w:val="24"/>
        </w:rPr>
        <w:t>алу</w:t>
      </w:r>
      <w:proofErr w:type="spellEnd"/>
      <w:r w:rsidRPr="00631319">
        <w:rPr>
          <w:sz w:val="24"/>
          <w:szCs w:val="24"/>
        </w:rPr>
        <w:t xml:space="preserve">) </w:t>
      </w:r>
      <w:proofErr w:type="spellStart"/>
      <w:r w:rsidRPr="00631319">
        <w:rPr>
          <w:sz w:val="24"/>
          <w:szCs w:val="24"/>
        </w:rPr>
        <w:t>турында</w:t>
      </w:r>
      <w:proofErr w:type="spellEnd"/>
      <w:r w:rsidRPr="00631319">
        <w:rPr>
          <w:sz w:val="24"/>
          <w:szCs w:val="24"/>
        </w:rPr>
        <w:t xml:space="preserve"> </w:t>
      </w:r>
      <w:proofErr w:type="spellStart"/>
      <w:r w:rsidRPr="00631319">
        <w:rPr>
          <w:sz w:val="24"/>
          <w:szCs w:val="24"/>
        </w:rPr>
        <w:t>беркетмә</w:t>
      </w:r>
      <w:proofErr w:type="spellEnd"/>
      <w:r w:rsidRPr="00631319">
        <w:rPr>
          <w:sz w:val="24"/>
          <w:szCs w:val="24"/>
        </w:rPr>
        <w:t xml:space="preserve"> </w:t>
      </w:r>
      <w:proofErr w:type="spellStart"/>
      <w:r w:rsidRPr="00631319">
        <w:rPr>
          <w:sz w:val="24"/>
          <w:szCs w:val="24"/>
        </w:rPr>
        <w:t>чараларына</w:t>
      </w:r>
      <w:proofErr w:type="spellEnd"/>
      <w:r w:rsidRPr="00631319">
        <w:rPr>
          <w:sz w:val="24"/>
          <w:szCs w:val="24"/>
        </w:rPr>
        <w:t xml:space="preserve">, </w:t>
      </w:r>
      <w:proofErr w:type="spellStart"/>
      <w:r w:rsidRPr="00631319">
        <w:rPr>
          <w:sz w:val="24"/>
          <w:szCs w:val="24"/>
        </w:rPr>
        <w:t>хезмәт</w:t>
      </w:r>
      <w:proofErr w:type="spellEnd"/>
      <w:r w:rsidRPr="00631319">
        <w:rPr>
          <w:sz w:val="24"/>
          <w:szCs w:val="24"/>
        </w:rPr>
        <w:t xml:space="preserve"> </w:t>
      </w:r>
      <w:proofErr w:type="spellStart"/>
      <w:r w:rsidRPr="00631319">
        <w:rPr>
          <w:sz w:val="24"/>
          <w:szCs w:val="24"/>
        </w:rPr>
        <w:t>командировкаларына</w:t>
      </w:r>
      <w:proofErr w:type="spellEnd"/>
      <w:r w:rsidRPr="00631319">
        <w:rPr>
          <w:sz w:val="24"/>
          <w:szCs w:val="24"/>
        </w:rPr>
        <w:t xml:space="preserve"> һәм башка</w:t>
      </w:r>
      <w:proofErr w:type="gramEnd"/>
      <w:r w:rsidRPr="00631319">
        <w:rPr>
          <w:sz w:val="24"/>
          <w:szCs w:val="24"/>
        </w:rPr>
        <w:t xml:space="preserve"> </w:t>
      </w:r>
      <w:proofErr w:type="spellStart"/>
      <w:proofErr w:type="gramStart"/>
      <w:r w:rsidRPr="00631319">
        <w:rPr>
          <w:sz w:val="24"/>
          <w:szCs w:val="24"/>
        </w:rPr>
        <w:t>р</w:t>
      </w:r>
      <w:proofErr w:type="gramEnd"/>
      <w:r w:rsidRPr="00631319">
        <w:rPr>
          <w:sz w:val="24"/>
          <w:szCs w:val="24"/>
        </w:rPr>
        <w:t>әсми</w:t>
      </w:r>
      <w:proofErr w:type="spellEnd"/>
      <w:r w:rsidRPr="00631319">
        <w:rPr>
          <w:sz w:val="24"/>
          <w:szCs w:val="24"/>
        </w:rPr>
        <w:t xml:space="preserve"> </w:t>
      </w:r>
      <w:proofErr w:type="spellStart"/>
      <w:r w:rsidRPr="00631319">
        <w:rPr>
          <w:sz w:val="24"/>
          <w:szCs w:val="24"/>
        </w:rPr>
        <w:t>чараларга</w:t>
      </w:r>
      <w:proofErr w:type="spellEnd"/>
      <w:r w:rsidRPr="00631319">
        <w:rPr>
          <w:sz w:val="24"/>
          <w:szCs w:val="24"/>
        </w:rPr>
        <w:t xml:space="preserve"> </w:t>
      </w:r>
      <w:proofErr w:type="spellStart"/>
      <w:r w:rsidRPr="00631319">
        <w:rPr>
          <w:sz w:val="24"/>
          <w:szCs w:val="24"/>
        </w:rPr>
        <w:t>бәйле</w:t>
      </w:r>
      <w:proofErr w:type="spellEnd"/>
      <w:r w:rsidRPr="00631319">
        <w:rPr>
          <w:sz w:val="24"/>
          <w:szCs w:val="24"/>
        </w:rPr>
        <w:t xml:space="preserve"> </w:t>
      </w:r>
      <w:proofErr w:type="spellStart"/>
      <w:r w:rsidRPr="00631319">
        <w:rPr>
          <w:sz w:val="24"/>
          <w:szCs w:val="24"/>
        </w:rPr>
        <w:t>рәвештә</w:t>
      </w:r>
      <w:proofErr w:type="spellEnd"/>
      <w:r w:rsidRPr="00631319">
        <w:rPr>
          <w:sz w:val="24"/>
          <w:szCs w:val="24"/>
        </w:rPr>
        <w:t xml:space="preserve"> </w:t>
      </w:r>
      <w:proofErr w:type="spellStart"/>
      <w:r w:rsidRPr="00631319">
        <w:rPr>
          <w:sz w:val="24"/>
          <w:szCs w:val="24"/>
        </w:rPr>
        <w:t>бүләк</w:t>
      </w:r>
      <w:proofErr w:type="spellEnd"/>
      <w:r w:rsidRPr="00631319">
        <w:rPr>
          <w:sz w:val="24"/>
          <w:szCs w:val="24"/>
        </w:rPr>
        <w:t xml:space="preserve"> </w:t>
      </w:r>
      <w:proofErr w:type="spellStart"/>
      <w:r w:rsidRPr="00631319">
        <w:rPr>
          <w:sz w:val="24"/>
          <w:szCs w:val="24"/>
        </w:rPr>
        <w:t>алу</w:t>
      </w:r>
      <w:proofErr w:type="spellEnd"/>
      <w:r w:rsidRPr="00631319">
        <w:rPr>
          <w:sz w:val="24"/>
          <w:szCs w:val="24"/>
        </w:rPr>
        <w:t xml:space="preserve"> </w:t>
      </w:r>
      <w:proofErr w:type="spellStart"/>
      <w:r w:rsidRPr="00631319">
        <w:rPr>
          <w:sz w:val="24"/>
          <w:szCs w:val="24"/>
        </w:rPr>
        <w:t>турында</w:t>
      </w:r>
      <w:proofErr w:type="spellEnd"/>
      <w:r w:rsidRPr="00631319">
        <w:rPr>
          <w:sz w:val="24"/>
          <w:szCs w:val="24"/>
        </w:rPr>
        <w:t xml:space="preserve"> </w:t>
      </w:r>
      <w:proofErr w:type="spellStart"/>
      <w:r w:rsidRPr="00631319">
        <w:rPr>
          <w:sz w:val="24"/>
          <w:szCs w:val="24"/>
        </w:rPr>
        <w:t>хәбәр</w:t>
      </w:r>
      <w:proofErr w:type="spellEnd"/>
      <w:r w:rsidRPr="00631319">
        <w:rPr>
          <w:sz w:val="24"/>
          <w:szCs w:val="24"/>
        </w:rPr>
        <w:t xml:space="preserve"> </w:t>
      </w:r>
      <w:proofErr w:type="spellStart"/>
      <w:r w:rsidRPr="00631319">
        <w:rPr>
          <w:sz w:val="24"/>
          <w:szCs w:val="24"/>
        </w:rPr>
        <w:t>итү</w:t>
      </w:r>
      <w:proofErr w:type="spellEnd"/>
      <w:r w:rsidRPr="00631319">
        <w:rPr>
          <w:sz w:val="24"/>
          <w:szCs w:val="24"/>
        </w:rPr>
        <w:t xml:space="preserve"> </w:t>
      </w:r>
      <w:proofErr w:type="spellStart"/>
      <w:r w:rsidRPr="00631319">
        <w:rPr>
          <w:sz w:val="24"/>
          <w:szCs w:val="24"/>
        </w:rPr>
        <w:t>тәртибе</w:t>
      </w:r>
      <w:proofErr w:type="spellEnd"/>
      <w:r w:rsidRPr="00631319">
        <w:rPr>
          <w:sz w:val="24"/>
          <w:szCs w:val="24"/>
        </w:rPr>
        <w:t xml:space="preserve"> </w:t>
      </w:r>
      <w:proofErr w:type="spellStart"/>
      <w:r w:rsidRPr="00631319">
        <w:rPr>
          <w:sz w:val="24"/>
          <w:szCs w:val="24"/>
        </w:rPr>
        <w:t>хакынд</w:t>
      </w:r>
      <w:r>
        <w:rPr>
          <w:sz w:val="24"/>
          <w:szCs w:val="24"/>
        </w:rPr>
        <w:t>а</w:t>
      </w:r>
      <w:proofErr w:type="spellEnd"/>
      <w:r>
        <w:rPr>
          <w:sz w:val="24"/>
          <w:szCs w:val="24"/>
        </w:rPr>
        <w:t xml:space="preserve">» 2019 </w:t>
      </w:r>
      <w:proofErr w:type="spellStart"/>
      <w:r>
        <w:rPr>
          <w:sz w:val="24"/>
          <w:szCs w:val="24"/>
        </w:rPr>
        <w:t>елның</w:t>
      </w:r>
      <w:proofErr w:type="spellEnd"/>
      <w:r>
        <w:rPr>
          <w:sz w:val="24"/>
          <w:szCs w:val="24"/>
        </w:rPr>
        <w:t xml:space="preserve"> 25 </w:t>
      </w:r>
      <w:proofErr w:type="spellStart"/>
      <w:r>
        <w:rPr>
          <w:sz w:val="24"/>
          <w:szCs w:val="24"/>
        </w:rPr>
        <w:t>октябрендәге</w:t>
      </w:r>
      <w:proofErr w:type="spellEnd"/>
      <w:r>
        <w:rPr>
          <w:sz w:val="24"/>
          <w:szCs w:val="24"/>
        </w:rPr>
        <w:t xml:space="preserve"> 90</w:t>
      </w:r>
      <w:r w:rsidRPr="00631319">
        <w:rPr>
          <w:sz w:val="24"/>
          <w:szCs w:val="24"/>
        </w:rPr>
        <w:t xml:space="preserve"> </w:t>
      </w:r>
      <w:proofErr w:type="spellStart"/>
      <w:r w:rsidRPr="00631319">
        <w:rPr>
          <w:sz w:val="24"/>
          <w:szCs w:val="24"/>
        </w:rPr>
        <w:t>номерлы</w:t>
      </w:r>
      <w:proofErr w:type="spellEnd"/>
      <w:r w:rsidRPr="00631319">
        <w:rPr>
          <w:sz w:val="24"/>
          <w:szCs w:val="24"/>
        </w:rPr>
        <w:t xml:space="preserve"> </w:t>
      </w:r>
      <w:proofErr w:type="spellStart"/>
      <w:r w:rsidRPr="00631319">
        <w:rPr>
          <w:sz w:val="24"/>
          <w:szCs w:val="24"/>
        </w:rPr>
        <w:t>карарына</w:t>
      </w:r>
      <w:proofErr w:type="spellEnd"/>
      <w:r w:rsidRPr="00631319">
        <w:rPr>
          <w:sz w:val="24"/>
          <w:szCs w:val="24"/>
        </w:rPr>
        <w:t xml:space="preserve"> </w:t>
      </w:r>
      <w:proofErr w:type="spellStart"/>
      <w:r w:rsidRPr="00631319">
        <w:rPr>
          <w:sz w:val="24"/>
          <w:szCs w:val="24"/>
        </w:rPr>
        <w:t>үзгәрешләр</w:t>
      </w:r>
      <w:proofErr w:type="spellEnd"/>
      <w:r w:rsidRPr="00631319">
        <w:rPr>
          <w:sz w:val="24"/>
          <w:szCs w:val="24"/>
        </w:rPr>
        <w:t xml:space="preserve"> </w:t>
      </w:r>
      <w:proofErr w:type="spellStart"/>
      <w:r w:rsidRPr="00631319">
        <w:rPr>
          <w:sz w:val="24"/>
          <w:szCs w:val="24"/>
        </w:rPr>
        <w:t>кертү</w:t>
      </w:r>
      <w:proofErr w:type="spellEnd"/>
      <w:r w:rsidRPr="00631319">
        <w:rPr>
          <w:sz w:val="24"/>
          <w:szCs w:val="24"/>
        </w:rPr>
        <w:t xml:space="preserve"> </w:t>
      </w:r>
      <w:proofErr w:type="spellStart"/>
      <w:r w:rsidRPr="00631319">
        <w:rPr>
          <w:sz w:val="24"/>
          <w:szCs w:val="24"/>
        </w:rPr>
        <w:t>турында</w:t>
      </w:r>
      <w:proofErr w:type="spellEnd"/>
      <w:r w:rsidRPr="00631319">
        <w:rPr>
          <w:sz w:val="24"/>
          <w:szCs w:val="24"/>
        </w:rPr>
        <w:t>»</w:t>
      </w:r>
    </w:p>
    <w:p w:rsidR="00631319" w:rsidRDefault="00631319" w:rsidP="00631319">
      <w:pPr>
        <w:ind w:firstLine="540"/>
        <w:jc w:val="center"/>
        <w:rPr>
          <w:sz w:val="24"/>
          <w:szCs w:val="24"/>
        </w:rPr>
      </w:pPr>
    </w:p>
    <w:p w:rsidR="00631319" w:rsidRPr="00643AE8" w:rsidRDefault="00631319" w:rsidP="00631319">
      <w:pPr>
        <w:ind w:firstLine="540"/>
        <w:rPr>
          <w:sz w:val="24"/>
          <w:szCs w:val="24"/>
          <w:shd w:val="clear" w:color="auto" w:fill="FFFFFF"/>
        </w:rPr>
      </w:pPr>
      <w:proofErr w:type="gramStart"/>
      <w:r w:rsidRPr="00643AE8">
        <w:rPr>
          <w:sz w:val="24"/>
          <w:szCs w:val="24"/>
          <w:shd w:val="clear" w:color="auto" w:fill="FFFFFF"/>
        </w:rPr>
        <w:t xml:space="preserve">«Россия </w:t>
      </w:r>
      <w:proofErr w:type="spellStart"/>
      <w:r w:rsidRPr="00643AE8">
        <w:rPr>
          <w:sz w:val="24"/>
          <w:szCs w:val="24"/>
          <w:shd w:val="clear" w:color="auto" w:fill="FFFFFF"/>
        </w:rPr>
        <w:t>Федерациясендә</w:t>
      </w:r>
      <w:proofErr w:type="spellEnd"/>
      <w:r w:rsidRPr="00643AE8">
        <w:rPr>
          <w:sz w:val="24"/>
          <w:szCs w:val="24"/>
          <w:shd w:val="clear" w:color="auto" w:fill="FFFFFF"/>
        </w:rPr>
        <w:t xml:space="preserve"> </w:t>
      </w:r>
      <w:proofErr w:type="spellStart"/>
      <w:r w:rsidRPr="00643AE8">
        <w:rPr>
          <w:sz w:val="24"/>
          <w:szCs w:val="24"/>
          <w:shd w:val="clear" w:color="auto" w:fill="FFFFFF"/>
        </w:rPr>
        <w:t>җирле</w:t>
      </w:r>
      <w:proofErr w:type="spellEnd"/>
      <w:r w:rsidRPr="00643AE8">
        <w:rPr>
          <w:sz w:val="24"/>
          <w:szCs w:val="24"/>
          <w:shd w:val="clear" w:color="auto" w:fill="FFFFFF"/>
        </w:rPr>
        <w:t xml:space="preserve"> </w:t>
      </w:r>
      <w:proofErr w:type="spellStart"/>
      <w:r w:rsidRPr="00643AE8">
        <w:rPr>
          <w:sz w:val="24"/>
          <w:szCs w:val="24"/>
          <w:shd w:val="clear" w:color="auto" w:fill="FFFFFF"/>
        </w:rPr>
        <w:t>үзидарә</w:t>
      </w:r>
      <w:proofErr w:type="spellEnd"/>
      <w:r w:rsidRPr="00643AE8">
        <w:rPr>
          <w:sz w:val="24"/>
          <w:szCs w:val="24"/>
          <w:shd w:val="clear" w:color="auto" w:fill="FFFFFF"/>
        </w:rPr>
        <w:t xml:space="preserve"> </w:t>
      </w:r>
      <w:proofErr w:type="spellStart"/>
      <w:r w:rsidRPr="00643AE8">
        <w:rPr>
          <w:sz w:val="24"/>
          <w:szCs w:val="24"/>
          <w:shd w:val="clear" w:color="auto" w:fill="FFFFFF"/>
        </w:rPr>
        <w:t>оештыруның</w:t>
      </w:r>
      <w:proofErr w:type="spellEnd"/>
      <w:r w:rsidRPr="00643AE8">
        <w:rPr>
          <w:sz w:val="24"/>
          <w:szCs w:val="24"/>
          <w:shd w:val="clear" w:color="auto" w:fill="FFFFFF"/>
        </w:rPr>
        <w:t xml:space="preserve"> </w:t>
      </w:r>
      <w:proofErr w:type="spellStart"/>
      <w:r w:rsidRPr="00643AE8">
        <w:rPr>
          <w:sz w:val="24"/>
          <w:szCs w:val="24"/>
          <w:shd w:val="clear" w:color="auto" w:fill="FFFFFF"/>
        </w:rPr>
        <w:t>гомуми</w:t>
      </w:r>
      <w:proofErr w:type="spellEnd"/>
      <w:r w:rsidRPr="00643AE8">
        <w:rPr>
          <w:sz w:val="24"/>
          <w:szCs w:val="24"/>
          <w:shd w:val="clear" w:color="auto" w:fill="FFFFFF"/>
        </w:rPr>
        <w:t xml:space="preserve"> </w:t>
      </w:r>
      <w:proofErr w:type="spellStart"/>
      <w:r w:rsidRPr="00643AE8">
        <w:rPr>
          <w:sz w:val="24"/>
          <w:szCs w:val="24"/>
          <w:shd w:val="clear" w:color="auto" w:fill="FFFFFF"/>
        </w:rPr>
        <w:t>принциплары</w:t>
      </w:r>
      <w:proofErr w:type="spellEnd"/>
      <w:r w:rsidRPr="00643AE8">
        <w:rPr>
          <w:sz w:val="24"/>
          <w:szCs w:val="24"/>
          <w:shd w:val="clear" w:color="auto" w:fill="FFFFFF"/>
        </w:rPr>
        <w:t xml:space="preserve"> </w:t>
      </w:r>
      <w:proofErr w:type="spellStart"/>
      <w:r w:rsidRPr="00643AE8">
        <w:rPr>
          <w:sz w:val="24"/>
          <w:szCs w:val="24"/>
          <w:shd w:val="clear" w:color="auto" w:fill="FFFFFF"/>
        </w:rPr>
        <w:t>турында</w:t>
      </w:r>
      <w:proofErr w:type="spellEnd"/>
      <w:r w:rsidRPr="00643AE8">
        <w:rPr>
          <w:sz w:val="24"/>
          <w:szCs w:val="24"/>
          <w:shd w:val="clear" w:color="auto" w:fill="FFFFFF"/>
        </w:rPr>
        <w:t xml:space="preserve">» 2003 </w:t>
      </w:r>
      <w:proofErr w:type="spellStart"/>
      <w:r w:rsidRPr="00643AE8">
        <w:rPr>
          <w:sz w:val="24"/>
          <w:szCs w:val="24"/>
          <w:shd w:val="clear" w:color="auto" w:fill="FFFFFF"/>
        </w:rPr>
        <w:t>елның</w:t>
      </w:r>
      <w:proofErr w:type="spellEnd"/>
      <w:r w:rsidRPr="00643AE8">
        <w:rPr>
          <w:sz w:val="24"/>
          <w:szCs w:val="24"/>
          <w:shd w:val="clear" w:color="auto" w:fill="FFFFFF"/>
        </w:rPr>
        <w:t xml:space="preserve"> 6 </w:t>
      </w:r>
      <w:proofErr w:type="spellStart"/>
      <w:r w:rsidRPr="00643AE8">
        <w:rPr>
          <w:sz w:val="24"/>
          <w:szCs w:val="24"/>
          <w:shd w:val="clear" w:color="auto" w:fill="FFFFFF"/>
        </w:rPr>
        <w:t>октябрендәге</w:t>
      </w:r>
      <w:proofErr w:type="spellEnd"/>
      <w:r w:rsidRPr="00643AE8">
        <w:rPr>
          <w:sz w:val="24"/>
          <w:szCs w:val="24"/>
          <w:shd w:val="clear" w:color="auto" w:fill="FFFFFF"/>
        </w:rPr>
        <w:t xml:space="preserve"> 131-ФЗ </w:t>
      </w:r>
      <w:proofErr w:type="spellStart"/>
      <w:r w:rsidRPr="00643AE8">
        <w:rPr>
          <w:sz w:val="24"/>
          <w:szCs w:val="24"/>
          <w:shd w:val="clear" w:color="auto" w:fill="FFFFFF"/>
        </w:rPr>
        <w:t>номерлы</w:t>
      </w:r>
      <w:proofErr w:type="spellEnd"/>
      <w:r w:rsidRPr="00643AE8">
        <w:rPr>
          <w:sz w:val="24"/>
          <w:szCs w:val="24"/>
          <w:shd w:val="clear" w:color="auto" w:fill="FFFFFF"/>
        </w:rPr>
        <w:t xml:space="preserve"> </w:t>
      </w:r>
      <w:proofErr w:type="spellStart"/>
      <w:r w:rsidRPr="00643AE8">
        <w:rPr>
          <w:sz w:val="24"/>
          <w:szCs w:val="24"/>
          <w:shd w:val="clear" w:color="auto" w:fill="FFFFFF"/>
        </w:rPr>
        <w:t>Федераль</w:t>
      </w:r>
      <w:proofErr w:type="spellEnd"/>
      <w:r w:rsidRPr="00643AE8">
        <w:rPr>
          <w:sz w:val="24"/>
          <w:szCs w:val="24"/>
          <w:shd w:val="clear" w:color="auto" w:fill="FFFFFF"/>
        </w:rPr>
        <w:t xml:space="preserve"> закон, «Россия </w:t>
      </w:r>
      <w:proofErr w:type="spellStart"/>
      <w:r w:rsidRPr="00643AE8">
        <w:rPr>
          <w:sz w:val="24"/>
          <w:szCs w:val="24"/>
          <w:shd w:val="clear" w:color="auto" w:fill="FFFFFF"/>
        </w:rPr>
        <w:t>Федерациясендә</w:t>
      </w:r>
      <w:proofErr w:type="spellEnd"/>
      <w:r w:rsidRPr="00643AE8">
        <w:rPr>
          <w:sz w:val="24"/>
          <w:szCs w:val="24"/>
          <w:shd w:val="clear" w:color="auto" w:fill="FFFFFF"/>
        </w:rPr>
        <w:t xml:space="preserve"> муниципаль </w:t>
      </w:r>
      <w:proofErr w:type="spellStart"/>
      <w:r w:rsidRPr="00643AE8">
        <w:rPr>
          <w:sz w:val="24"/>
          <w:szCs w:val="24"/>
          <w:shd w:val="clear" w:color="auto" w:fill="FFFFFF"/>
        </w:rPr>
        <w:t>хезмәт</w:t>
      </w:r>
      <w:proofErr w:type="spellEnd"/>
      <w:r w:rsidRPr="00643AE8">
        <w:rPr>
          <w:sz w:val="24"/>
          <w:szCs w:val="24"/>
          <w:shd w:val="clear" w:color="auto" w:fill="FFFFFF"/>
        </w:rPr>
        <w:t xml:space="preserve"> </w:t>
      </w:r>
      <w:proofErr w:type="spellStart"/>
      <w:r w:rsidRPr="00643AE8">
        <w:rPr>
          <w:sz w:val="24"/>
          <w:szCs w:val="24"/>
          <w:shd w:val="clear" w:color="auto" w:fill="FFFFFF"/>
        </w:rPr>
        <w:t>турында</w:t>
      </w:r>
      <w:proofErr w:type="spellEnd"/>
      <w:r w:rsidRPr="00643AE8">
        <w:rPr>
          <w:sz w:val="24"/>
          <w:szCs w:val="24"/>
          <w:shd w:val="clear" w:color="auto" w:fill="FFFFFF"/>
        </w:rPr>
        <w:t xml:space="preserve">» 2007 </w:t>
      </w:r>
      <w:proofErr w:type="spellStart"/>
      <w:r w:rsidRPr="00643AE8">
        <w:rPr>
          <w:sz w:val="24"/>
          <w:szCs w:val="24"/>
          <w:shd w:val="clear" w:color="auto" w:fill="FFFFFF"/>
        </w:rPr>
        <w:t>елның</w:t>
      </w:r>
      <w:proofErr w:type="spellEnd"/>
      <w:r w:rsidRPr="00643AE8">
        <w:rPr>
          <w:sz w:val="24"/>
          <w:szCs w:val="24"/>
          <w:shd w:val="clear" w:color="auto" w:fill="FFFFFF"/>
        </w:rPr>
        <w:t xml:space="preserve"> 2 </w:t>
      </w:r>
      <w:proofErr w:type="spellStart"/>
      <w:r w:rsidRPr="00643AE8">
        <w:rPr>
          <w:sz w:val="24"/>
          <w:szCs w:val="24"/>
          <w:shd w:val="clear" w:color="auto" w:fill="FFFFFF"/>
        </w:rPr>
        <w:t>мартындагы</w:t>
      </w:r>
      <w:proofErr w:type="spellEnd"/>
      <w:r w:rsidRPr="00643AE8">
        <w:rPr>
          <w:sz w:val="24"/>
          <w:szCs w:val="24"/>
          <w:shd w:val="clear" w:color="auto" w:fill="FFFFFF"/>
        </w:rPr>
        <w:t xml:space="preserve"> 25-ФЗ </w:t>
      </w:r>
      <w:proofErr w:type="spellStart"/>
      <w:r w:rsidRPr="00643AE8">
        <w:rPr>
          <w:sz w:val="24"/>
          <w:szCs w:val="24"/>
          <w:shd w:val="clear" w:color="auto" w:fill="FFFFFF"/>
        </w:rPr>
        <w:t>номерлы</w:t>
      </w:r>
      <w:proofErr w:type="spellEnd"/>
      <w:r w:rsidRPr="00643AE8">
        <w:rPr>
          <w:sz w:val="24"/>
          <w:szCs w:val="24"/>
          <w:shd w:val="clear" w:color="auto" w:fill="FFFFFF"/>
        </w:rPr>
        <w:t xml:space="preserve"> </w:t>
      </w:r>
      <w:proofErr w:type="spellStart"/>
      <w:r w:rsidRPr="00643AE8">
        <w:rPr>
          <w:sz w:val="24"/>
          <w:szCs w:val="24"/>
          <w:shd w:val="clear" w:color="auto" w:fill="FFFFFF"/>
        </w:rPr>
        <w:t>Федераль</w:t>
      </w:r>
      <w:proofErr w:type="spellEnd"/>
      <w:r w:rsidRPr="00643AE8">
        <w:rPr>
          <w:sz w:val="24"/>
          <w:szCs w:val="24"/>
          <w:shd w:val="clear" w:color="auto" w:fill="FFFFFF"/>
        </w:rPr>
        <w:t xml:space="preserve"> закон, «</w:t>
      </w:r>
      <w:proofErr w:type="spellStart"/>
      <w:r w:rsidRPr="00643AE8">
        <w:rPr>
          <w:sz w:val="24"/>
          <w:szCs w:val="24"/>
          <w:shd w:val="clear" w:color="auto" w:fill="FFFFFF"/>
        </w:rPr>
        <w:t>Коррупциягә</w:t>
      </w:r>
      <w:proofErr w:type="spellEnd"/>
      <w:r w:rsidRPr="00643AE8">
        <w:rPr>
          <w:sz w:val="24"/>
          <w:szCs w:val="24"/>
          <w:shd w:val="clear" w:color="auto" w:fill="FFFFFF"/>
        </w:rPr>
        <w:t xml:space="preserve"> </w:t>
      </w:r>
      <w:proofErr w:type="spellStart"/>
      <w:r w:rsidRPr="00643AE8">
        <w:rPr>
          <w:sz w:val="24"/>
          <w:szCs w:val="24"/>
          <w:shd w:val="clear" w:color="auto" w:fill="FFFFFF"/>
        </w:rPr>
        <w:t>каршы</w:t>
      </w:r>
      <w:proofErr w:type="spellEnd"/>
      <w:r w:rsidRPr="00643AE8">
        <w:rPr>
          <w:sz w:val="24"/>
          <w:szCs w:val="24"/>
          <w:shd w:val="clear" w:color="auto" w:fill="FFFFFF"/>
        </w:rPr>
        <w:t xml:space="preserve"> тору </w:t>
      </w:r>
      <w:proofErr w:type="spellStart"/>
      <w:r w:rsidRPr="00643AE8">
        <w:rPr>
          <w:sz w:val="24"/>
          <w:szCs w:val="24"/>
          <w:shd w:val="clear" w:color="auto" w:fill="FFFFFF"/>
        </w:rPr>
        <w:t>турында</w:t>
      </w:r>
      <w:proofErr w:type="spellEnd"/>
      <w:r w:rsidRPr="00643AE8">
        <w:rPr>
          <w:sz w:val="24"/>
          <w:szCs w:val="24"/>
          <w:shd w:val="clear" w:color="auto" w:fill="FFFFFF"/>
        </w:rPr>
        <w:t xml:space="preserve">» 2008 </w:t>
      </w:r>
      <w:proofErr w:type="spellStart"/>
      <w:r w:rsidRPr="00643AE8">
        <w:rPr>
          <w:sz w:val="24"/>
          <w:szCs w:val="24"/>
          <w:shd w:val="clear" w:color="auto" w:fill="FFFFFF"/>
        </w:rPr>
        <w:t>елның</w:t>
      </w:r>
      <w:proofErr w:type="spellEnd"/>
      <w:r w:rsidRPr="00643AE8">
        <w:rPr>
          <w:sz w:val="24"/>
          <w:szCs w:val="24"/>
          <w:shd w:val="clear" w:color="auto" w:fill="FFFFFF"/>
        </w:rPr>
        <w:t xml:space="preserve"> 25 </w:t>
      </w:r>
      <w:proofErr w:type="spellStart"/>
      <w:r w:rsidRPr="00643AE8">
        <w:rPr>
          <w:sz w:val="24"/>
          <w:szCs w:val="24"/>
          <w:shd w:val="clear" w:color="auto" w:fill="FFFFFF"/>
        </w:rPr>
        <w:t>декабрендәге</w:t>
      </w:r>
      <w:proofErr w:type="spellEnd"/>
      <w:r w:rsidRPr="00643AE8">
        <w:rPr>
          <w:sz w:val="24"/>
          <w:szCs w:val="24"/>
          <w:shd w:val="clear" w:color="auto" w:fill="FFFFFF"/>
        </w:rPr>
        <w:t xml:space="preserve"> 273-ФЗ </w:t>
      </w:r>
      <w:proofErr w:type="spellStart"/>
      <w:r w:rsidRPr="00643AE8">
        <w:rPr>
          <w:sz w:val="24"/>
          <w:szCs w:val="24"/>
          <w:shd w:val="clear" w:color="auto" w:fill="FFFFFF"/>
        </w:rPr>
        <w:t>номерлы</w:t>
      </w:r>
      <w:proofErr w:type="spellEnd"/>
      <w:r w:rsidRPr="00643AE8">
        <w:rPr>
          <w:sz w:val="24"/>
          <w:szCs w:val="24"/>
          <w:shd w:val="clear" w:color="auto" w:fill="FFFFFF"/>
        </w:rPr>
        <w:t xml:space="preserve"> Россия </w:t>
      </w:r>
      <w:proofErr w:type="spellStart"/>
      <w:r w:rsidRPr="00643AE8">
        <w:rPr>
          <w:sz w:val="24"/>
          <w:szCs w:val="24"/>
          <w:shd w:val="clear" w:color="auto" w:fill="FFFFFF"/>
        </w:rPr>
        <w:t>Федерациясе</w:t>
      </w:r>
      <w:proofErr w:type="spellEnd"/>
      <w:r w:rsidRPr="00643AE8">
        <w:rPr>
          <w:sz w:val="24"/>
          <w:szCs w:val="24"/>
          <w:shd w:val="clear" w:color="auto" w:fill="FFFFFF"/>
        </w:rPr>
        <w:t xml:space="preserve"> </w:t>
      </w:r>
      <w:proofErr w:type="spellStart"/>
      <w:r w:rsidRPr="00643AE8">
        <w:rPr>
          <w:sz w:val="24"/>
          <w:szCs w:val="24"/>
          <w:shd w:val="clear" w:color="auto" w:fill="FFFFFF"/>
        </w:rPr>
        <w:t>Федераль</w:t>
      </w:r>
      <w:proofErr w:type="spellEnd"/>
      <w:r w:rsidRPr="00643AE8">
        <w:rPr>
          <w:sz w:val="24"/>
          <w:szCs w:val="24"/>
          <w:shd w:val="clear" w:color="auto" w:fill="FFFFFF"/>
        </w:rPr>
        <w:t xml:space="preserve"> законы нигезендә, «</w:t>
      </w:r>
      <w:proofErr w:type="spellStart"/>
      <w:r w:rsidRPr="00643AE8">
        <w:rPr>
          <w:sz w:val="24"/>
          <w:szCs w:val="24"/>
          <w:shd w:val="clear" w:color="auto" w:fill="FFFFFF"/>
        </w:rPr>
        <w:t>Вазыйфаи</w:t>
      </w:r>
      <w:proofErr w:type="spellEnd"/>
      <w:r w:rsidRPr="00643AE8">
        <w:rPr>
          <w:sz w:val="24"/>
          <w:szCs w:val="24"/>
          <w:shd w:val="clear" w:color="auto" w:fill="FFFFFF"/>
        </w:rPr>
        <w:t xml:space="preserve"> </w:t>
      </w:r>
      <w:proofErr w:type="spellStart"/>
      <w:r w:rsidRPr="00643AE8">
        <w:rPr>
          <w:sz w:val="24"/>
          <w:szCs w:val="24"/>
          <w:shd w:val="clear" w:color="auto" w:fill="FFFFFF"/>
        </w:rPr>
        <w:t>хәлләренә</w:t>
      </w:r>
      <w:proofErr w:type="spellEnd"/>
      <w:r w:rsidRPr="00643AE8">
        <w:rPr>
          <w:sz w:val="24"/>
          <w:szCs w:val="24"/>
          <w:shd w:val="clear" w:color="auto" w:fill="FFFFFF"/>
        </w:rPr>
        <w:t xml:space="preserve"> </w:t>
      </w:r>
      <w:proofErr w:type="spellStart"/>
      <w:r w:rsidRPr="00643AE8">
        <w:rPr>
          <w:sz w:val="24"/>
          <w:szCs w:val="24"/>
          <w:shd w:val="clear" w:color="auto" w:fill="FFFFFF"/>
        </w:rPr>
        <w:t>яисә</w:t>
      </w:r>
      <w:proofErr w:type="spellEnd"/>
      <w:r w:rsidRPr="00643AE8">
        <w:rPr>
          <w:sz w:val="24"/>
          <w:szCs w:val="24"/>
          <w:shd w:val="clear" w:color="auto" w:fill="FFFFFF"/>
        </w:rPr>
        <w:t xml:space="preserve"> </w:t>
      </w:r>
      <w:proofErr w:type="spellStart"/>
      <w:r w:rsidRPr="00643AE8">
        <w:rPr>
          <w:sz w:val="24"/>
          <w:szCs w:val="24"/>
          <w:shd w:val="clear" w:color="auto" w:fill="FFFFFF"/>
        </w:rPr>
        <w:t>хезмәт</w:t>
      </w:r>
      <w:proofErr w:type="spellEnd"/>
      <w:r w:rsidRPr="00643AE8">
        <w:rPr>
          <w:sz w:val="24"/>
          <w:szCs w:val="24"/>
          <w:shd w:val="clear" w:color="auto" w:fill="FFFFFF"/>
        </w:rPr>
        <w:t xml:space="preserve"> (</w:t>
      </w:r>
      <w:proofErr w:type="spellStart"/>
      <w:r w:rsidRPr="00643AE8">
        <w:rPr>
          <w:sz w:val="24"/>
          <w:szCs w:val="24"/>
          <w:shd w:val="clear" w:color="auto" w:fill="FFFFFF"/>
        </w:rPr>
        <w:t>вазыйфаи</w:t>
      </w:r>
      <w:proofErr w:type="spellEnd"/>
      <w:r w:rsidRPr="00643AE8">
        <w:rPr>
          <w:sz w:val="24"/>
          <w:szCs w:val="24"/>
          <w:shd w:val="clear" w:color="auto" w:fill="FFFFFF"/>
        </w:rPr>
        <w:t xml:space="preserve">) </w:t>
      </w:r>
      <w:proofErr w:type="spellStart"/>
      <w:r w:rsidRPr="00643AE8">
        <w:rPr>
          <w:sz w:val="24"/>
          <w:szCs w:val="24"/>
          <w:shd w:val="clear" w:color="auto" w:fill="FFFFFF"/>
        </w:rPr>
        <w:t>бурычларын</w:t>
      </w:r>
      <w:proofErr w:type="spellEnd"/>
      <w:r w:rsidRPr="00643AE8">
        <w:rPr>
          <w:sz w:val="24"/>
          <w:szCs w:val="24"/>
          <w:shd w:val="clear" w:color="auto" w:fill="FFFFFF"/>
        </w:rPr>
        <w:t xml:space="preserve"> </w:t>
      </w:r>
      <w:proofErr w:type="spellStart"/>
      <w:r w:rsidRPr="00643AE8">
        <w:rPr>
          <w:sz w:val="24"/>
          <w:szCs w:val="24"/>
          <w:shd w:val="clear" w:color="auto" w:fill="FFFFFF"/>
        </w:rPr>
        <w:t>үтәүгә</w:t>
      </w:r>
      <w:proofErr w:type="spellEnd"/>
      <w:r w:rsidRPr="00643AE8">
        <w:rPr>
          <w:sz w:val="24"/>
          <w:szCs w:val="24"/>
          <w:shd w:val="clear" w:color="auto" w:fill="FFFFFF"/>
        </w:rPr>
        <w:t xml:space="preserve"> </w:t>
      </w:r>
      <w:proofErr w:type="spellStart"/>
      <w:r w:rsidRPr="00643AE8">
        <w:rPr>
          <w:sz w:val="24"/>
          <w:szCs w:val="24"/>
          <w:shd w:val="clear" w:color="auto" w:fill="FFFFFF"/>
        </w:rPr>
        <w:t>бәйле</w:t>
      </w:r>
      <w:proofErr w:type="spellEnd"/>
      <w:proofErr w:type="gramEnd"/>
      <w:r w:rsidRPr="00643AE8">
        <w:rPr>
          <w:sz w:val="24"/>
          <w:szCs w:val="24"/>
          <w:shd w:val="clear" w:color="auto" w:fill="FFFFFF"/>
        </w:rPr>
        <w:t xml:space="preserve"> </w:t>
      </w:r>
      <w:proofErr w:type="spellStart"/>
      <w:proofErr w:type="gramStart"/>
      <w:r w:rsidRPr="00643AE8">
        <w:rPr>
          <w:sz w:val="24"/>
          <w:szCs w:val="24"/>
          <w:shd w:val="clear" w:color="auto" w:fill="FFFFFF"/>
        </w:rPr>
        <w:t>р</w:t>
      </w:r>
      <w:proofErr w:type="gramEnd"/>
      <w:r w:rsidRPr="00643AE8">
        <w:rPr>
          <w:sz w:val="24"/>
          <w:szCs w:val="24"/>
          <w:shd w:val="clear" w:color="auto" w:fill="FFFFFF"/>
        </w:rPr>
        <w:t>әвештә</w:t>
      </w:r>
      <w:proofErr w:type="spellEnd"/>
      <w:r w:rsidRPr="00643AE8">
        <w:rPr>
          <w:sz w:val="24"/>
          <w:szCs w:val="24"/>
          <w:shd w:val="clear" w:color="auto" w:fill="FFFFFF"/>
        </w:rPr>
        <w:t xml:space="preserve"> </w:t>
      </w:r>
      <w:proofErr w:type="spellStart"/>
      <w:r w:rsidRPr="00643AE8">
        <w:rPr>
          <w:sz w:val="24"/>
          <w:szCs w:val="24"/>
          <w:shd w:val="clear" w:color="auto" w:fill="FFFFFF"/>
        </w:rPr>
        <w:t>бүләк</w:t>
      </w:r>
      <w:proofErr w:type="spellEnd"/>
      <w:r w:rsidRPr="00643AE8">
        <w:rPr>
          <w:sz w:val="24"/>
          <w:szCs w:val="24"/>
          <w:shd w:val="clear" w:color="auto" w:fill="FFFFFF"/>
        </w:rPr>
        <w:t xml:space="preserve"> </w:t>
      </w:r>
      <w:proofErr w:type="spellStart"/>
      <w:r w:rsidRPr="00643AE8">
        <w:rPr>
          <w:sz w:val="24"/>
          <w:szCs w:val="24"/>
          <w:shd w:val="clear" w:color="auto" w:fill="FFFFFF"/>
        </w:rPr>
        <w:t>алу</w:t>
      </w:r>
      <w:proofErr w:type="spellEnd"/>
      <w:r w:rsidRPr="00643AE8">
        <w:rPr>
          <w:sz w:val="24"/>
          <w:szCs w:val="24"/>
          <w:shd w:val="clear" w:color="auto" w:fill="FFFFFF"/>
        </w:rPr>
        <w:t xml:space="preserve"> </w:t>
      </w:r>
      <w:proofErr w:type="spellStart"/>
      <w:r w:rsidRPr="00643AE8">
        <w:rPr>
          <w:sz w:val="24"/>
          <w:szCs w:val="24"/>
          <w:shd w:val="clear" w:color="auto" w:fill="FFFFFF"/>
        </w:rPr>
        <w:t>турында</w:t>
      </w:r>
      <w:proofErr w:type="spellEnd"/>
      <w:r w:rsidRPr="00643AE8">
        <w:rPr>
          <w:sz w:val="24"/>
          <w:szCs w:val="24"/>
          <w:shd w:val="clear" w:color="auto" w:fill="FFFFFF"/>
        </w:rPr>
        <w:t xml:space="preserve"> </w:t>
      </w:r>
      <w:proofErr w:type="spellStart"/>
      <w:r w:rsidRPr="00643AE8">
        <w:rPr>
          <w:sz w:val="24"/>
          <w:szCs w:val="24"/>
          <w:shd w:val="clear" w:color="auto" w:fill="FFFFFF"/>
        </w:rPr>
        <w:t>аерым</w:t>
      </w:r>
      <w:proofErr w:type="spellEnd"/>
      <w:r w:rsidRPr="00643AE8">
        <w:rPr>
          <w:sz w:val="24"/>
          <w:szCs w:val="24"/>
          <w:shd w:val="clear" w:color="auto" w:fill="FFFFFF"/>
        </w:rPr>
        <w:t xml:space="preserve"> категория </w:t>
      </w:r>
      <w:proofErr w:type="spellStart"/>
      <w:r w:rsidRPr="00643AE8">
        <w:rPr>
          <w:sz w:val="24"/>
          <w:szCs w:val="24"/>
          <w:shd w:val="clear" w:color="auto" w:fill="FFFFFF"/>
        </w:rPr>
        <w:t>затларның</w:t>
      </w:r>
      <w:proofErr w:type="spellEnd"/>
      <w:r w:rsidRPr="00643AE8">
        <w:rPr>
          <w:sz w:val="24"/>
          <w:szCs w:val="24"/>
          <w:shd w:val="clear" w:color="auto" w:fill="FFFFFF"/>
        </w:rPr>
        <w:t xml:space="preserve"> </w:t>
      </w:r>
      <w:proofErr w:type="spellStart"/>
      <w:r w:rsidRPr="00643AE8">
        <w:rPr>
          <w:sz w:val="24"/>
          <w:szCs w:val="24"/>
          <w:shd w:val="clear" w:color="auto" w:fill="FFFFFF"/>
        </w:rPr>
        <w:t>хәбәр</w:t>
      </w:r>
      <w:proofErr w:type="spellEnd"/>
      <w:r w:rsidRPr="00643AE8">
        <w:rPr>
          <w:sz w:val="24"/>
          <w:szCs w:val="24"/>
          <w:shd w:val="clear" w:color="auto" w:fill="FFFFFF"/>
        </w:rPr>
        <w:t xml:space="preserve"> </w:t>
      </w:r>
      <w:proofErr w:type="spellStart"/>
      <w:r w:rsidRPr="00643AE8">
        <w:rPr>
          <w:sz w:val="24"/>
          <w:szCs w:val="24"/>
          <w:shd w:val="clear" w:color="auto" w:fill="FFFFFF"/>
        </w:rPr>
        <w:t>итү</w:t>
      </w:r>
      <w:proofErr w:type="spellEnd"/>
      <w:r w:rsidRPr="00643AE8">
        <w:rPr>
          <w:sz w:val="24"/>
          <w:szCs w:val="24"/>
          <w:shd w:val="clear" w:color="auto" w:fill="FFFFFF"/>
        </w:rPr>
        <w:t xml:space="preserve">, </w:t>
      </w:r>
      <w:proofErr w:type="spellStart"/>
      <w:r w:rsidRPr="00643AE8">
        <w:rPr>
          <w:sz w:val="24"/>
          <w:szCs w:val="24"/>
          <w:shd w:val="clear" w:color="auto" w:fill="FFFFFF"/>
        </w:rPr>
        <w:t>бүләкне</w:t>
      </w:r>
      <w:proofErr w:type="spellEnd"/>
      <w:r w:rsidRPr="00643AE8">
        <w:rPr>
          <w:sz w:val="24"/>
          <w:szCs w:val="24"/>
          <w:shd w:val="clear" w:color="auto" w:fill="FFFFFF"/>
        </w:rPr>
        <w:t xml:space="preserve"> </w:t>
      </w:r>
      <w:proofErr w:type="spellStart"/>
      <w:r w:rsidRPr="00643AE8">
        <w:rPr>
          <w:sz w:val="24"/>
          <w:szCs w:val="24"/>
          <w:shd w:val="clear" w:color="auto" w:fill="FFFFFF"/>
        </w:rPr>
        <w:t>тапшыру</w:t>
      </w:r>
      <w:proofErr w:type="spellEnd"/>
      <w:r w:rsidRPr="00643AE8">
        <w:rPr>
          <w:sz w:val="24"/>
          <w:szCs w:val="24"/>
          <w:shd w:val="clear" w:color="auto" w:fill="FFFFFF"/>
        </w:rPr>
        <w:t xml:space="preserve"> һәм </w:t>
      </w:r>
      <w:proofErr w:type="spellStart"/>
      <w:r w:rsidRPr="00643AE8">
        <w:rPr>
          <w:sz w:val="24"/>
          <w:szCs w:val="24"/>
          <w:shd w:val="clear" w:color="auto" w:fill="FFFFFF"/>
        </w:rPr>
        <w:t>бәяләү</w:t>
      </w:r>
      <w:proofErr w:type="spellEnd"/>
      <w:r w:rsidRPr="00643AE8">
        <w:rPr>
          <w:sz w:val="24"/>
          <w:szCs w:val="24"/>
          <w:shd w:val="clear" w:color="auto" w:fill="FFFFFF"/>
        </w:rPr>
        <w:t xml:space="preserve">, </w:t>
      </w:r>
      <w:proofErr w:type="spellStart"/>
      <w:r w:rsidRPr="00643AE8">
        <w:rPr>
          <w:sz w:val="24"/>
          <w:szCs w:val="24"/>
          <w:shd w:val="clear" w:color="auto" w:fill="FFFFFF"/>
        </w:rPr>
        <w:t>сату</w:t>
      </w:r>
      <w:proofErr w:type="spellEnd"/>
      <w:r w:rsidRPr="00643AE8">
        <w:rPr>
          <w:sz w:val="24"/>
          <w:szCs w:val="24"/>
          <w:shd w:val="clear" w:color="auto" w:fill="FFFFFF"/>
        </w:rPr>
        <w:t xml:space="preserve"> (</w:t>
      </w:r>
      <w:proofErr w:type="spellStart"/>
      <w:r w:rsidRPr="00643AE8">
        <w:rPr>
          <w:sz w:val="24"/>
          <w:szCs w:val="24"/>
          <w:shd w:val="clear" w:color="auto" w:fill="FFFFFF"/>
        </w:rPr>
        <w:t>сатып</w:t>
      </w:r>
      <w:proofErr w:type="spellEnd"/>
      <w:r w:rsidRPr="00643AE8">
        <w:rPr>
          <w:sz w:val="24"/>
          <w:szCs w:val="24"/>
          <w:shd w:val="clear" w:color="auto" w:fill="FFFFFF"/>
        </w:rPr>
        <w:t xml:space="preserve"> </w:t>
      </w:r>
      <w:proofErr w:type="spellStart"/>
      <w:r w:rsidRPr="00643AE8">
        <w:rPr>
          <w:sz w:val="24"/>
          <w:szCs w:val="24"/>
          <w:shd w:val="clear" w:color="auto" w:fill="FFFFFF"/>
        </w:rPr>
        <w:t>алу</w:t>
      </w:r>
      <w:proofErr w:type="spellEnd"/>
      <w:r w:rsidRPr="00643AE8">
        <w:rPr>
          <w:sz w:val="24"/>
          <w:szCs w:val="24"/>
          <w:shd w:val="clear" w:color="auto" w:fill="FFFFFF"/>
        </w:rPr>
        <w:t xml:space="preserve">) һәм </w:t>
      </w:r>
      <w:proofErr w:type="spellStart"/>
      <w:r w:rsidRPr="00643AE8">
        <w:rPr>
          <w:sz w:val="24"/>
          <w:szCs w:val="24"/>
          <w:shd w:val="clear" w:color="auto" w:fill="FFFFFF"/>
        </w:rPr>
        <w:t>аны</w:t>
      </w:r>
      <w:proofErr w:type="spellEnd"/>
      <w:r w:rsidRPr="00643AE8">
        <w:rPr>
          <w:sz w:val="24"/>
          <w:szCs w:val="24"/>
          <w:shd w:val="clear" w:color="auto" w:fill="FFFFFF"/>
        </w:rPr>
        <w:t xml:space="preserve"> </w:t>
      </w:r>
      <w:proofErr w:type="spellStart"/>
      <w:r w:rsidRPr="00643AE8">
        <w:rPr>
          <w:sz w:val="24"/>
          <w:szCs w:val="24"/>
          <w:shd w:val="clear" w:color="auto" w:fill="FFFFFF"/>
        </w:rPr>
        <w:t>реализацияләүдән</w:t>
      </w:r>
      <w:proofErr w:type="spellEnd"/>
      <w:r w:rsidRPr="00643AE8">
        <w:rPr>
          <w:sz w:val="24"/>
          <w:szCs w:val="24"/>
          <w:shd w:val="clear" w:color="auto" w:fill="FFFFFF"/>
        </w:rPr>
        <w:t xml:space="preserve"> </w:t>
      </w:r>
      <w:proofErr w:type="spellStart"/>
      <w:r w:rsidRPr="00643AE8">
        <w:rPr>
          <w:sz w:val="24"/>
          <w:szCs w:val="24"/>
          <w:shd w:val="clear" w:color="auto" w:fill="FFFFFF"/>
        </w:rPr>
        <w:t>кергән</w:t>
      </w:r>
      <w:proofErr w:type="spellEnd"/>
      <w:r w:rsidRPr="00643AE8">
        <w:rPr>
          <w:sz w:val="24"/>
          <w:szCs w:val="24"/>
          <w:shd w:val="clear" w:color="auto" w:fill="FFFFFF"/>
        </w:rPr>
        <w:t xml:space="preserve"> </w:t>
      </w:r>
      <w:proofErr w:type="spellStart"/>
      <w:r w:rsidRPr="00643AE8">
        <w:rPr>
          <w:sz w:val="24"/>
          <w:szCs w:val="24"/>
          <w:shd w:val="clear" w:color="auto" w:fill="FFFFFF"/>
        </w:rPr>
        <w:t>акчаларны</w:t>
      </w:r>
      <w:proofErr w:type="spellEnd"/>
      <w:r w:rsidRPr="00643AE8">
        <w:rPr>
          <w:sz w:val="24"/>
          <w:szCs w:val="24"/>
          <w:shd w:val="clear" w:color="auto" w:fill="FFFFFF"/>
        </w:rPr>
        <w:t xml:space="preserve"> </w:t>
      </w:r>
      <w:proofErr w:type="spellStart"/>
      <w:r w:rsidRPr="00643AE8">
        <w:rPr>
          <w:sz w:val="24"/>
          <w:szCs w:val="24"/>
          <w:shd w:val="clear" w:color="auto" w:fill="FFFFFF"/>
        </w:rPr>
        <w:t>күчерү</w:t>
      </w:r>
      <w:proofErr w:type="spellEnd"/>
      <w:r w:rsidRPr="00643AE8">
        <w:rPr>
          <w:sz w:val="24"/>
          <w:szCs w:val="24"/>
          <w:shd w:val="clear" w:color="auto" w:fill="FFFFFF"/>
        </w:rPr>
        <w:t xml:space="preserve"> </w:t>
      </w:r>
      <w:proofErr w:type="spellStart"/>
      <w:r w:rsidRPr="00643AE8">
        <w:rPr>
          <w:sz w:val="24"/>
          <w:szCs w:val="24"/>
          <w:shd w:val="clear" w:color="auto" w:fill="FFFFFF"/>
        </w:rPr>
        <w:t>тәртибе</w:t>
      </w:r>
      <w:proofErr w:type="spellEnd"/>
      <w:r w:rsidRPr="00643AE8">
        <w:rPr>
          <w:sz w:val="24"/>
          <w:szCs w:val="24"/>
          <w:shd w:val="clear" w:color="auto" w:fill="FFFFFF"/>
        </w:rPr>
        <w:t xml:space="preserve"> </w:t>
      </w:r>
      <w:proofErr w:type="spellStart"/>
      <w:r w:rsidRPr="00643AE8">
        <w:rPr>
          <w:sz w:val="24"/>
          <w:szCs w:val="24"/>
          <w:shd w:val="clear" w:color="auto" w:fill="FFFFFF"/>
        </w:rPr>
        <w:t>турында</w:t>
      </w:r>
      <w:proofErr w:type="spellEnd"/>
      <w:r w:rsidRPr="00643AE8">
        <w:rPr>
          <w:sz w:val="24"/>
          <w:szCs w:val="24"/>
          <w:shd w:val="clear" w:color="auto" w:fill="FFFFFF"/>
        </w:rPr>
        <w:t xml:space="preserve">» Россия </w:t>
      </w:r>
      <w:proofErr w:type="spellStart"/>
      <w:r w:rsidRPr="00643AE8">
        <w:rPr>
          <w:sz w:val="24"/>
          <w:szCs w:val="24"/>
          <w:shd w:val="clear" w:color="auto" w:fill="FFFFFF"/>
        </w:rPr>
        <w:t>Федерациясе</w:t>
      </w:r>
      <w:proofErr w:type="spellEnd"/>
      <w:r w:rsidRPr="00643AE8">
        <w:rPr>
          <w:sz w:val="24"/>
          <w:szCs w:val="24"/>
          <w:shd w:val="clear" w:color="auto" w:fill="FFFFFF"/>
        </w:rPr>
        <w:t xml:space="preserve"> </w:t>
      </w:r>
      <w:proofErr w:type="spellStart"/>
      <w:r w:rsidRPr="00643AE8">
        <w:rPr>
          <w:sz w:val="24"/>
          <w:szCs w:val="24"/>
          <w:shd w:val="clear" w:color="auto" w:fill="FFFFFF"/>
        </w:rPr>
        <w:t>Хөкүмәтенең</w:t>
      </w:r>
      <w:proofErr w:type="spellEnd"/>
      <w:r w:rsidRPr="00643AE8">
        <w:rPr>
          <w:sz w:val="24"/>
          <w:szCs w:val="24"/>
          <w:shd w:val="clear" w:color="auto" w:fill="FFFFFF"/>
        </w:rPr>
        <w:t xml:space="preserve"> 2014 </w:t>
      </w:r>
      <w:proofErr w:type="spellStart"/>
      <w:r w:rsidRPr="00643AE8">
        <w:rPr>
          <w:sz w:val="24"/>
          <w:szCs w:val="24"/>
          <w:shd w:val="clear" w:color="auto" w:fill="FFFFFF"/>
        </w:rPr>
        <w:t>елның</w:t>
      </w:r>
      <w:proofErr w:type="spellEnd"/>
      <w:r w:rsidRPr="00643AE8">
        <w:rPr>
          <w:sz w:val="24"/>
          <w:szCs w:val="24"/>
          <w:shd w:val="clear" w:color="auto" w:fill="FFFFFF"/>
        </w:rPr>
        <w:t xml:space="preserve"> 9 </w:t>
      </w:r>
      <w:proofErr w:type="spellStart"/>
      <w:r w:rsidRPr="00643AE8">
        <w:rPr>
          <w:sz w:val="24"/>
          <w:szCs w:val="24"/>
          <w:shd w:val="clear" w:color="auto" w:fill="FFFFFF"/>
        </w:rPr>
        <w:t>гыйнварындагы</w:t>
      </w:r>
      <w:proofErr w:type="spellEnd"/>
      <w:r w:rsidRPr="00643AE8">
        <w:rPr>
          <w:sz w:val="24"/>
          <w:szCs w:val="24"/>
          <w:shd w:val="clear" w:color="auto" w:fill="FFFFFF"/>
        </w:rPr>
        <w:t xml:space="preserve"> 10 </w:t>
      </w:r>
      <w:proofErr w:type="spellStart"/>
      <w:r w:rsidRPr="00643AE8">
        <w:rPr>
          <w:sz w:val="24"/>
          <w:szCs w:val="24"/>
          <w:shd w:val="clear" w:color="auto" w:fill="FFFFFF"/>
        </w:rPr>
        <w:t>номерлы</w:t>
      </w:r>
      <w:proofErr w:type="spellEnd"/>
      <w:r w:rsidRPr="00643AE8">
        <w:rPr>
          <w:sz w:val="24"/>
          <w:szCs w:val="24"/>
          <w:shd w:val="clear" w:color="auto" w:fill="FFFFFF"/>
        </w:rPr>
        <w:t xml:space="preserve"> </w:t>
      </w:r>
      <w:proofErr w:type="spellStart"/>
      <w:r w:rsidRPr="00643AE8">
        <w:rPr>
          <w:sz w:val="24"/>
          <w:szCs w:val="24"/>
          <w:shd w:val="clear" w:color="auto" w:fill="FFFFFF"/>
        </w:rPr>
        <w:t>карары</w:t>
      </w:r>
      <w:proofErr w:type="spellEnd"/>
      <w:r w:rsidRPr="00643AE8">
        <w:rPr>
          <w:sz w:val="24"/>
          <w:szCs w:val="24"/>
          <w:shd w:val="clear" w:color="auto" w:fill="FFFFFF"/>
        </w:rPr>
        <w:t xml:space="preserve">, «Татарстан </w:t>
      </w:r>
      <w:proofErr w:type="spellStart"/>
      <w:r w:rsidRPr="00643AE8">
        <w:rPr>
          <w:sz w:val="24"/>
          <w:szCs w:val="24"/>
          <w:shd w:val="clear" w:color="auto" w:fill="FFFFFF"/>
        </w:rPr>
        <w:t>Республикасында</w:t>
      </w:r>
      <w:proofErr w:type="spellEnd"/>
      <w:r w:rsidRPr="00643AE8">
        <w:rPr>
          <w:sz w:val="24"/>
          <w:szCs w:val="24"/>
          <w:shd w:val="clear" w:color="auto" w:fill="FFFFFF"/>
        </w:rPr>
        <w:t xml:space="preserve"> </w:t>
      </w:r>
      <w:proofErr w:type="spellStart"/>
      <w:r w:rsidRPr="00643AE8">
        <w:rPr>
          <w:sz w:val="24"/>
          <w:szCs w:val="24"/>
          <w:shd w:val="clear" w:color="auto" w:fill="FFFFFF"/>
        </w:rPr>
        <w:t>җирле</w:t>
      </w:r>
      <w:proofErr w:type="spellEnd"/>
      <w:r w:rsidRPr="00643AE8">
        <w:rPr>
          <w:sz w:val="24"/>
          <w:szCs w:val="24"/>
          <w:shd w:val="clear" w:color="auto" w:fill="FFFFFF"/>
        </w:rPr>
        <w:t xml:space="preserve"> </w:t>
      </w:r>
      <w:proofErr w:type="spellStart"/>
      <w:r w:rsidRPr="00643AE8">
        <w:rPr>
          <w:sz w:val="24"/>
          <w:szCs w:val="24"/>
          <w:shd w:val="clear" w:color="auto" w:fill="FFFFFF"/>
        </w:rPr>
        <w:t>үзидарә</w:t>
      </w:r>
      <w:proofErr w:type="spellEnd"/>
      <w:r w:rsidRPr="00643AE8">
        <w:rPr>
          <w:sz w:val="24"/>
          <w:szCs w:val="24"/>
          <w:shd w:val="clear" w:color="auto" w:fill="FFFFFF"/>
        </w:rPr>
        <w:t xml:space="preserve"> </w:t>
      </w:r>
      <w:proofErr w:type="spellStart"/>
      <w:r w:rsidRPr="00643AE8">
        <w:rPr>
          <w:sz w:val="24"/>
          <w:szCs w:val="24"/>
          <w:shd w:val="clear" w:color="auto" w:fill="FFFFFF"/>
        </w:rPr>
        <w:t>турында</w:t>
      </w:r>
      <w:proofErr w:type="spellEnd"/>
      <w:r w:rsidRPr="00643AE8">
        <w:rPr>
          <w:sz w:val="24"/>
          <w:szCs w:val="24"/>
          <w:shd w:val="clear" w:color="auto" w:fill="FFFFFF"/>
        </w:rPr>
        <w:t xml:space="preserve">» 2004 </w:t>
      </w:r>
      <w:proofErr w:type="spellStart"/>
      <w:r w:rsidRPr="00643AE8">
        <w:rPr>
          <w:sz w:val="24"/>
          <w:szCs w:val="24"/>
          <w:shd w:val="clear" w:color="auto" w:fill="FFFFFF"/>
        </w:rPr>
        <w:t>елның</w:t>
      </w:r>
      <w:proofErr w:type="spellEnd"/>
      <w:r w:rsidRPr="00643AE8">
        <w:rPr>
          <w:sz w:val="24"/>
          <w:szCs w:val="24"/>
          <w:shd w:val="clear" w:color="auto" w:fill="FFFFFF"/>
        </w:rPr>
        <w:t xml:space="preserve"> 28 </w:t>
      </w:r>
      <w:proofErr w:type="spellStart"/>
      <w:r w:rsidRPr="00643AE8">
        <w:rPr>
          <w:sz w:val="24"/>
          <w:szCs w:val="24"/>
          <w:shd w:val="clear" w:color="auto" w:fill="FFFFFF"/>
        </w:rPr>
        <w:t>июлендәге</w:t>
      </w:r>
      <w:proofErr w:type="spellEnd"/>
      <w:r w:rsidRPr="00643AE8">
        <w:rPr>
          <w:sz w:val="24"/>
          <w:szCs w:val="24"/>
          <w:shd w:val="clear" w:color="auto" w:fill="FFFFFF"/>
        </w:rPr>
        <w:t xml:space="preserve"> 45-ТРЗ </w:t>
      </w:r>
      <w:proofErr w:type="spellStart"/>
      <w:r w:rsidRPr="00643AE8">
        <w:rPr>
          <w:sz w:val="24"/>
          <w:szCs w:val="24"/>
          <w:shd w:val="clear" w:color="auto" w:fill="FFFFFF"/>
        </w:rPr>
        <w:t>номерлы</w:t>
      </w:r>
      <w:proofErr w:type="spellEnd"/>
      <w:r w:rsidRPr="00643AE8">
        <w:rPr>
          <w:sz w:val="24"/>
          <w:szCs w:val="24"/>
          <w:shd w:val="clear" w:color="auto" w:fill="FFFFFF"/>
        </w:rPr>
        <w:t xml:space="preserve"> Татарстан </w:t>
      </w:r>
      <w:proofErr w:type="spellStart"/>
      <w:r w:rsidRPr="00643AE8">
        <w:rPr>
          <w:sz w:val="24"/>
          <w:szCs w:val="24"/>
          <w:shd w:val="clear" w:color="auto" w:fill="FFFFFF"/>
        </w:rPr>
        <w:t>Республикасы</w:t>
      </w:r>
      <w:proofErr w:type="spellEnd"/>
      <w:r w:rsidRPr="00643AE8">
        <w:rPr>
          <w:sz w:val="24"/>
          <w:szCs w:val="24"/>
          <w:shd w:val="clear" w:color="auto" w:fill="FFFFFF"/>
        </w:rPr>
        <w:t xml:space="preserve"> Законы, Татарстан </w:t>
      </w:r>
      <w:proofErr w:type="spellStart"/>
      <w:r w:rsidRPr="00643AE8">
        <w:rPr>
          <w:sz w:val="24"/>
          <w:szCs w:val="24"/>
          <w:shd w:val="clear" w:color="auto" w:fill="FFFFFF"/>
        </w:rPr>
        <w:t>Р</w:t>
      </w:r>
      <w:r>
        <w:rPr>
          <w:sz w:val="24"/>
          <w:szCs w:val="24"/>
          <w:shd w:val="clear" w:color="auto" w:fill="FFFFFF"/>
        </w:rPr>
        <w:t>еспубликасының</w:t>
      </w:r>
      <w:proofErr w:type="spellEnd"/>
      <w:r>
        <w:rPr>
          <w:sz w:val="24"/>
          <w:szCs w:val="24"/>
          <w:shd w:val="clear" w:color="auto" w:fill="FFFFFF"/>
        </w:rPr>
        <w:t xml:space="preserve"> м</w:t>
      </w:r>
      <w:r w:rsidRPr="00643AE8">
        <w:rPr>
          <w:sz w:val="24"/>
          <w:szCs w:val="24"/>
          <w:shd w:val="clear" w:color="auto" w:fill="FFFFFF"/>
        </w:rPr>
        <w:t xml:space="preserve">униципаль </w:t>
      </w:r>
      <w:proofErr w:type="spellStart"/>
      <w:r w:rsidRPr="00643AE8">
        <w:rPr>
          <w:sz w:val="24"/>
          <w:szCs w:val="24"/>
          <w:shd w:val="clear" w:color="auto" w:fill="FFFFFF"/>
        </w:rPr>
        <w:t>хезмәт</w:t>
      </w:r>
      <w:proofErr w:type="spellEnd"/>
      <w:r w:rsidRPr="00643AE8">
        <w:rPr>
          <w:sz w:val="24"/>
          <w:szCs w:val="24"/>
          <w:shd w:val="clear" w:color="auto" w:fill="FFFFFF"/>
        </w:rPr>
        <w:t xml:space="preserve"> </w:t>
      </w:r>
      <w:proofErr w:type="spellStart"/>
      <w:r w:rsidRPr="00643AE8">
        <w:rPr>
          <w:sz w:val="24"/>
          <w:szCs w:val="24"/>
          <w:shd w:val="clear" w:color="auto" w:fill="FFFFFF"/>
        </w:rPr>
        <w:t>турында</w:t>
      </w:r>
      <w:proofErr w:type="spellEnd"/>
      <w:r w:rsidRPr="00643AE8">
        <w:rPr>
          <w:sz w:val="24"/>
          <w:szCs w:val="24"/>
          <w:shd w:val="clear" w:color="auto" w:fill="FFFFFF"/>
        </w:rPr>
        <w:t xml:space="preserve"> Кодексы нигезендә, Татарстан </w:t>
      </w:r>
      <w:proofErr w:type="spellStart"/>
      <w:r w:rsidRPr="00643AE8">
        <w:rPr>
          <w:sz w:val="24"/>
          <w:szCs w:val="24"/>
          <w:shd w:val="clear" w:color="auto" w:fill="FFFFFF"/>
        </w:rPr>
        <w:t>Республикасы</w:t>
      </w:r>
      <w:proofErr w:type="spellEnd"/>
      <w:r w:rsidRPr="00643AE8">
        <w:rPr>
          <w:sz w:val="24"/>
          <w:szCs w:val="24"/>
          <w:shd w:val="clear" w:color="auto" w:fill="FFFFFF"/>
        </w:rPr>
        <w:t xml:space="preserve"> Нурлат муниципаль районы </w:t>
      </w:r>
      <w:r>
        <w:rPr>
          <w:noProof/>
          <w:sz w:val="24"/>
          <w:szCs w:val="24"/>
        </w:rPr>
        <w:t>Якушкино</w:t>
      </w:r>
      <w:r w:rsidRPr="00643AE8">
        <w:rPr>
          <w:noProof/>
          <w:sz w:val="24"/>
          <w:szCs w:val="24"/>
        </w:rPr>
        <w:t xml:space="preserve"> авыл </w:t>
      </w:r>
      <w:r w:rsidRPr="00643AE8">
        <w:rPr>
          <w:noProof/>
          <w:sz w:val="24"/>
          <w:szCs w:val="24"/>
          <w:lang w:val="tt-RU"/>
        </w:rPr>
        <w:t xml:space="preserve">җирлеге </w:t>
      </w:r>
      <w:r w:rsidRPr="00643AE8">
        <w:rPr>
          <w:noProof/>
          <w:sz w:val="24"/>
          <w:szCs w:val="24"/>
        </w:rPr>
        <w:t xml:space="preserve"> </w:t>
      </w:r>
      <w:r w:rsidRPr="00643AE8">
        <w:rPr>
          <w:sz w:val="24"/>
          <w:szCs w:val="24"/>
          <w:shd w:val="clear" w:color="auto" w:fill="FFFFFF"/>
        </w:rPr>
        <w:t>Советы</w:t>
      </w:r>
    </w:p>
    <w:p w:rsidR="00631319" w:rsidRPr="007858D5" w:rsidRDefault="00631319" w:rsidP="00631319">
      <w:pPr>
        <w:ind w:firstLine="540"/>
        <w:rPr>
          <w:sz w:val="24"/>
          <w:szCs w:val="24"/>
        </w:rPr>
      </w:pPr>
      <w:r w:rsidRPr="00643AE8">
        <w:rPr>
          <w:sz w:val="24"/>
          <w:szCs w:val="24"/>
          <w:shd w:val="clear" w:color="auto" w:fill="FFFFFF"/>
        </w:rPr>
        <w:t xml:space="preserve">  КАРАР ЧЫГАРДЫ:</w:t>
      </w:r>
    </w:p>
    <w:p w:rsidR="00631319" w:rsidRPr="00643AE8" w:rsidRDefault="00631319" w:rsidP="00631319">
      <w:pPr>
        <w:ind w:firstLine="540"/>
        <w:rPr>
          <w:sz w:val="24"/>
          <w:szCs w:val="24"/>
        </w:rPr>
      </w:pPr>
      <w:r w:rsidRPr="007858D5">
        <w:rPr>
          <w:sz w:val="24"/>
          <w:szCs w:val="24"/>
        </w:rPr>
        <w:t>1</w:t>
      </w:r>
      <w:r w:rsidRPr="00643AE8">
        <w:rPr>
          <w:sz w:val="24"/>
          <w:szCs w:val="24"/>
        </w:rPr>
        <w:t xml:space="preserve">. «Муниципаль </w:t>
      </w:r>
      <w:proofErr w:type="spellStart"/>
      <w:r w:rsidRPr="00643AE8">
        <w:rPr>
          <w:sz w:val="24"/>
          <w:szCs w:val="24"/>
        </w:rPr>
        <w:t>вазыйфаларны</w:t>
      </w:r>
      <w:proofErr w:type="spellEnd"/>
      <w:r w:rsidRPr="00643AE8">
        <w:rPr>
          <w:sz w:val="24"/>
          <w:szCs w:val="24"/>
        </w:rPr>
        <w:t xml:space="preserve"> </w:t>
      </w:r>
      <w:proofErr w:type="spellStart"/>
      <w:r w:rsidRPr="00643AE8">
        <w:rPr>
          <w:sz w:val="24"/>
          <w:szCs w:val="24"/>
        </w:rPr>
        <w:t>биләүче</w:t>
      </w:r>
      <w:proofErr w:type="spellEnd"/>
      <w:r w:rsidRPr="00643AE8">
        <w:rPr>
          <w:sz w:val="24"/>
          <w:szCs w:val="24"/>
        </w:rPr>
        <w:t xml:space="preserve"> </w:t>
      </w:r>
      <w:proofErr w:type="spellStart"/>
      <w:r w:rsidRPr="00643AE8">
        <w:rPr>
          <w:sz w:val="24"/>
          <w:szCs w:val="24"/>
        </w:rPr>
        <w:t>затларның</w:t>
      </w:r>
      <w:proofErr w:type="spellEnd"/>
      <w:r w:rsidRPr="00643AE8">
        <w:rPr>
          <w:sz w:val="24"/>
          <w:szCs w:val="24"/>
        </w:rPr>
        <w:t xml:space="preserve"> һәм Нурлат муниципаль районы </w:t>
      </w:r>
      <w:r>
        <w:rPr>
          <w:noProof/>
          <w:sz w:val="24"/>
          <w:szCs w:val="24"/>
        </w:rPr>
        <w:t>Якушкино</w:t>
      </w:r>
      <w:r w:rsidRPr="00643AE8">
        <w:rPr>
          <w:noProof/>
          <w:sz w:val="24"/>
          <w:szCs w:val="24"/>
        </w:rPr>
        <w:t xml:space="preserve"> авыл </w:t>
      </w:r>
      <w:r w:rsidRPr="00643AE8">
        <w:rPr>
          <w:noProof/>
          <w:sz w:val="24"/>
          <w:szCs w:val="24"/>
          <w:lang w:val="tt-RU"/>
        </w:rPr>
        <w:t xml:space="preserve">җирлеге </w:t>
      </w:r>
      <w:r w:rsidRPr="00643AE8">
        <w:rPr>
          <w:noProof/>
          <w:sz w:val="24"/>
          <w:szCs w:val="24"/>
        </w:rPr>
        <w:t xml:space="preserve"> </w:t>
      </w:r>
      <w:r w:rsidRPr="00643AE8">
        <w:rPr>
          <w:sz w:val="24"/>
          <w:szCs w:val="24"/>
        </w:rPr>
        <w:t xml:space="preserve">муниципаль </w:t>
      </w:r>
      <w:proofErr w:type="spellStart"/>
      <w:r w:rsidRPr="00643AE8">
        <w:rPr>
          <w:sz w:val="24"/>
          <w:szCs w:val="24"/>
        </w:rPr>
        <w:t>хезмәткәрләренең</w:t>
      </w:r>
      <w:proofErr w:type="spellEnd"/>
      <w:r w:rsidRPr="00643AE8">
        <w:rPr>
          <w:sz w:val="24"/>
          <w:szCs w:val="24"/>
        </w:rPr>
        <w:t xml:space="preserve"> </w:t>
      </w:r>
      <w:proofErr w:type="spellStart"/>
      <w:r w:rsidRPr="00643AE8">
        <w:rPr>
          <w:sz w:val="24"/>
          <w:szCs w:val="24"/>
        </w:rPr>
        <w:t>үзләренең</w:t>
      </w:r>
      <w:proofErr w:type="spellEnd"/>
      <w:r w:rsidRPr="00643AE8">
        <w:rPr>
          <w:sz w:val="24"/>
          <w:szCs w:val="24"/>
        </w:rPr>
        <w:t xml:space="preserve"> </w:t>
      </w:r>
      <w:proofErr w:type="spellStart"/>
      <w:r w:rsidRPr="00643AE8">
        <w:rPr>
          <w:sz w:val="24"/>
          <w:szCs w:val="24"/>
        </w:rPr>
        <w:t>хезмәт</w:t>
      </w:r>
      <w:proofErr w:type="spellEnd"/>
      <w:r w:rsidRPr="00643AE8">
        <w:rPr>
          <w:sz w:val="24"/>
          <w:szCs w:val="24"/>
        </w:rPr>
        <w:t xml:space="preserve"> (</w:t>
      </w:r>
      <w:proofErr w:type="spellStart"/>
      <w:r w:rsidRPr="00643AE8">
        <w:rPr>
          <w:sz w:val="24"/>
          <w:szCs w:val="24"/>
        </w:rPr>
        <w:t>вазыйфаи</w:t>
      </w:r>
      <w:proofErr w:type="spellEnd"/>
      <w:r w:rsidRPr="00643AE8">
        <w:rPr>
          <w:sz w:val="24"/>
          <w:szCs w:val="24"/>
        </w:rPr>
        <w:t xml:space="preserve">) </w:t>
      </w:r>
      <w:proofErr w:type="spellStart"/>
      <w:r w:rsidRPr="00643AE8">
        <w:rPr>
          <w:sz w:val="24"/>
          <w:szCs w:val="24"/>
        </w:rPr>
        <w:t>бурычларын</w:t>
      </w:r>
      <w:proofErr w:type="spellEnd"/>
      <w:r w:rsidRPr="00643AE8">
        <w:rPr>
          <w:sz w:val="24"/>
          <w:szCs w:val="24"/>
        </w:rPr>
        <w:t xml:space="preserve"> </w:t>
      </w:r>
      <w:proofErr w:type="spellStart"/>
      <w:r w:rsidRPr="00643AE8">
        <w:rPr>
          <w:sz w:val="24"/>
          <w:szCs w:val="24"/>
        </w:rPr>
        <w:t>үтәүгә</w:t>
      </w:r>
      <w:proofErr w:type="spellEnd"/>
      <w:r w:rsidRPr="00643AE8">
        <w:rPr>
          <w:sz w:val="24"/>
          <w:szCs w:val="24"/>
        </w:rPr>
        <w:t xml:space="preserve">, </w:t>
      </w:r>
      <w:proofErr w:type="spellStart"/>
      <w:r w:rsidRPr="00643AE8">
        <w:rPr>
          <w:sz w:val="24"/>
          <w:szCs w:val="24"/>
        </w:rPr>
        <w:t>бүләк</w:t>
      </w:r>
      <w:proofErr w:type="spellEnd"/>
      <w:r w:rsidRPr="00643AE8">
        <w:rPr>
          <w:sz w:val="24"/>
          <w:szCs w:val="24"/>
        </w:rPr>
        <w:t xml:space="preserve"> </w:t>
      </w:r>
      <w:proofErr w:type="spellStart"/>
      <w:r w:rsidRPr="00643AE8">
        <w:rPr>
          <w:sz w:val="24"/>
          <w:szCs w:val="24"/>
        </w:rPr>
        <w:t>тапшыру</w:t>
      </w:r>
      <w:proofErr w:type="spellEnd"/>
      <w:r w:rsidRPr="00643AE8">
        <w:rPr>
          <w:sz w:val="24"/>
          <w:szCs w:val="24"/>
        </w:rPr>
        <w:t xml:space="preserve"> һәм </w:t>
      </w:r>
      <w:proofErr w:type="spellStart"/>
      <w:r w:rsidRPr="00643AE8">
        <w:rPr>
          <w:sz w:val="24"/>
          <w:szCs w:val="24"/>
        </w:rPr>
        <w:t>бәяләү</w:t>
      </w:r>
      <w:proofErr w:type="spellEnd"/>
      <w:r w:rsidRPr="00643AE8">
        <w:rPr>
          <w:sz w:val="24"/>
          <w:szCs w:val="24"/>
        </w:rPr>
        <w:t xml:space="preserve">, </w:t>
      </w:r>
      <w:proofErr w:type="spellStart"/>
      <w:r w:rsidRPr="00643AE8">
        <w:rPr>
          <w:sz w:val="24"/>
          <w:szCs w:val="24"/>
        </w:rPr>
        <w:t>аны</w:t>
      </w:r>
      <w:proofErr w:type="spellEnd"/>
      <w:r w:rsidRPr="00643AE8">
        <w:rPr>
          <w:sz w:val="24"/>
          <w:szCs w:val="24"/>
        </w:rPr>
        <w:t xml:space="preserve"> </w:t>
      </w:r>
      <w:proofErr w:type="spellStart"/>
      <w:r w:rsidRPr="00643AE8">
        <w:rPr>
          <w:sz w:val="24"/>
          <w:szCs w:val="24"/>
        </w:rPr>
        <w:t>тормышка</w:t>
      </w:r>
      <w:proofErr w:type="spellEnd"/>
      <w:r w:rsidRPr="00643AE8">
        <w:rPr>
          <w:sz w:val="24"/>
          <w:szCs w:val="24"/>
        </w:rPr>
        <w:t xml:space="preserve"> </w:t>
      </w:r>
      <w:proofErr w:type="spellStart"/>
      <w:r w:rsidRPr="00643AE8">
        <w:rPr>
          <w:sz w:val="24"/>
          <w:szCs w:val="24"/>
        </w:rPr>
        <w:t>ашыру</w:t>
      </w:r>
      <w:proofErr w:type="spellEnd"/>
      <w:r w:rsidRPr="00643AE8">
        <w:rPr>
          <w:sz w:val="24"/>
          <w:szCs w:val="24"/>
        </w:rPr>
        <w:t xml:space="preserve"> (</w:t>
      </w:r>
      <w:proofErr w:type="spellStart"/>
      <w:r w:rsidRPr="00643AE8">
        <w:rPr>
          <w:sz w:val="24"/>
          <w:szCs w:val="24"/>
        </w:rPr>
        <w:t>сатып</w:t>
      </w:r>
      <w:proofErr w:type="spellEnd"/>
      <w:r w:rsidRPr="00643AE8">
        <w:rPr>
          <w:sz w:val="24"/>
          <w:szCs w:val="24"/>
        </w:rPr>
        <w:t xml:space="preserve"> </w:t>
      </w:r>
      <w:proofErr w:type="spellStart"/>
      <w:r w:rsidRPr="00643AE8">
        <w:rPr>
          <w:sz w:val="24"/>
          <w:szCs w:val="24"/>
        </w:rPr>
        <w:t>алу</w:t>
      </w:r>
      <w:proofErr w:type="spellEnd"/>
      <w:r w:rsidRPr="00643AE8">
        <w:rPr>
          <w:sz w:val="24"/>
          <w:szCs w:val="24"/>
        </w:rPr>
        <w:t xml:space="preserve">) һәм </w:t>
      </w:r>
      <w:proofErr w:type="spellStart"/>
      <w:r w:rsidRPr="00643AE8">
        <w:rPr>
          <w:sz w:val="24"/>
          <w:szCs w:val="24"/>
        </w:rPr>
        <w:t>реализацияләүдән</w:t>
      </w:r>
      <w:proofErr w:type="spellEnd"/>
      <w:r w:rsidRPr="00643AE8">
        <w:rPr>
          <w:sz w:val="24"/>
          <w:szCs w:val="24"/>
        </w:rPr>
        <w:t xml:space="preserve"> </w:t>
      </w:r>
      <w:proofErr w:type="spellStart"/>
      <w:r w:rsidRPr="00643AE8">
        <w:rPr>
          <w:sz w:val="24"/>
          <w:szCs w:val="24"/>
        </w:rPr>
        <w:t>кергән</w:t>
      </w:r>
      <w:proofErr w:type="spellEnd"/>
      <w:r w:rsidRPr="00643AE8">
        <w:rPr>
          <w:sz w:val="24"/>
          <w:szCs w:val="24"/>
        </w:rPr>
        <w:t xml:space="preserve"> </w:t>
      </w:r>
      <w:proofErr w:type="spellStart"/>
      <w:r w:rsidRPr="00643AE8">
        <w:rPr>
          <w:sz w:val="24"/>
          <w:szCs w:val="24"/>
        </w:rPr>
        <w:t>акчаларны</w:t>
      </w:r>
      <w:proofErr w:type="spellEnd"/>
      <w:r w:rsidRPr="00643AE8">
        <w:rPr>
          <w:sz w:val="24"/>
          <w:szCs w:val="24"/>
        </w:rPr>
        <w:t xml:space="preserve"> </w:t>
      </w:r>
      <w:proofErr w:type="spellStart"/>
      <w:r w:rsidRPr="00643AE8">
        <w:rPr>
          <w:sz w:val="24"/>
          <w:szCs w:val="24"/>
        </w:rPr>
        <w:t>күчерү</w:t>
      </w:r>
      <w:proofErr w:type="spellEnd"/>
      <w:r w:rsidRPr="00643AE8">
        <w:rPr>
          <w:sz w:val="24"/>
          <w:szCs w:val="24"/>
        </w:rPr>
        <w:t xml:space="preserve"> </w:t>
      </w:r>
      <w:proofErr w:type="spellStart"/>
      <w:r w:rsidRPr="00643AE8">
        <w:rPr>
          <w:sz w:val="24"/>
          <w:szCs w:val="24"/>
        </w:rPr>
        <w:t>турында</w:t>
      </w:r>
      <w:proofErr w:type="spellEnd"/>
      <w:r w:rsidRPr="00643AE8">
        <w:rPr>
          <w:sz w:val="24"/>
          <w:szCs w:val="24"/>
        </w:rPr>
        <w:t xml:space="preserve"> </w:t>
      </w:r>
      <w:proofErr w:type="spellStart"/>
      <w:r w:rsidRPr="00643AE8">
        <w:rPr>
          <w:sz w:val="24"/>
          <w:szCs w:val="24"/>
        </w:rPr>
        <w:t>беркетмә</w:t>
      </w:r>
      <w:proofErr w:type="spellEnd"/>
      <w:r w:rsidRPr="00643AE8">
        <w:rPr>
          <w:sz w:val="24"/>
          <w:szCs w:val="24"/>
        </w:rPr>
        <w:t xml:space="preserve"> </w:t>
      </w:r>
      <w:proofErr w:type="spellStart"/>
      <w:r w:rsidRPr="00643AE8">
        <w:rPr>
          <w:sz w:val="24"/>
          <w:szCs w:val="24"/>
        </w:rPr>
        <w:t>чараларына</w:t>
      </w:r>
      <w:proofErr w:type="spellEnd"/>
      <w:r w:rsidRPr="00643AE8">
        <w:rPr>
          <w:sz w:val="24"/>
          <w:szCs w:val="24"/>
        </w:rPr>
        <w:t xml:space="preserve">, </w:t>
      </w:r>
      <w:proofErr w:type="spellStart"/>
      <w:r w:rsidRPr="00643AE8">
        <w:rPr>
          <w:sz w:val="24"/>
          <w:szCs w:val="24"/>
        </w:rPr>
        <w:t>хезмәт</w:t>
      </w:r>
      <w:proofErr w:type="spellEnd"/>
      <w:r w:rsidRPr="00643AE8">
        <w:rPr>
          <w:sz w:val="24"/>
          <w:szCs w:val="24"/>
        </w:rPr>
        <w:t xml:space="preserve"> </w:t>
      </w:r>
      <w:proofErr w:type="spellStart"/>
      <w:r w:rsidRPr="00643AE8">
        <w:rPr>
          <w:sz w:val="24"/>
          <w:szCs w:val="24"/>
        </w:rPr>
        <w:t>командировкаларына</w:t>
      </w:r>
      <w:proofErr w:type="spellEnd"/>
      <w:r w:rsidRPr="00643AE8">
        <w:rPr>
          <w:sz w:val="24"/>
          <w:szCs w:val="24"/>
        </w:rPr>
        <w:t xml:space="preserve"> һәм башка </w:t>
      </w:r>
      <w:proofErr w:type="spellStart"/>
      <w:proofErr w:type="gramStart"/>
      <w:r w:rsidRPr="00643AE8">
        <w:rPr>
          <w:sz w:val="24"/>
          <w:szCs w:val="24"/>
        </w:rPr>
        <w:t>р</w:t>
      </w:r>
      <w:proofErr w:type="gramEnd"/>
      <w:r w:rsidRPr="00643AE8">
        <w:rPr>
          <w:sz w:val="24"/>
          <w:szCs w:val="24"/>
        </w:rPr>
        <w:t>әсми</w:t>
      </w:r>
      <w:proofErr w:type="spellEnd"/>
      <w:r w:rsidRPr="00643AE8">
        <w:rPr>
          <w:sz w:val="24"/>
          <w:szCs w:val="24"/>
        </w:rPr>
        <w:t xml:space="preserve"> </w:t>
      </w:r>
      <w:proofErr w:type="spellStart"/>
      <w:r w:rsidRPr="00643AE8">
        <w:rPr>
          <w:sz w:val="24"/>
          <w:szCs w:val="24"/>
        </w:rPr>
        <w:t>чараларга</w:t>
      </w:r>
      <w:proofErr w:type="spellEnd"/>
      <w:r w:rsidRPr="00643AE8">
        <w:rPr>
          <w:sz w:val="24"/>
          <w:szCs w:val="24"/>
        </w:rPr>
        <w:t xml:space="preserve"> </w:t>
      </w:r>
      <w:proofErr w:type="spellStart"/>
      <w:r w:rsidRPr="00643AE8">
        <w:rPr>
          <w:sz w:val="24"/>
          <w:szCs w:val="24"/>
        </w:rPr>
        <w:t>бәйле</w:t>
      </w:r>
      <w:proofErr w:type="spellEnd"/>
      <w:r w:rsidRPr="00643AE8">
        <w:rPr>
          <w:sz w:val="24"/>
          <w:szCs w:val="24"/>
        </w:rPr>
        <w:t xml:space="preserve"> </w:t>
      </w:r>
      <w:proofErr w:type="spellStart"/>
      <w:r w:rsidRPr="00643AE8">
        <w:rPr>
          <w:sz w:val="24"/>
          <w:szCs w:val="24"/>
        </w:rPr>
        <w:t>рәвештә</w:t>
      </w:r>
      <w:proofErr w:type="spellEnd"/>
      <w:r w:rsidRPr="00643AE8">
        <w:rPr>
          <w:sz w:val="24"/>
          <w:szCs w:val="24"/>
        </w:rPr>
        <w:t xml:space="preserve"> </w:t>
      </w:r>
      <w:proofErr w:type="spellStart"/>
      <w:r w:rsidRPr="00643AE8">
        <w:rPr>
          <w:sz w:val="24"/>
          <w:szCs w:val="24"/>
        </w:rPr>
        <w:t>бүләк</w:t>
      </w:r>
      <w:proofErr w:type="spellEnd"/>
      <w:r w:rsidRPr="00643AE8">
        <w:rPr>
          <w:sz w:val="24"/>
          <w:szCs w:val="24"/>
        </w:rPr>
        <w:t xml:space="preserve"> </w:t>
      </w:r>
      <w:proofErr w:type="spellStart"/>
      <w:r w:rsidRPr="00643AE8">
        <w:rPr>
          <w:sz w:val="24"/>
          <w:szCs w:val="24"/>
        </w:rPr>
        <w:t>алу</w:t>
      </w:r>
      <w:proofErr w:type="spellEnd"/>
      <w:r w:rsidRPr="00643AE8">
        <w:rPr>
          <w:sz w:val="24"/>
          <w:szCs w:val="24"/>
        </w:rPr>
        <w:t xml:space="preserve"> </w:t>
      </w:r>
      <w:proofErr w:type="spellStart"/>
      <w:r w:rsidRPr="00643AE8">
        <w:rPr>
          <w:sz w:val="24"/>
          <w:szCs w:val="24"/>
        </w:rPr>
        <w:t>турында</w:t>
      </w:r>
      <w:proofErr w:type="spellEnd"/>
      <w:r w:rsidRPr="00643AE8">
        <w:rPr>
          <w:sz w:val="24"/>
          <w:szCs w:val="24"/>
        </w:rPr>
        <w:t xml:space="preserve"> </w:t>
      </w:r>
      <w:proofErr w:type="spellStart"/>
      <w:r w:rsidRPr="00643AE8">
        <w:rPr>
          <w:sz w:val="24"/>
          <w:szCs w:val="24"/>
        </w:rPr>
        <w:t>хәбә</w:t>
      </w:r>
      <w:proofErr w:type="gramStart"/>
      <w:r w:rsidRPr="00643AE8">
        <w:rPr>
          <w:sz w:val="24"/>
          <w:szCs w:val="24"/>
        </w:rPr>
        <w:t>р</w:t>
      </w:r>
      <w:proofErr w:type="spellEnd"/>
      <w:proofErr w:type="gramEnd"/>
      <w:r w:rsidRPr="00643AE8">
        <w:rPr>
          <w:sz w:val="24"/>
          <w:szCs w:val="24"/>
        </w:rPr>
        <w:t xml:space="preserve"> </w:t>
      </w:r>
      <w:proofErr w:type="spellStart"/>
      <w:r w:rsidRPr="00643AE8">
        <w:rPr>
          <w:sz w:val="24"/>
          <w:szCs w:val="24"/>
        </w:rPr>
        <w:t>итү</w:t>
      </w:r>
      <w:proofErr w:type="spellEnd"/>
      <w:r w:rsidRPr="00643AE8">
        <w:rPr>
          <w:sz w:val="24"/>
          <w:szCs w:val="24"/>
        </w:rPr>
        <w:t xml:space="preserve"> </w:t>
      </w:r>
      <w:proofErr w:type="spellStart"/>
      <w:r w:rsidRPr="00643AE8">
        <w:rPr>
          <w:sz w:val="24"/>
          <w:szCs w:val="24"/>
        </w:rPr>
        <w:t>тәртибе</w:t>
      </w:r>
      <w:proofErr w:type="spellEnd"/>
      <w:r w:rsidRPr="00643AE8">
        <w:rPr>
          <w:sz w:val="24"/>
          <w:szCs w:val="24"/>
        </w:rPr>
        <w:t xml:space="preserve"> </w:t>
      </w:r>
      <w:proofErr w:type="spellStart"/>
      <w:r w:rsidRPr="00643AE8">
        <w:rPr>
          <w:sz w:val="24"/>
          <w:szCs w:val="24"/>
        </w:rPr>
        <w:t>хакында</w:t>
      </w:r>
      <w:proofErr w:type="spellEnd"/>
      <w:r w:rsidRPr="00643AE8">
        <w:rPr>
          <w:sz w:val="24"/>
          <w:szCs w:val="24"/>
        </w:rPr>
        <w:t xml:space="preserve">» Нурлат муниципаль районы </w:t>
      </w:r>
      <w:r>
        <w:rPr>
          <w:noProof/>
          <w:sz w:val="24"/>
          <w:szCs w:val="24"/>
        </w:rPr>
        <w:t>Якушкино</w:t>
      </w:r>
      <w:r w:rsidRPr="00643AE8">
        <w:rPr>
          <w:noProof/>
          <w:sz w:val="24"/>
          <w:szCs w:val="24"/>
        </w:rPr>
        <w:t xml:space="preserve"> авыл </w:t>
      </w:r>
      <w:r w:rsidRPr="00643AE8">
        <w:rPr>
          <w:noProof/>
          <w:sz w:val="24"/>
          <w:szCs w:val="24"/>
          <w:lang w:val="tt-RU"/>
        </w:rPr>
        <w:t xml:space="preserve">җирлеге </w:t>
      </w:r>
      <w:r w:rsidRPr="00643AE8">
        <w:rPr>
          <w:noProof/>
          <w:sz w:val="24"/>
          <w:szCs w:val="24"/>
        </w:rPr>
        <w:t xml:space="preserve"> </w:t>
      </w:r>
      <w:proofErr w:type="spellStart"/>
      <w:r w:rsidRPr="00643AE8">
        <w:rPr>
          <w:sz w:val="24"/>
          <w:szCs w:val="24"/>
        </w:rPr>
        <w:t>Советының</w:t>
      </w:r>
      <w:proofErr w:type="spellEnd"/>
      <w:r w:rsidRPr="00643AE8">
        <w:rPr>
          <w:sz w:val="24"/>
          <w:szCs w:val="24"/>
        </w:rPr>
        <w:t xml:space="preserve"> 2019 </w:t>
      </w:r>
      <w:proofErr w:type="spellStart"/>
      <w:r w:rsidRPr="00643AE8">
        <w:rPr>
          <w:sz w:val="24"/>
          <w:szCs w:val="24"/>
        </w:rPr>
        <w:t>елның</w:t>
      </w:r>
      <w:proofErr w:type="spellEnd"/>
      <w:r w:rsidRPr="00643AE8">
        <w:rPr>
          <w:sz w:val="24"/>
          <w:szCs w:val="24"/>
        </w:rPr>
        <w:t xml:space="preserve"> </w:t>
      </w:r>
      <w:r w:rsidRPr="00643AE8">
        <w:rPr>
          <w:sz w:val="24"/>
          <w:szCs w:val="24"/>
          <w:lang w:val="tt-RU"/>
        </w:rPr>
        <w:t>25</w:t>
      </w:r>
      <w:r w:rsidRPr="00643AE8">
        <w:rPr>
          <w:sz w:val="24"/>
          <w:szCs w:val="24"/>
        </w:rPr>
        <w:t xml:space="preserve"> </w:t>
      </w:r>
      <w:proofErr w:type="spellStart"/>
      <w:r w:rsidRPr="00643AE8">
        <w:rPr>
          <w:sz w:val="24"/>
          <w:szCs w:val="24"/>
        </w:rPr>
        <w:t>октябрендәге</w:t>
      </w:r>
      <w:proofErr w:type="spellEnd"/>
      <w:r w:rsidRPr="00643AE8">
        <w:rPr>
          <w:sz w:val="24"/>
          <w:szCs w:val="24"/>
        </w:rPr>
        <w:t xml:space="preserve"> </w:t>
      </w:r>
      <w:r>
        <w:rPr>
          <w:sz w:val="24"/>
          <w:szCs w:val="24"/>
          <w:lang w:val="tt-RU"/>
        </w:rPr>
        <w:t>90</w:t>
      </w:r>
      <w:r w:rsidRPr="00643AE8">
        <w:rPr>
          <w:sz w:val="24"/>
          <w:szCs w:val="24"/>
        </w:rPr>
        <w:t xml:space="preserve"> </w:t>
      </w:r>
      <w:proofErr w:type="spellStart"/>
      <w:r w:rsidRPr="00643AE8">
        <w:rPr>
          <w:sz w:val="24"/>
          <w:szCs w:val="24"/>
        </w:rPr>
        <w:t>номерлы</w:t>
      </w:r>
      <w:proofErr w:type="spellEnd"/>
      <w:r w:rsidRPr="00643AE8">
        <w:rPr>
          <w:sz w:val="24"/>
          <w:szCs w:val="24"/>
        </w:rPr>
        <w:t xml:space="preserve"> </w:t>
      </w:r>
      <w:proofErr w:type="spellStart"/>
      <w:r w:rsidRPr="00643AE8">
        <w:rPr>
          <w:sz w:val="24"/>
          <w:szCs w:val="24"/>
        </w:rPr>
        <w:t>карары</w:t>
      </w:r>
      <w:proofErr w:type="spellEnd"/>
      <w:r w:rsidRPr="00643AE8">
        <w:rPr>
          <w:sz w:val="24"/>
          <w:szCs w:val="24"/>
        </w:rPr>
        <w:t xml:space="preserve"> </w:t>
      </w:r>
      <w:proofErr w:type="spellStart"/>
      <w:r w:rsidRPr="00643AE8">
        <w:rPr>
          <w:sz w:val="24"/>
          <w:szCs w:val="24"/>
        </w:rPr>
        <w:t>белән</w:t>
      </w:r>
      <w:proofErr w:type="spellEnd"/>
      <w:r w:rsidRPr="00643AE8">
        <w:rPr>
          <w:sz w:val="24"/>
          <w:szCs w:val="24"/>
        </w:rPr>
        <w:t xml:space="preserve"> </w:t>
      </w:r>
      <w:proofErr w:type="spellStart"/>
      <w:r w:rsidRPr="00643AE8">
        <w:rPr>
          <w:sz w:val="24"/>
          <w:szCs w:val="24"/>
        </w:rPr>
        <w:t>расланган</w:t>
      </w:r>
      <w:proofErr w:type="spellEnd"/>
      <w:r w:rsidRPr="00643AE8">
        <w:rPr>
          <w:sz w:val="24"/>
          <w:szCs w:val="24"/>
        </w:rPr>
        <w:t xml:space="preserve"> </w:t>
      </w:r>
      <w:proofErr w:type="spellStart"/>
      <w:r w:rsidRPr="00643AE8">
        <w:rPr>
          <w:sz w:val="24"/>
          <w:szCs w:val="24"/>
        </w:rPr>
        <w:t>Нигезл</w:t>
      </w:r>
      <w:proofErr w:type="spellEnd"/>
      <w:r w:rsidRPr="00643AE8">
        <w:rPr>
          <w:sz w:val="24"/>
          <w:szCs w:val="24"/>
          <w:lang w:val="tt-RU"/>
        </w:rPr>
        <w:t>әмәгә түбәндәге үзгәрешләрне кертергә</w:t>
      </w:r>
      <w:r w:rsidRPr="00643AE8">
        <w:rPr>
          <w:sz w:val="24"/>
          <w:szCs w:val="24"/>
        </w:rPr>
        <w:t>:</w:t>
      </w:r>
    </w:p>
    <w:p w:rsidR="00631319" w:rsidRPr="00643AE8" w:rsidRDefault="00631319" w:rsidP="00631319">
      <w:pPr>
        <w:ind w:firstLine="709"/>
        <w:rPr>
          <w:sz w:val="24"/>
          <w:szCs w:val="24"/>
        </w:rPr>
      </w:pPr>
      <w:r w:rsidRPr="007858D5">
        <w:rPr>
          <w:sz w:val="24"/>
          <w:szCs w:val="24"/>
        </w:rPr>
        <w:t>1.1</w:t>
      </w:r>
      <w:r w:rsidRPr="00643AE8">
        <w:rPr>
          <w:sz w:val="24"/>
          <w:szCs w:val="24"/>
        </w:rPr>
        <w:t xml:space="preserve">. </w:t>
      </w:r>
      <w:proofErr w:type="spellStart"/>
      <w:r w:rsidRPr="00643AE8">
        <w:rPr>
          <w:sz w:val="24"/>
          <w:szCs w:val="24"/>
        </w:rPr>
        <w:t>Нигезләмәнең</w:t>
      </w:r>
      <w:proofErr w:type="spellEnd"/>
      <w:r w:rsidRPr="00643AE8">
        <w:rPr>
          <w:sz w:val="24"/>
          <w:szCs w:val="24"/>
        </w:rPr>
        <w:t xml:space="preserve"> 1 </w:t>
      </w:r>
      <w:proofErr w:type="spellStart"/>
      <w:r w:rsidRPr="00643AE8">
        <w:rPr>
          <w:sz w:val="24"/>
          <w:szCs w:val="24"/>
        </w:rPr>
        <w:t>пунктын</w:t>
      </w:r>
      <w:proofErr w:type="spellEnd"/>
      <w:r w:rsidRPr="00643AE8">
        <w:rPr>
          <w:sz w:val="24"/>
          <w:szCs w:val="24"/>
        </w:rPr>
        <w:t xml:space="preserve"> түбәндәге </w:t>
      </w:r>
      <w:proofErr w:type="spellStart"/>
      <w:r w:rsidRPr="00643AE8">
        <w:rPr>
          <w:sz w:val="24"/>
          <w:szCs w:val="24"/>
        </w:rPr>
        <w:t>редакциядә</w:t>
      </w:r>
      <w:proofErr w:type="spellEnd"/>
      <w:r w:rsidRPr="00643AE8">
        <w:rPr>
          <w:sz w:val="24"/>
          <w:szCs w:val="24"/>
        </w:rPr>
        <w:t xml:space="preserve"> </w:t>
      </w:r>
      <w:proofErr w:type="spellStart"/>
      <w:r w:rsidRPr="00643AE8">
        <w:rPr>
          <w:sz w:val="24"/>
          <w:szCs w:val="24"/>
        </w:rPr>
        <w:t>бәян</w:t>
      </w:r>
      <w:proofErr w:type="spellEnd"/>
      <w:r w:rsidRPr="00643AE8">
        <w:rPr>
          <w:sz w:val="24"/>
          <w:szCs w:val="24"/>
        </w:rPr>
        <w:t xml:space="preserve"> </w:t>
      </w:r>
      <w:proofErr w:type="spellStart"/>
      <w:proofErr w:type="gramStart"/>
      <w:r w:rsidRPr="00643AE8">
        <w:rPr>
          <w:sz w:val="24"/>
          <w:szCs w:val="24"/>
        </w:rPr>
        <w:t>ит</w:t>
      </w:r>
      <w:proofErr w:type="gramEnd"/>
      <w:r w:rsidRPr="00643AE8">
        <w:rPr>
          <w:sz w:val="24"/>
          <w:szCs w:val="24"/>
        </w:rPr>
        <w:t>әргә</w:t>
      </w:r>
      <w:proofErr w:type="spellEnd"/>
      <w:r w:rsidRPr="00643AE8">
        <w:rPr>
          <w:sz w:val="24"/>
          <w:szCs w:val="24"/>
        </w:rPr>
        <w:t>:</w:t>
      </w:r>
    </w:p>
    <w:p w:rsidR="00631319" w:rsidRDefault="00631319" w:rsidP="00631319">
      <w:pPr>
        <w:ind w:firstLine="540"/>
        <w:rPr>
          <w:sz w:val="24"/>
          <w:szCs w:val="24"/>
          <w:lang w:val="tt-RU"/>
        </w:rPr>
      </w:pPr>
      <w:r w:rsidRPr="00643AE8">
        <w:rPr>
          <w:sz w:val="24"/>
          <w:szCs w:val="24"/>
        </w:rPr>
        <w:t xml:space="preserve">«1. </w:t>
      </w:r>
      <w:proofErr w:type="spellStart"/>
      <w:r w:rsidRPr="00643AE8">
        <w:rPr>
          <w:sz w:val="24"/>
          <w:szCs w:val="24"/>
        </w:rPr>
        <w:t>Әлеге</w:t>
      </w:r>
      <w:proofErr w:type="spellEnd"/>
      <w:r w:rsidRPr="00643AE8">
        <w:rPr>
          <w:sz w:val="24"/>
          <w:szCs w:val="24"/>
        </w:rPr>
        <w:t xml:space="preserve"> </w:t>
      </w:r>
      <w:proofErr w:type="spellStart"/>
      <w:r w:rsidRPr="00643AE8">
        <w:rPr>
          <w:sz w:val="24"/>
          <w:szCs w:val="24"/>
        </w:rPr>
        <w:t>Нигезләмә</w:t>
      </w:r>
      <w:proofErr w:type="spellEnd"/>
      <w:r w:rsidRPr="00643AE8">
        <w:rPr>
          <w:sz w:val="24"/>
          <w:szCs w:val="24"/>
        </w:rPr>
        <w:t xml:space="preserve"> муниципаль </w:t>
      </w:r>
      <w:proofErr w:type="spellStart"/>
      <w:r w:rsidRPr="00643AE8">
        <w:rPr>
          <w:sz w:val="24"/>
          <w:szCs w:val="24"/>
        </w:rPr>
        <w:t>вазыйфаларны</w:t>
      </w:r>
      <w:proofErr w:type="spellEnd"/>
      <w:r w:rsidRPr="00643AE8">
        <w:rPr>
          <w:sz w:val="24"/>
          <w:szCs w:val="24"/>
        </w:rPr>
        <w:t xml:space="preserve"> </w:t>
      </w:r>
      <w:proofErr w:type="spellStart"/>
      <w:r w:rsidRPr="00643AE8">
        <w:rPr>
          <w:sz w:val="24"/>
          <w:szCs w:val="24"/>
        </w:rPr>
        <w:t>биләүче</w:t>
      </w:r>
      <w:proofErr w:type="spellEnd"/>
      <w:r w:rsidRPr="00643AE8">
        <w:rPr>
          <w:sz w:val="24"/>
          <w:szCs w:val="24"/>
        </w:rPr>
        <w:t xml:space="preserve"> </w:t>
      </w:r>
      <w:proofErr w:type="spellStart"/>
      <w:r w:rsidRPr="00643AE8">
        <w:rPr>
          <w:sz w:val="24"/>
          <w:szCs w:val="24"/>
        </w:rPr>
        <w:t>затлар</w:t>
      </w:r>
      <w:proofErr w:type="spellEnd"/>
      <w:r w:rsidRPr="00643AE8">
        <w:rPr>
          <w:sz w:val="24"/>
          <w:szCs w:val="24"/>
        </w:rPr>
        <w:t xml:space="preserve"> һәм Нурлат муниципаль районы </w:t>
      </w:r>
      <w:r>
        <w:rPr>
          <w:noProof/>
          <w:sz w:val="24"/>
          <w:szCs w:val="24"/>
        </w:rPr>
        <w:t>Якушкино</w:t>
      </w:r>
      <w:r w:rsidRPr="00643AE8">
        <w:rPr>
          <w:noProof/>
          <w:sz w:val="24"/>
          <w:szCs w:val="24"/>
        </w:rPr>
        <w:t xml:space="preserve"> авыл </w:t>
      </w:r>
      <w:r w:rsidRPr="00643AE8">
        <w:rPr>
          <w:noProof/>
          <w:sz w:val="24"/>
          <w:szCs w:val="24"/>
          <w:lang w:val="tt-RU"/>
        </w:rPr>
        <w:t xml:space="preserve">җирлеге </w:t>
      </w:r>
      <w:r w:rsidRPr="00643AE8">
        <w:rPr>
          <w:noProof/>
          <w:sz w:val="24"/>
          <w:szCs w:val="24"/>
        </w:rPr>
        <w:t xml:space="preserve"> </w:t>
      </w:r>
      <w:r w:rsidRPr="00643AE8">
        <w:rPr>
          <w:sz w:val="24"/>
          <w:szCs w:val="24"/>
        </w:rPr>
        <w:t xml:space="preserve">муниципаль </w:t>
      </w:r>
      <w:proofErr w:type="spellStart"/>
      <w:r w:rsidRPr="00643AE8">
        <w:rPr>
          <w:sz w:val="24"/>
          <w:szCs w:val="24"/>
        </w:rPr>
        <w:t>хезмәткәрләре</w:t>
      </w:r>
      <w:proofErr w:type="spellEnd"/>
      <w:r w:rsidRPr="00643AE8">
        <w:rPr>
          <w:sz w:val="24"/>
          <w:szCs w:val="24"/>
        </w:rPr>
        <w:t xml:space="preserve"> </w:t>
      </w:r>
      <w:proofErr w:type="spellStart"/>
      <w:r w:rsidRPr="00643AE8">
        <w:rPr>
          <w:sz w:val="24"/>
          <w:szCs w:val="24"/>
        </w:rPr>
        <w:t>тарафыннан</w:t>
      </w:r>
      <w:proofErr w:type="spellEnd"/>
      <w:r w:rsidRPr="00643AE8">
        <w:rPr>
          <w:sz w:val="24"/>
          <w:szCs w:val="24"/>
        </w:rPr>
        <w:t xml:space="preserve">, </w:t>
      </w:r>
      <w:proofErr w:type="spellStart"/>
      <w:r w:rsidRPr="00643AE8">
        <w:rPr>
          <w:sz w:val="24"/>
          <w:szCs w:val="24"/>
        </w:rPr>
        <w:t>беркетмә</w:t>
      </w:r>
      <w:proofErr w:type="spellEnd"/>
      <w:r w:rsidRPr="00643AE8">
        <w:rPr>
          <w:sz w:val="24"/>
          <w:szCs w:val="24"/>
        </w:rPr>
        <w:t xml:space="preserve"> </w:t>
      </w:r>
      <w:proofErr w:type="spellStart"/>
      <w:r w:rsidRPr="00643AE8">
        <w:rPr>
          <w:sz w:val="24"/>
          <w:szCs w:val="24"/>
        </w:rPr>
        <w:t>чараларына</w:t>
      </w:r>
      <w:proofErr w:type="spellEnd"/>
      <w:r w:rsidRPr="00643AE8">
        <w:rPr>
          <w:sz w:val="24"/>
          <w:szCs w:val="24"/>
        </w:rPr>
        <w:t xml:space="preserve">, </w:t>
      </w:r>
      <w:proofErr w:type="spellStart"/>
      <w:r w:rsidRPr="00643AE8">
        <w:rPr>
          <w:sz w:val="24"/>
          <w:szCs w:val="24"/>
        </w:rPr>
        <w:t>хезмәт</w:t>
      </w:r>
      <w:proofErr w:type="spellEnd"/>
      <w:r w:rsidRPr="00643AE8">
        <w:rPr>
          <w:sz w:val="24"/>
          <w:szCs w:val="24"/>
        </w:rPr>
        <w:t xml:space="preserve"> </w:t>
      </w:r>
      <w:proofErr w:type="spellStart"/>
      <w:r w:rsidRPr="00643AE8">
        <w:rPr>
          <w:sz w:val="24"/>
          <w:szCs w:val="24"/>
        </w:rPr>
        <w:t>командировкаларына</w:t>
      </w:r>
      <w:proofErr w:type="spellEnd"/>
      <w:r w:rsidRPr="00643AE8">
        <w:rPr>
          <w:sz w:val="24"/>
          <w:szCs w:val="24"/>
        </w:rPr>
        <w:t xml:space="preserve"> һәм </w:t>
      </w:r>
      <w:proofErr w:type="spellStart"/>
      <w:r w:rsidRPr="00643AE8">
        <w:rPr>
          <w:sz w:val="24"/>
          <w:szCs w:val="24"/>
        </w:rPr>
        <w:t>хезмәт</w:t>
      </w:r>
      <w:proofErr w:type="spellEnd"/>
      <w:r w:rsidRPr="00643AE8">
        <w:rPr>
          <w:sz w:val="24"/>
          <w:szCs w:val="24"/>
        </w:rPr>
        <w:t xml:space="preserve"> (</w:t>
      </w:r>
      <w:proofErr w:type="spellStart"/>
      <w:r w:rsidRPr="00643AE8">
        <w:rPr>
          <w:sz w:val="24"/>
          <w:szCs w:val="24"/>
        </w:rPr>
        <w:t>вазыйфаи</w:t>
      </w:r>
      <w:proofErr w:type="spellEnd"/>
      <w:r w:rsidRPr="00643AE8">
        <w:rPr>
          <w:sz w:val="24"/>
          <w:szCs w:val="24"/>
        </w:rPr>
        <w:t xml:space="preserve">) </w:t>
      </w:r>
      <w:proofErr w:type="spellStart"/>
      <w:r w:rsidRPr="00643AE8">
        <w:rPr>
          <w:sz w:val="24"/>
          <w:szCs w:val="24"/>
        </w:rPr>
        <w:t>бурычларын</w:t>
      </w:r>
      <w:proofErr w:type="spellEnd"/>
      <w:r w:rsidRPr="00643AE8">
        <w:rPr>
          <w:sz w:val="24"/>
          <w:szCs w:val="24"/>
        </w:rPr>
        <w:t xml:space="preserve"> </w:t>
      </w:r>
      <w:proofErr w:type="spellStart"/>
      <w:r w:rsidRPr="00643AE8">
        <w:rPr>
          <w:sz w:val="24"/>
          <w:szCs w:val="24"/>
        </w:rPr>
        <w:t>үтәүгә</w:t>
      </w:r>
      <w:proofErr w:type="spellEnd"/>
      <w:r w:rsidRPr="00643AE8">
        <w:rPr>
          <w:sz w:val="24"/>
          <w:szCs w:val="24"/>
        </w:rPr>
        <w:t xml:space="preserve"> </w:t>
      </w:r>
      <w:proofErr w:type="spellStart"/>
      <w:r w:rsidRPr="00643AE8">
        <w:rPr>
          <w:sz w:val="24"/>
          <w:szCs w:val="24"/>
        </w:rPr>
        <w:t>бәйле</w:t>
      </w:r>
      <w:proofErr w:type="spellEnd"/>
      <w:r w:rsidRPr="00643AE8">
        <w:rPr>
          <w:sz w:val="24"/>
          <w:szCs w:val="24"/>
        </w:rPr>
        <w:t xml:space="preserve"> башка </w:t>
      </w:r>
      <w:proofErr w:type="spellStart"/>
      <w:proofErr w:type="gramStart"/>
      <w:r w:rsidRPr="00643AE8">
        <w:rPr>
          <w:sz w:val="24"/>
          <w:szCs w:val="24"/>
        </w:rPr>
        <w:t>р</w:t>
      </w:r>
      <w:proofErr w:type="gramEnd"/>
      <w:r w:rsidRPr="00643AE8">
        <w:rPr>
          <w:sz w:val="24"/>
          <w:szCs w:val="24"/>
        </w:rPr>
        <w:t>әсми</w:t>
      </w:r>
      <w:proofErr w:type="spellEnd"/>
      <w:r w:rsidRPr="00643AE8">
        <w:rPr>
          <w:sz w:val="24"/>
          <w:szCs w:val="24"/>
        </w:rPr>
        <w:t xml:space="preserve"> </w:t>
      </w:r>
      <w:proofErr w:type="spellStart"/>
      <w:r w:rsidRPr="00643AE8">
        <w:rPr>
          <w:sz w:val="24"/>
          <w:szCs w:val="24"/>
        </w:rPr>
        <w:t>чараларга</w:t>
      </w:r>
      <w:proofErr w:type="spellEnd"/>
      <w:r w:rsidRPr="00643AE8">
        <w:rPr>
          <w:sz w:val="24"/>
          <w:szCs w:val="24"/>
        </w:rPr>
        <w:t xml:space="preserve"> </w:t>
      </w:r>
      <w:proofErr w:type="spellStart"/>
      <w:r w:rsidRPr="00643AE8">
        <w:rPr>
          <w:sz w:val="24"/>
          <w:szCs w:val="24"/>
        </w:rPr>
        <w:t>бәйле</w:t>
      </w:r>
      <w:proofErr w:type="spellEnd"/>
      <w:r w:rsidRPr="00643AE8">
        <w:rPr>
          <w:sz w:val="24"/>
          <w:szCs w:val="24"/>
        </w:rPr>
        <w:t xml:space="preserve"> </w:t>
      </w:r>
      <w:proofErr w:type="spellStart"/>
      <w:r w:rsidRPr="00643AE8">
        <w:rPr>
          <w:sz w:val="24"/>
          <w:szCs w:val="24"/>
        </w:rPr>
        <w:t>рәвештә</w:t>
      </w:r>
      <w:proofErr w:type="spellEnd"/>
      <w:r w:rsidRPr="00643AE8">
        <w:rPr>
          <w:sz w:val="24"/>
          <w:szCs w:val="24"/>
        </w:rPr>
        <w:t xml:space="preserve"> </w:t>
      </w:r>
      <w:proofErr w:type="spellStart"/>
      <w:r w:rsidRPr="00643AE8">
        <w:rPr>
          <w:sz w:val="24"/>
          <w:szCs w:val="24"/>
        </w:rPr>
        <w:t>бүләк</w:t>
      </w:r>
      <w:proofErr w:type="spellEnd"/>
      <w:r w:rsidRPr="00643AE8">
        <w:rPr>
          <w:sz w:val="24"/>
          <w:szCs w:val="24"/>
        </w:rPr>
        <w:t xml:space="preserve"> </w:t>
      </w:r>
      <w:proofErr w:type="spellStart"/>
      <w:r w:rsidRPr="00643AE8">
        <w:rPr>
          <w:sz w:val="24"/>
          <w:szCs w:val="24"/>
        </w:rPr>
        <w:t>алу</w:t>
      </w:r>
      <w:proofErr w:type="spellEnd"/>
      <w:r w:rsidRPr="00643AE8">
        <w:rPr>
          <w:sz w:val="24"/>
          <w:szCs w:val="24"/>
        </w:rPr>
        <w:t xml:space="preserve">, </w:t>
      </w:r>
      <w:proofErr w:type="spellStart"/>
      <w:r w:rsidRPr="00643AE8">
        <w:rPr>
          <w:sz w:val="24"/>
          <w:szCs w:val="24"/>
        </w:rPr>
        <w:t>бүләк</w:t>
      </w:r>
      <w:proofErr w:type="spellEnd"/>
      <w:r w:rsidRPr="00643AE8">
        <w:rPr>
          <w:sz w:val="24"/>
          <w:szCs w:val="24"/>
        </w:rPr>
        <w:t xml:space="preserve"> </w:t>
      </w:r>
      <w:proofErr w:type="spellStart"/>
      <w:r w:rsidRPr="00643AE8">
        <w:rPr>
          <w:sz w:val="24"/>
          <w:szCs w:val="24"/>
        </w:rPr>
        <w:t>тапшыру</w:t>
      </w:r>
      <w:proofErr w:type="spellEnd"/>
      <w:r w:rsidRPr="00643AE8">
        <w:rPr>
          <w:sz w:val="24"/>
          <w:szCs w:val="24"/>
        </w:rPr>
        <w:t xml:space="preserve"> һәм </w:t>
      </w:r>
      <w:proofErr w:type="spellStart"/>
      <w:r w:rsidRPr="00643AE8">
        <w:rPr>
          <w:sz w:val="24"/>
          <w:szCs w:val="24"/>
        </w:rPr>
        <w:t>бәяләү</w:t>
      </w:r>
      <w:proofErr w:type="spellEnd"/>
      <w:r w:rsidRPr="00643AE8">
        <w:rPr>
          <w:sz w:val="24"/>
          <w:szCs w:val="24"/>
        </w:rPr>
        <w:t xml:space="preserve">, </w:t>
      </w:r>
      <w:proofErr w:type="spellStart"/>
      <w:r w:rsidRPr="00643AE8">
        <w:rPr>
          <w:sz w:val="24"/>
          <w:szCs w:val="24"/>
        </w:rPr>
        <w:t>аны</w:t>
      </w:r>
      <w:proofErr w:type="spellEnd"/>
      <w:r w:rsidRPr="00643AE8">
        <w:rPr>
          <w:sz w:val="24"/>
          <w:szCs w:val="24"/>
        </w:rPr>
        <w:t xml:space="preserve"> </w:t>
      </w:r>
      <w:proofErr w:type="spellStart"/>
      <w:r w:rsidRPr="00643AE8">
        <w:rPr>
          <w:sz w:val="24"/>
          <w:szCs w:val="24"/>
        </w:rPr>
        <w:t>тормышка</w:t>
      </w:r>
      <w:proofErr w:type="spellEnd"/>
      <w:r w:rsidRPr="00643AE8">
        <w:rPr>
          <w:sz w:val="24"/>
          <w:szCs w:val="24"/>
        </w:rPr>
        <w:t xml:space="preserve"> </w:t>
      </w:r>
      <w:proofErr w:type="spellStart"/>
      <w:r w:rsidRPr="00643AE8">
        <w:rPr>
          <w:sz w:val="24"/>
          <w:szCs w:val="24"/>
        </w:rPr>
        <w:t>ашыру</w:t>
      </w:r>
      <w:proofErr w:type="spellEnd"/>
      <w:r w:rsidRPr="00643AE8">
        <w:rPr>
          <w:sz w:val="24"/>
          <w:szCs w:val="24"/>
        </w:rPr>
        <w:t xml:space="preserve"> (</w:t>
      </w:r>
      <w:proofErr w:type="spellStart"/>
      <w:r w:rsidRPr="00643AE8">
        <w:rPr>
          <w:sz w:val="24"/>
          <w:szCs w:val="24"/>
        </w:rPr>
        <w:t>сатып</w:t>
      </w:r>
      <w:proofErr w:type="spellEnd"/>
      <w:r w:rsidRPr="00643AE8">
        <w:rPr>
          <w:sz w:val="24"/>
          <w:szCs w:val="24"/>
        </w:rPr>
        <w:t xml:space="preserve"> </w:t>
      </w:r>
      <w:proofErr w:type="spellStart"/>
      <w:r w:rsidRPr="00643AE8">
        <w:rPr>
          <w:sz w:val="24"/>
          <w:szCs w:val="24"/>
        </w:rPr>
        <w:t>алу</w:t>
      </w:r>
      <w:proofErr w:type="spellEnd"/>
      <w:r w:rsidRPr="00643AE8">
        <w:rPr>
          <w:sz w:val="24"/>
          <w:szCs w:val="24"/>
        </w:rPr>
        <w:t xml:space="preserve">) һәм </w:t>
      </w:r>
      <w:proofErr w:type="spellStart"/>
      <w:r w:rsidRPr="00643AE8">
        <w:rPr>
          <w:sz w:val="24"/>
          <w:szCs w:val="24"/>
        </w:rPr>
        <w:t>реализацияләүдән</w:t>
      </w:r>
      <w:proofErr w:type="spellEnd"/>
      <w:r w:rsidRPr="00643AE8">
        <w:rPr>
          <w:sz w:val="24"/>
          <w:szCs w:val="24"/>
        </w:rPr>
        <w:t xml:space="preserve"> </w:t>
      </w:r>
      <w:proofErr w:type="spellStart"/>
      <w:r w:rsidRPr="00643AE8">
        <w:rPr>
          <w:sz w:val="24"/>
          <w:szCs w:val="24"/>
        </w:rPr>
        <w:t>кергән</w:t>
      </w:r>
      <w:proofErr w:type="spellEnd"/>
      <w:r w:rsidRPr="00643AE8">
        <w:rPr>
          <w:sz w:val="24"/>
          <w:szCs w:val="24"/>
        </w:rPr>
        <w:t xml:space="preserve"> </w:t>
      </w:r>
      <w:proofErr w:type="spellStart"/>
      <w:r w:rsidRPr="00643AE8">
        <w:rPr>
          <w:sz w:val="24"/>
          <w:szCs w:val="24"/>
        </w:rPr>
        <w:t>акчаларны</w:t>
      </w:r>
      <w:proofErr w:type="spellEnd"/>
      <w:r w:rsidRPr="00643AE8">
        <w:rPr>
          <w:sz w:val="24"/>
          <w:szCs w:val="24"/>
        </w:rPr>
        <w:t xml:space="preserve"> </w:t>
      </w:r>
      <w:proofErr w:type="spellStart"/>
      <w:r w:rsidRPr="00643AE8">
        <w:rPr>
          <w:sz w:val="24"/>
          <w:szCs w:val="24"/>
        </w:rPr>
        <w:t>кү</w:t>
      </w:r>
      <w:proofErr w:type="gramStart"/>
      <w:r w:rsidRPr="00643AE8">
        <w:rPr>
          <w:sz w:val="24"/>
          <w:szCs w:val="24"/>
        </w:rPr>
        <w:t>черү</w:t>
      </w:r>
      <w:proofErr w:type="spellEnd"/>
      <w:r w:rsidRPr="00643AE8">
        <w:rPr>
          <w:sz w:val="24"/>
          <w:szCs w:val="24"/>
        </w:rPr>
        <w:t xml:space="preserve"> </w:t>
      </w:r>
      <w:proofErr w:type="spellStart"/>
      <w:r w:rsidRPr="00643AE8">
        <w:rPr>
          <w:sz w:val="24"/>
          <w:szCs w:val="24"/>
        </w:rPr>
        <w:t>т</w:t>
      </w:r>
      <w:proofErr w:type="gramEnd"/>
      <w:r w:rsidRPr="00643AE8">
        <w:rPr>
          <w:sz w:val="24"/>
          <w:szCs w:val="24"/>
        </w:rPr>
        <w:t>әртибен</w:t>
      </w:r>
      <w:proofErr w:type="spellEnd"/>
      <w:r w:rsidRPr="00643AE8">
        <w:rPr>
          <w:sz w:val="24"/>
          <w:szCs w:val="24"/>
        </w:rPr>
        <w:t xml:space="preserve"> </w:t>
      </w:r>
      <w:proofErr w:type="spellStart"/>
      <w:r w:rsidRPr="00643AE8">
        <w:rPr>
          <w:sz w:val="24"/>
          <w:szCs w:val="24"/>
        </w:rPr>
        <w:t>билгели</w:t>
      </w:r>
      <w:proofErr w:type="spellEnd"/>
      <w:r w:rsidRPr="00643AE8">
        <w:rPr>
          <w:sz w:val="24"/>
          <w:szCs w:val="24"/>
        </w:rPr>
        <w:t>.»</w:t>
      </w:r>
    </w:p>
    <w:p w:rsidR="00631319" w:rsidRPr="008D160E" w:rsidRDefault="00631319" w:rsidP="00631319">
      <w:pPr>
        <w:ind w:firstLine="540"/>
        <w:rPr>
          <w:sz w:val="24"/>
          <w:szCs w:val="24"/>
          <w:lang w:val="tt-RU"/>
        </w:rPr>
      </w:pPr>
      <w:r w:rsidRPr="008D160E">
        <w:rPr>
          <w:sz w:val="24"/>
          <w:szCs w:val="24"/>
          <w:lang w:val="tt-RU"/>
        </w:rPr>
        <w:lastRenderedPageBreak/>
        <w:t>1.2 Нигезләмәнең 2 пунктын түбәндәге редакциядә бәян итәргә:</w:t>
      </w:r>
    </w:p>
    <w:p w:rsidR="00631319" w:rsidRPr="008D160E" w:rsidRDefault="00631319" w:rsidP="00631319">
      <w:pPr>
        <w:ind w:firstLine="540"/>
        <w:rPr>
          <w:sz w:val="24"/>
          <w:szCs w:val="24"/>
          <w:lang w:val="tt-RU"/>
        </w:rPr>
      </w:pPr>
      <w:r w:rsidRPr="008D160E">
        <w:rPr>
          <w:sz w:val="24"/>
          <w:szCs w:val="24"/>
          <w:lang w:val="tt-RU"/>
        </w:rPr>
        <w:t xml:space="preserve"> «2. Әлеге Нигезләмәнең максатлары өчен түбәндәге төшенчәләр кулланыла:</w:t>
      </w:r>
    </w:p>
    <w:p w:rsidR="00631319" w:rsidRPr="008D160E" w:rsidRDefault="00631319" w:rsidP="00631319">
      <w:pPr>
        <w:ind w:firstLine="540"/>
        <w:rPr>
          <w:sz w:val="24"/>
          <w:szCs w:val="24"/>
          <w:lang w:val="tt-RU"/>
        </w:rPr>
      </w:pPr>
    </w:p>
    <w:p w:rsidR="00631319" w:rsidRDefault="00631319" w:rsidP="00631319">
      <w:pPr>
        <w:ind w:firstLine="540"/>
        <w:rPr>
          <w:sz w:val="24"/>
          <w:szCs w:val="24"/>
          <w:lang w:val="tt-RU"/>
        </w:rPr>
      </w:pPr>
      <w:r w:rsidRPr="008D160E">
        <w:rPr>
          <w:sz w:val="24"/>
          <w:szCs w:val="24"/>
          <w:lang w:val="tt-RU"/>
        </w:rPr>
        <w:t xml:space="preserve">муниципаль вазыйфаны биләүче зат-депутат, җирле үзидарәнең сайланулы органы әгъзасы, җирле үзидарәнең сайланулы вазыйфаи заты, Нурлат муниципаль районы </w:t>
      </w:r>
      <w:r w:rsidRPr="00631319">
        <w:rPr>
          <w:noProof/>
          <w:sz w:val="24"/>
          <w:szCs w:val="24"/>
          <w:lang w:val="tt-RU"/>
        </w:rPr>
        <w:t>Якушкино</w:t>
      </w:r>
      <w:r w:rsidRPr="008D160E">
        <w:rPr>
          <w:noProof/>
          <w:sz w:val="24"/>
          <w:szCs w:val="24"/>
          <w:lang w:val="tt-RU"/>
        </w:rPr>
        <w:t xml:space="preserve"> </w:t>
      </w:r>
      <w:r w:rsidRPr="008D160E">
        <w:rPr>
          <w:noProof/>
          <w:sz w:val="24"/>
          <w:szCs w:val="24"/>
          <w:lang w:val="tt-RU"/>
        </w:rPr>
        <w:t xml:space="preserve">авыл </w:t>
      </w:r>
      <w:r w:rsidRPr="00643AE8">
        <w:rPr>
          <w:noProof/>
          <w:sz w:val="24"/>
          <w:szCs w:val="24"/>
          <w:lang w:val="tt-RU"/>
        </w:rPr>
        <w:t xml:space="preserve">җирлеге </w:t>
      </w:r>
      <w:r w:rsidRPr="008D160E">
        <w:rPr>
          <w:noProof/>
          <w:sz w:val="24"/>
          <w:szCs w:val="24"/>
          <w:lang w:val="tt-RU"/>
        </w:rPr>
        <w:t xml:space="preserve"> </w:t>
      </w:r>
      <w:r w:rsidRPr="008D160E">
        <w:rPr>
          <w:sz w:val="24"/>
          <w:szCs w:val="24"/>
          <w:lang w:val="tt-RU"/>
        </w:rPr>
        <w:t xml:space="preserve">сайлау комиссиясе әгъзалары, җирле үзидарәнең даими нигездә эшләүче һәм юридик зат булып торган хәлиткеч тавыш хокукы белән сайланулы вазыйфаи заты, Нурлат муниципаль районының </w:t>
      </w:r>
      <w:r w:rsidRPr="00631319">
        <w:rPr>
          <w:noProof/>
          <w:sz w:val="24"/>
          <w:szCs w:val="24"/>
          <w:lang w:val="tt-RU"/>
        </w:rPr>
        <w:t>Якушкино</w:t>
      </w:r>
      <w:r w:rsidRPr="008D160E">
        <w:rPr>
          <w:noProof/>
          <w:sz w:val="24"/>
          <w:szCs w:val="24"/>
          <w:lang w:val="tt-RU"/>
        </w:rPr>
        <w:t xml:space="preserve"> авыл </w:t>
      </w:r>
      <w:r w:rsidRPr="00643AE8">
        <w:rPr>
          <w:noProof/>
          <w:sz w:val="24"/>
          <w:szCs w:val="24"/>
          <w:lang w:val="tt-RU"/>
        </w:rPr>
        <w:t xml:space="preserve">җирлеге </w:t>
      </w:r>
      <w:r w:rsidRPr="008D160E">
        <w:rPr>
          <w:noProof/>
          <w:sz w:val="24"/>
          <w:szCs w:val="24"/>
          <w:lang w:val="tt-RU"/>
        </w:rPr>
        <w:t xml:space="preserve"> </w:t>
      </w:r>
      <w:r w:rsidRPr="008D160E">
        <w:rPr>
          <w:sz w:val="24"/>
          <w:szCs w:val="24"/>
          <w:lang w:val="tt-RU"/>
        </w:rPr>
        <w:t xml:space="preserve">Контроль-хисап органы рәисе, </w:t>
      </w:r>
    </w:p>
    <w:p w:rsidR="00631319" w:rsidRPr="008D160E" w:rsidRDefault="00631319" w:rsidP="00631319">
      <w:pPr>
        <w:ind w:firstLine="709"/>
        <w:rPr>
          <w:sz w:val="24"/>
          <w:szCs w:val="24"/>
          <w:lang w:val="tt-RU"/>
        </w:rPr>
      </w:pPr>
      <w:r w:rsidRPr="008D160E">
        <w:rPr>
          <w:sz w:val="24"/>
          <w:szCs w:val="24"/>
          <w:lang w:val="tt-RU"/>
        </w:rPr>
        <w:t xml:space="preserve">муниципаль хезмәткәр - федераль законнар һәм Татарстан Республикасы законнары нигезендә муниципаль хокукый актларда билгеләнгән тәртиптә, җирле үзидарә органында, Нурлат муниципаль районы </w:t>
      </w:r>
      <w:r w:rsidRPr="00631319">
        <w:rPr>
          <w:noProof/>
          <w:sz w:val="24"/>
          <w:szCs w:val="24"/>
          <w:lang w:val="tt-RU"/>
        </w:rPr>
        <w:t>Якушкино</w:t>
      </w:r>
      <w:r w:rsidRPr="008D160E">
        <w:rPr>
          <w:noProof/>
          <w:sz w:val="24"/>
          <w:szCs w:val="24"/>
          <w:lang w:val="tt-RU"/>
        </w:rPr>
        <w:t xml:space="preserve"> авыл </w:t>
      </w:r>
      <w:r w:rsidRPr="00643AE8">
        <w:rPr>
          <w:noProof/>
          <w:sz w:val="24"/>
          <w:szCs w:val="24"/>
          <w:lang w:val="tt-RU"/>
        </w:rPr>
        <w:t xml:space="preserve">җирлеге </w:t>
      </w:r>
      <w:r w:rsidRPr="008D160E">
        <w:rPr>
          <w:noProof/>
          <w:sz w:val="24"/>
          <w:szCs w:val="24"/>
          <w:lang w:val="tt-RU"/>
        </w:rPr>
        <w:t xml:space="preserve"> </w:t>
      </w:r>
      <w:r w:rsidRPr="008D160E">
        <w:rPr>
          <w:sz w:val="24"/>
          <w:szCs w:val="24"/>
          <w:lang w:val="tt-RU"/>
        </w:rPr>
        <w:t>сайлау комиссиясе аппаратында җирле бюджет акчалары исәбеннән түләнә торган акчалата хезмәт өчен муниципаль хезмәт вазыйфасын башкаручы;</w:t>
      </w:r>
    </w:p>
    <w:p w:rsidR="00631319" w:rsidRPr="008D160E" w:rsidRDefault="00631319" w:rsidP="00631319">
      <w:pPr>
        <w:ind w:firstLine="709"/>
        <w:rPr>
          <w:sz w:val="24"/>
          <w:szCs w:val="24"/>
          <w:lang w:val="tt-RU"/>
        </w:rPr>
      </w:pPr>
      <w:r w:rsidRPr="008D160E">
        <w:rPr>
          <w:sz w:val="24"/>
          <w:szCs w:val="24"/>
          <w:lang w:val="tt-RU"/>
        </w:rPr>
        <w:t>беркетмә чаралары, хезмәт командировкалары һәм башка рәсми чаралар белән бәйле рәвештә кабул ителгән бүләк - муниципаль вазыйфа биләүче зат тарафыннан, муниципаль хезмәткәрләргә, аларга бирелә торган хезмәт (вазыйфа) бурычларын үтәү яисә хезмәт (вазыйфаи) бурычларын үтәүдән чыгып, беркетмә чаралары, хезмәт командировкалары һәм башка рәсми чаралар кысаларында күрсәтелгән чараларның һәр катнашучысына үзләренең хезмәт (вазыйфаи) бурычларын үтәү максатларында бирелгән канцелярия кирәк-яракларыннан, чәчәкләрдән һәм бүләк сыйфатында тапшырылган кыйммәтле бүләкләрдән тыш) бүләк итүне гамәлгә ашыручы физик (юридик) затлардан алынган бүләк;</w:t>
      </w:r>
    </w:p>
    <w:p w:rsidR="00631319" w:rsidRDefault="00631319" w:rsidP="00631319">
      <w:pPr>
        <w:ind w:firstLine="709"/>
        <w:rPr>
          <w:sz w:val="24"/>
          <w:szCs w:val="24"/>
          <w:lang w:val="tt-RU"/>
        </w:rPr>
      </w:pPr>
      <w:r w:rsidRPr="00631319">
        <w:rPr>
          <w:sz w:val="24"/>
          <w:szCs w:val="24"/>
          <w:lang w:val="tt-RU"/>
        </w:rPr>
        <w:t>беркетмә чаралары, хезмәт командировкалары һәм хезмәт (вазыйфаи) бурычларын үтәүгә бәйле башка рәсми чараларга бәйле рәвештә бүләк алу – муниципаль вазыйфаны биләүче зат, муниципаль хезмәткәр тарафыннан шәхсән яки арадашчы аша, вазыйфаи регламентта (вазыйфаи инструкциядә) каралган эшчәнлекне гамәлгә ашыру кысаларында, шулай ук күрсәтелгән затларның хокукый хәле һәм һөнәри хезмәт эшчәнлеге үзенчәлекләрен билгели торган федераль законнарда һәм башка норматив актларда билгеләнгән очракларда физик (юридик) затлардан бүләк алу».</w:t>
      </w:r>
    </w:p>
    <w:p w:rsidR="00631319" w:rsidRPr="008D160E" w:rsidRDefault="00631319" w:rsidP="00631319">
      <w:pPr>
        <w:ind w:firstLine="709"/>
        <w:rPr>
          <w:sz w:val="24"/>
          <w:szCs w:val="24"/>
          <w:lang w:val="tt-RU"/>
        </w:rPr>
      </w:pPr>
      <w:r w:rsidRPr="008D160E">
        <w:rPr>
          <w:sz w:val="24"/>
          <w:szCs w:val="24"/>
          <w:lang w:val="tt-RU"/>
        </w:rPr>
        <w:t xml:space="preserve">1.3. Нигезләмәнең 5 пунктын түбәндәге редакциядә бәян итәргә: </w:t>
      </w:r>
    </w:p>
    <w:p w:rsidR="00631319" w:rsidRPr="008D160E" w:rsidRDefault="00631319" w:rsidP="00631319">
      <w:pPr>
        <w:ind w:firstLine="709"/>
        <w:rPr>
          <w:sz w:val="24"/>
          <w:szCs w:val="24"/>
          <w:lang w:val="tt-RU"/>
        </w:rPr>
      </w:pPr>
      <w:r w:rsidRPr="008D160E">
        <w:rPr>
          <w:sz w:val="24"/>
          <w:szCs w:val="24"/>
          <w:lang w:val="tt-RU"/>
        </w:rPr>
        <w:t>«5. Кушымта нигезендә төзелгән беркетмә чаралары, хезмәт командировкалары һәм катнашуы хезмәт (вазыйфаи) бурычларын үтәүгә бәйле башка рәсми чараларга бәйле рәвештә бүләк алу турында хәбәрнамә (алга таба-хәбәрнамә), муниципаль вазыйфаны биләүче зат, муниципаль хезмәткәр тарафыннан муниципаль хезмәт узучы яки хезмәт эшчәнлеген башкаручы җирле үзидарә органының вәкаләтле структур бүлекчәсенә (алга таба-вәкаләтле структур бүлекчә) бүләк алынганнан соң 3 эш көненнән дә соңга калмыйча тапшырыла. Мөрәҗәгатькә бүләк бәясен раслаучы документлар (алар булганда) (касса чегы, товар чегы, бүләк өчен түләү (алу) турында башка документ) теркәлә.</w:t>
      </w:r>
    </w:p>
    <w:p w:rsidR="00631319" w:rsidRPr="008D160E" w:rsidRDefault="00631319" w:rsidP="00631319">
      <w:pPr>
        <w:ind w:firstLine="709"/>
        <w:rPr>
          <w:sz w:val="24"/>
          <w:szCs w:val="24"/>
          <w:lang w:val="tt-RU"/>
        </w:rPr>
      </w:pPr>
      <w:r w:rsidRPr="008D160E">
        <w:rPr>
          <w:sz w:val="24"/>
          <w:szCs w:val="24"/>
          <w:lang w:val="tt-RU"/>
        </w:rPr>
        <w:t>Бүләк хезмәт командировкасы вакытында алынган очракта, ул бүләк алган затның хезмәт командировкасыннан кайтканнан соң 3 эш көненнән дә соңга калмыйча тапшырыла.</w:t>
      </w:r>
    </w:p>
    <w:p w:rsidR="00631319" w:rsidRDefault="00631319" w:rsidP="00631319">
      <w:pPr>
        <w:ind w:firstLine="709"/>
        <w:rPr>
          <w:sz w:val="24"/>
          <w:szCs w:val="24"/>
          <w:lang w:val="tt-RU"/>
        </w:rPr>
      </w:pPr>
      <w:r w:rsidRPr="00631319">
        <w:rPr>
          <w:sz w:val="24"/>
          <w:szCs w:val="24"/>
          <w:lang w:val="tt-RU"/>
        </w:rPr>
        <w:t>Әлеге пунктның беренче һәм икенче абзацларында күрсәтелгән срокларда муниципаль вазыйфаны биләүче затка, муниципаль хезмәткәргә бәйле булмаган сәбәпле хәбәрнамә бирү мөмкин булмаса,  ул, әлеге пунктны үтәү срогы тәмамлануның  икенче көннән дә соңга калмыйча тапшырыла.».</w:t>
      </w:r>
    </w:p>
    <w:p w:rsidR="00631319" w:rsidRDefault="00631319" w:rsidP="00631319">
      <w:pPr>
        <w:ind w:firstLine="709"/>
        <w:rPr>
          <w:sz w:val="24"/>
          <w:szCs w:val="24"/>
          <w:lang w:val="tt-RU"/>
        </w:rPr>
      </w:pPr>
    </w:p>
    <w:p w:rsidR="00631319" w:rsidRDefault="00631319" w:rsidP="00631319">
      <w:pPr>
        <w:ind w:firstLine="709"/>
        <w:rPr>
          <w:sz w:val="24"/>
          <w:szCs w:val="24"/>
          <w:lang w:val="tt-RU"/>
        </w:rPr>
      </w:pPr>
    </w:p>
    <w:p w:rsidR="00631319" w:rsidRDefault="00631319" w:rsidP="00631319">
      <w:pPr>
        <w:ind w:firstLine="709"/>
        <w:rPr>
          <w:sz w:val="24"/>
          <w:szCs w:val="24"/>
          <w:lang w:val="tt-RU"/>
        </w:rPr>
      </w:pPr>
    </w:p>
    <w:p w:rsidR="00631319" w:rsidRDefault="00631319" w:rsidP="00631319">
      <w:pPr>
        <w:ind w:firstLine="709"/>
        <w:rPr>
          <w:sz w:val="24"/>
          <w:szCs w:val="24"/>
          <w:lang w:val="tt-RU"/>
        </w:rPr>
      </w:pPr>
    </w:p>
    <w:p w:rsidR="00631319" w:rsidRPr="008D160E" w:rsidRDefault="00631319" w:rsidP="00631319">
      <w:pPr>
        <w:ind w:firstLine="709"/>
        <w:rPr>
          <w:sz w:val="24"/>
          <w:szCs w:val="24"/>
          <w:lang w:val="tt-RU"/>
        </w:rPr>
      </w:pPr>
      <w:r w:rsidRPr="008D160E">
        <w:rPr>
          <w:sz w:val="24"/>
          <w:szCs w:val="24"/>
          <w:lang w:val="tt-RU"/>
        </w:rPr>
        <w:lastRenderedPageBreak/>
        <w:t>1.4. Нигезләмәгә кушымтаны түбәндәге редакциядә бәян итәргә:</w:t>
      </w:r>
    </w:p>
    <w:p w:rsidR="00631319" w:rsidRPr="008D160E" w:rsidRDefault="00631319" w:rsidP="00631319">
      <w:pPr>
        <w:ind w:firstLine="0"/>
        <w:jc w:val="left"/>
        <w:outlineLvl w:val="1"/>
        <w:rPr>
          <w:sz w:val="24"/>
          <w:szCs w:val="24"/>
          <w:lang w:val="tt-RU"/>
        </w:rPr>
      </w:pPr>
    </w:p>
    <w:p w:rsidR="00631319" w:rsidRPr="008D160E" w:rsidRDefault="00631319" w:rsidP="00631319">
      <w:pPr>
        <w:ind w:firstLine="0"/>
        <w:jc w:val="center"/>
        <w:outlineLvl w:val="1"/>
        <w:rPr>
          <w:sz w:val="24"/>
          <w:szCs w:val="24"/>
          <w:lang w:val="tt-RU"/>
        </w:rPr>
      </w:pPr>
    </w:p>
    <w:p w:rsidR="00631319" w:rsidRPr="008D160E" w:rsidRDefault="00631319" w:rsidP="00631319">
      <w:pPr>
        <w:ind w:left="4820"/>
        <w:outlineLvl w:val="1"/>
        <w:rPr>
          <w:sz w:val="24"/>
          <w:szCs w:val="24"/>
          <w:lang w:val="tt-RU"/>
        </w:rPr>
      </w:pPr>
      <w:r w:rsidRPr="008D160E">
        <w:rPr>
          <w:sz w:val="24"/>
          <w:szCs w:val="24"/>
          <w:lang w:val="tt-RU"/>
        </w:rPr>
        <w:t xml:space="preserve">«Муниципаль вазыйфаларны биләүче затлар һәм Нурлат муниципаль районы </w:t>
      </w:r>
      <w:r w:rsidRPr="00631319">
        <w:rPr>
          <w:noProof/>
          <w:sz w:val="24"/>
          <w:szCs w:val="24"/>
          <w:lang w:val="tt-RU"/>
        </w:rPr>
        <w:t>Якушкино</w:t>
      </w:r>
      <w:r w:rsidRPr="008D160E">
        <w:rPr>
          <w:noProof/>
          <w:sz w:val="24"/>
          <w:szCs w:val="24"/>
          <w:lang w:val="tt-RU"/>
        </w:rPr>
        <w:t xml:space="preserve"> авыл җирлеге  </w:t>
      </w:r>
      <w:r w:rsidRPr="008D160E">
        <w:rPr>
          <w:sz w:val="24"/>
          <w:szCs w:val="24"/>
          <w:lang w:val="tt-RU"/>
        </w:rPr>
        <w:t>муниципаль хезмәткәрләре тарафыннан беркетмә чараларына, хезмәт командировкаларына һәм аларның хезмәт (вазыйфаи) бурычларын үтәүгә бәйле башка рәсми чараларга бәйле рәвештә бүләк алу турында хәбәр итү, аны тапшыру һәм бәяләү, сату (сатып алу) һәм аны реализацияләүдән кергән акчаларны күчерү турында нигезләмәгә кушымта»</w:t>
      </w:r>
    </w:p>
    <w:p w:rsidR="00631319" w:rsidRPr="008D160E" w:rsidRDefault="00631319" w:rsidP="00631319">
      <w:pPr>
        <w:jc w:val="center"/>
        <w:rPr>
          <w:sz w:val="24"/>
          <w:szCs w:val="24"/>
          <w:lang w:val="tt-RU"/>
        </w:rPr>
      </w:pPr>
    </w:p>
    <w:p w:rsidR="00631319" w:rsidRPr="00D51C22" w:rsidRDefault="00631319" w:rsidP="00631319">
      <w:pPr>
        <w:pStyle w:val="ConsPlusNonformat"/>
        <w:jc w:val="right"/>
        <w:rPr>
          <w:rFonts w:ascii="Arial" w:hAnsi="Arial" w:cs="Arial"/>
          <w:sz w:val="24"/>
          <w:szCs w:val="24"/>
          <w:lang w:val="tt-RU"/>
        </w:rPr>
      </w:pPr>
      <w:r w:rsidRPr="008D160E">
        <w:rPr>
          <w:rFonts w:ascii="Arial" w:hAnsi="Arial" w:cs="Arial"/>
          <w:sz w:val="24"/>
          <w:szCs w:val="24"/>
          <w:lang w:val="tt-RU"/>
        </w:rPr>
        <w:t xml:space="preserve">                       </w:t>
      </w:r>
      <w:r w:rsidRPr="00D51C22">
        <w:rPr>
          <w:rFonts w:ascii="Arial" w:hAnsi="Arial" w:cs="Arial"/>
          <w:sz w:val="24"/>
          <w:szCs w:val="24"/>
          <w:lang w:val="tt-RU"/>
        </w:rPr>
        <w:t>Бүләк алу турында хәбәр итү</w:t>
      </w:r>
    </w:p>
    <w:p w:rsidR="00631319" w:rsidRPr="00D51C22" w:rsidRDefault="00631319" w:rsidP="00631319">
      <w:pPr>
        <w:pStyle w:val="ConsPlusNonformat"/>
        <w:jc w:val="right"/>
        <w:rPr>
          <w:rFonts w:ascii="Arial" w:hAnsi="Arial" w:cs="Arial"/>
          <w:sz w:val="24"/>
          <w:szCs w:val="24"/>
          <w:lang w:val="tt-RU"/>
        </w:rPr>
      </w:pPr>
    </w:p>
    <w:p w:rsidR="00631319" w:rsidRPr="00D51C22" w:rsidRDefault="00631319" w:rsidP="00631319">
      <w:pPr>
        <w:pStyle w:val="ConsPlusNonformat"/>
        <w:jc w:val="right"/>
        <w:rPr>
          <w:rFonts w:ascii="Arial" w:hAnsi="Arial" w:cs="Arial"/>
          <w:sz w:val="24"/>
          <w:szCs w:val="24"/>
          <w:lang w:val="tt-RU"/>
        </w:rPr>
      </w:pPr>
      <w:r w:rsidRPr="00D51C22">
        <w:rPr>
          <w:rFonts w:ascii="Arial" w:hAnsi="Arial" w:cs="Arial"/>
          <w:sz w:val="24"/>
          <w:szCs w:val="24"/>
          <w:lang w:val="tt-RU"/>
        </w:rPr>
        <w:t xml:space="preserve">                         _________________________________________________</w:t>
      </w:r>
    </w:p>
    <w:p w:rsidR="00631319" w:rsidRPr="00D51C22" w:rsidRDefault="00631319" w:rsidP="00631319">
      <w:pPr>
        <w:pStyle w:val="ConsPlusNonformat"/>
        <w:jc w:val="right"/>
        <w:rPr>
          <w:rFonts w:ascii="Arial" w:hAnsi="Arial" w:cs="Arial"/>
          <w:sz w:val="24"/>
          <w:szCs w:val="24"/>
          <w:lang w:val="tt-RU"/>
        </w:rPr>
      </w:pPr>
      <w:r w:rsidRPr="00D51C22">
        <w:rPr>
          <w:rFonts w:ascii="Arial" w:hAnsi="Arial" w:cs="Arial"/>
          <w:sz w:val="24"/>
          <w:szCs w:val="24"/>
          <w:lang w:val="tt-RU"/>
        </w:rPr>
        <w:t xml:space="preserve">                                    (җирле үзидарә органының</w:t>
      </w:r>
    </w:p>
    <w:p w:rsidR="00631319" w:rsidRPr="00D51C22" w:rsidRDefault="00631319" w:rsidP="00631319">
      <w:pPr>
        <w:pStyle w:val="ConsPlusNonformat"/>
        <w:jc w:val="right"/>
        <w:rPr>
          <w:rFonts w:ascii="Arial" w:hAnsi="Arial" w:cs="Arial"/>
          <w:sz w:val="24"/>
          <w:szCs w:val="24"/>
          <w:lang w:val="tt-RU"/>
        </w:rPr>
      </w:pPr>
      <w:r w:rsidRPr="00D51C22">
        <w:rPr>
          <w:rFonts w:ascii="Arial" w:hAnsi="Arial" w:cs="Arial"/>
          <w:sz w:val="24"/>
          <w:szCs w:val="24"/>
          <w:lang w:val="tt-RU"/>
        </w:rPr>
        <w:t xml:space="preserve">                          _________________________________________________</w:t>
      </w:r>
    </w:p>
    <w:p w:rsidR="00631319" w:rsidRPr="00D51C22" w:rsidRDefault="00631319" w:rsidP="00631319">
      <w:pPr>
        <w:pStyle w:val="ConsPlusNonformat"/>
        <w:jc w:val="right"/>
        <w:rPr>
          <w:rFonts w:ascii="Arial" w:hAnsi="Arial" w:cs="Arial"/>
          <w:sz w:val="24"/>
          <w:szCs w:val="24"/>
          <w:lang w:val="tt-RU"/>
        </w:rPr>
      </w:pPr>
      <w:r w:rsidRPr="00D51C22">
        <w:rPr>
          <w:rFonts w:ascii="Arial" w:hAnsi="Arial" w:cs="Arial"/>
          <w:sz w:val="24"/>
          <w:szCs w:val="24"/>
          <w:lang w:val="tt-RU"/>
        </w:rPr>
        <w:t xml:space="preserve">                                     вәкаләтле структур бүлекчәсе</w:t>
      </w:r>
    </w:p>
    <w:p w:rsidR="00631319" w:rsidRPr="00D51C22" w:rsidRDefault="00631319" w:rsidP="00631319">
      <w:pPr>
        <w:pStyle w:val="ConsPlusNonformat"/>
        <w:jc w:val="right"/>
        <w:rPr>
          <w:rFonts w:ascii="Arial" w:hAnsi="Arial" w:cs="Arial"/>
          <w:sz w:val="24"/>
          <w:szCs w:val="24"/>
          <w:lang w:val="tt-RU"/>
        </w:rPr>
      </w:pPr>
      <w:r w:rsidRPr="00D51C22">
        <w:rPr>
          <w:rFonts w:ascii="Arial" w:hAnsi="Arial" w:cs="Arial"/>
          <w:sz w:val="24"/>
          <w:szCs w:val="24"/>
          <w:lang w:val="tt-RU"/>
        </w:rPr>
        <w:t xml:space="preserve">                          _________________________________________________</w:t>
      </w:r>
    </w:p>
    <w:p w:rsidR="00631319" w:rsidRPr="00D51C22" w:rsidRDefault="00631319" w:rsidP="00631319">
      <w:pPr>
        <w:pStyle w:val="ConsPlusNonformat"/>
        <w:jc w:val="right"/>
        <w:rPr>
          <w:rFonts w:ascii="Arial" w:hAnsi="Arial" w:cs="Arial"/>
          <w:sz w:val="24"/>
          <w:szCs w:val="24"/>
          <w:lang w:val="tt-RU"/>
        </w:rPr>
      </w:pPr>
      <w:r w:rsidRPr="00D51C22">
        <w:rPr>
          <w:rFonts w:ascii="Arial" w:hAnsi="Arial" w:cs="Arial"/>
          <w:sz w:val="24"/>
          <w:szCs w:val="24"/>
          <w:lang w:val="tt-RU"/>
        </w:rPr>
        <w:t xml:space="preserve">                               исеме)                                                                             </w:t>
      </w:r>
    </w:p>
    <w:p w:rsidR="00631319" w:rsidRPr="00D51C22" w:rsidRDefault="00631319" w:rsidP="00631319">
      <w:pPr>
        <w:pStyle w:val="ConsPlusNonformat"/>
        <w:jc w:val="right"/>
        <w:rPr>
          <w:rFonts w:ascii="Arial" w:hAnsi="Arial" w:cs="Arial"/>
          <w:sz w:val="24"/>
          <w:szCs w:val="24"/>
          <w:lang w:val="tt-RU"/>
        </w:rPr>
      </w:pPr>
      <w:r w:rsidRPr="00D51C22">
        <w:rPr>
          <w:rFonts w:ascii="Arial" w:hAnsi="Arial" w:cs="Arial"/>
          <w:sz w:val="24"/>
          <w:szCs w:val="24"/>
          <w:lang w:val="tt-RU"/>
        </w:rPr>
        <w:t xml:space="preserve">                           ______________________________________________</w:t>
      </w:r>
    </w:p>
    <w:p w:rsidR="00631319" w:rsidRPr="00D51C22" w:rsidRDefault="00631319" w:rsidP="00631319">
      <w:pPr>
        <w:pStyle w:val="ConsPlusNonformat"/>
        <w:jc w:val="right"/>
        <w:rPr>
          <w:rFonts w:ascii="Arial" w:hAnsi="Arial" w:cs="Arial"/>
          <w:sz w:val="24"/>
          <w:szCs w:val="24"/>
          <w:lang w:val="tt-RU"/>
        </w:rPr>
      </w:pPr>
      <w:r w:rsidRPr="00D51C22">
        <w:rPr>
          <w:rFonts w:ascii="Arial" w:hAnsi="Arial" w:cs="Arial"/>
          <w:sz w:val="24"/>
          <w:szCs w:val="24"/>
          <w:lang w:val="tt-RU"/>
        </w:rPr>
        <w:t xml:space="preserve">                          _________________________________________________</w:t>
      </w:r>
    </w:p>
    <w:p w:rsidR="00631319" w:rsidRPr="00D51C22" w:rsidRDefault="00631319" w:rsidP="00631319">
      <w:pPr>
        <w:pStyle w:val="ConsPlusNonformat"/>
        <w:jc w:val="right"/>
        <w:rPr>
          <w:rFonts w:ascii="Arial" w:hAnsi="Arial" w:cs="Arial"/>
          <w:sz w:val="24"/>
          <w:szCs w:val="24"/>
          <w:lang w:val="tt-RU"/>
        </w:rPr>
      </w:pPr>
      <w:r w:rsidRPr="00D51C22">
        <w:rPr>
          <w:rFonts w:ascii="Arial" w:hAnsi="Arial" w:cs="Arial"/>
          <w:sz w:val="24"/>
          <w:szCs w:val="24"/>
          <w:lang w:val="tt-RU"/>
        </w:rPr>
        <w:t xml:space="preserve">                                   (ф.и.а.и, биләгән вазыйфасы)</w:t>
      </w:r>
    </w:p>
    <w:p w:rsidR="00631319" w:rsidRPr="00D51C22" w:rsidRDefault="00631319" w:rsidP="00631319">
      <w:pPr>
        <w:pStyle w:val="ConsPlusNonformat"/>
        <w:rPr>
          <w:rFonts w:ascii="Arial" w:hAnsi="Arial" w:cs="Arial"/>
          <w:sz w:val="24"/>
          <w:szCs w:val="24"/>
          <w:lang w:val="tt-RU"/>
        </w:rPr>
      </w:pPr>
    </w:p>
    <w:p w:rsidR="00631319" w:rsidRPr="00D51C22" w:rsidRDefault="00631319" w:rsidP="00631319">
      <w:pPr>
        <w:pStyle w:val="ConsPlusNonformat"/>
        <w:jc w:val="center"/>
        <w:rPr>
          <w:rFonts w:ascii="Arial" w:hAnsi="Arial" w:cs="Arial"/>
          <w:sz w:val="24"/>
          <w:szCs w:val="24"/>
          <w:lang w:val="tt-RU"/>
        </w:rPr>
      </w:pPr>
      <w:r w:rsidRPr="00D51C22">
        <w:rPr>
          <w:rFonts w:ascii="Arial" w:hAnsi="Arial" w:cs="Arial"/>
          <w:sz w:val="24"/>
          <w:szCs w:val="24"/>
          <w:lang w:val="tt-RU"/>
        </w:rPr>
        <w:t>Бүләк алу турында хәбәрнамә  "__" ________ 20__ ел</w:t>
      </w:r>
    </w:p>
    <w:p w:rsidR="00631319" w:rsidRPr="00D51C22" w:rsidRDefault="00631319" w:rsidP="00631319">
      <w:pPr>
        <w:pStyle w:val="ConsPlusNonformat"/>
        <w:jc w:val="center"/>
        <w:rPr>
          <w:rFonts w:ascii="Arial" w:hAnsi="Arial" w:cs="Arial"/>
          <w:sz w:val="24"/>
          <w:szCs w:val="24"/>
          <w:lang w:val="tt-RU"/>
        </w:rPr>
      </w:pPr>
    </w:p>
    <w:p w:rsidR="00631319" w:rsidRPr="00D51C22" w:rsidRDefault="00631319" w:rsidP="00631319">
      <w:pPr>
        <w:pStyle w:val="ConsPlusNonformat"/>
        <w:jc w:val="center"/>
        <w:rPr>
          <w:rFonts w:ascii="Arial" w:hAnsi="Arial" w:cs="Arial"/>
          <w:sz w:val="24"/>
          <w:szCs w:val="24"/>
          <w:lang w:val="tt-RU"/>
        </w:rPr>
      </w:pPr>
      <w:r w:rsidRPr="00D51C22">
        <w:rPr>
          <w:rFonts w:ascii="Arial" w:hAnsi="Arial" w:cs="Arial"/>
          <w:sz w:val="24"/>
          <w:szCs w:val="24"/>
          <w:lang w:val="tt-RU"/>
        </w:rPr>
        <w:t xml:space="preserve"> ____________________________________________________________нда</w:t>
      </w:r>
    </w:p>
    <w:p w:rsidR="00631319" w:rsidRPr="00D51C22" w:rsidRDefault="00631319" w:rsidP="00631319">
      <w:pPr>
        <w:pStyle w:val="ConsPlusNonformat"/>
        <w:jc w:val="center"/>
        <w:rPr>
          <w:rFonts w:ascii="Arial" w:hAnsi="Arial" w:cs="Arial"/>
          <w:sz w:val="24"/>
          <w:szCs w:val="24"/>
        </w:rPr>
      </w:pPr>
      <w:proofErr w:type="gramStart"/>
      <w:r w:rsidRPr="00D51C22">
        <w:rPr>
          <w:rFonts w:ascii="Arial" w:hAnsi="Arial" w:cs="Arial"/>
          <w:sz w:val="24"/>
          <w:szCs w:val="24"/>
        </w:rPr>
        <w:t>(</w:t>
      </w:r>
      <w:proofErr w:type="spellStart"/>
      <w:r w:rsidRPr="00D51C22">
        <w:rPr>
          <w:rFonts w:ascii="Arial" w:hAnsi="Arial" w:cs="Arial"/>
          <w:sz w:val="24"/>
          <w:szCs w:val="24"/>
        </w:rPr>
        <w:t>беркетмә</w:t>
      </w:r>
      <w:proofErr w:type="spellEnd"/>
      <w:r w:rsidRPr="00D51C22">
        <w:rPr>
          <w:rFonts w:ascii="Arial" w:hAnsi="Arial" w:cs="Arial"/>
          <w:sz w:val="24"/>
          <w:szCs w:val="24"/>
        </w:rPr>
        <w:t xml:space="preserve">, </w:t>
      </w:r>
      <w:proofErr w:type="spellStart"/>
      <w:r w:rsidRPr="00D51C22">
        <w:rPr>
          <w:rFonts w:ascii="Arial" w:hAnsi="Arial" w:cs="Arial"/>
          <w:sz w:val="24"/>
          <w:szCs w:val="24"/>
        </w:rPr>
        <w:t>хезмәт</w:t>
      </w:r>
      <w:proofErr w:type="spellEnd"/>
      <w:r w:rsidRPr="00D51C22">
        <w:rPr>
          <w:rFonts w:ascii="Arial" w:hAnsi="Arial" w:cs="Arial"/>
          <w:sz w:val="24"/>
          <w:szCs w:val="24"/>
        </w:rPr>
        <w:t xml:space="preserve"> </w:t>
      </w:r>
      <w:proofErr w:type="spellStart"/>
      <w:r w:rsidRPr="00D51C22">
        <w:rPr>
          <w:rFonts w:ascii="Arial" w:hAnsi="Arial" w:cs="Arial"/>
          <w:sz w:val="24"/>
          <w:szCs w:val="24"/>
        </w:rPr>
        <w:t>чарасының</w:t>
      </w:r>
      <w:proofErr w:type="spellEnd"/>
      <w:r w:rsidRPr="00D51C22">
        <w:rPr>
          <w:rFonts w:ascii="Arial" w:hAnsi="Arial" w:cs="Arial"/>
          <w:sz w:val="24"/>
          <w:szCs w:val="24"/>
        </w:rPr>
        <w:t xml:space="preserve"> </w:t>
      </w:r>
      <w:proofErr w:type="spellStart"/>
      <w:r w:rsidRPr="00D51C22">
        <w:rPr>
          <w:rFonts w:ascii="Arial" w:hAnsi="Arial" w:cs="Arial"/>
          <w:sz w:val="24"/>
          <w:szCs w:val="24"/>
        </w:rPr>
        <w:t>исеме</w:t>
      </w:r>
      <w:proofErr w:type="spellEnd"/>
      <w:proofErr w:type="gramEnd"/>
    </w:p>
    <w:p w:rsidR="00631319" w:rsidRPr="00D51C22" w:rsidRDefault="00631319" w:rsidP="00631319">
      <w:pPr>
        <w:pStyle w:val="ConsPlusNonformat"/>
        <w:jc w:val="center"/>
        <w:rPr>
          <w:rFonts w:ascii="Arial" w:hAnsi="Arial" w:cs="Arial"/>
          <w:sz w:val="24"/>
          <w:szCs w:val="24"/>
          <w:lang w:val="tt-RU"/>
        </w:rPr>
      </w:pPr>
      <w:proofErr w:type="spellStart"/>
      <w:r w:rsidRPr="00D51C22">
        <w:rPr>
          <w:rFonts w:ascii="Arial" w:hAnsi="Arial" w:cs="Arial"/>
          <w:sz w:val="24"/>
          <w:szCs w:val="24"/>
        </w:rPr>
        <w:t>командировкалар</w:t>
      </w:r>
      <w:proofErr w:type="spellEnd"/>
      <w:r w:rsidRPr="00D51C22">
        <w:rPr>
          <w:rFonts w:ascii="Arial" w:hAnsi="Arial" w:cs="Arial"/>
          <w:sz w:val="24"/>
          <w:szCs w:val="24"/>
        </w:rPr>
        <w:t xml:space="preserve">, башка </w:t>
      </w:r>
      <w:proofErr w:type="spellStart"/>
      <w:proofErr w:type="gramStart"/>
      <w:r w:rsidRPr="00D51C22">
        <w:rPr>
          <w:rFonts w:ascii="Arial" w:hAnsi="Arial" w:cs="Arial"/>
          <w:sz w:val="24"/>
          <w:szCs w:val="24"/>
        </w:rPr>
        <w:t>р</w:t>
      </w:r>
      <w:proofErr w:type="gramEnd"/>
      <w:r w:rsidRPr="00D51C22">
        <w:rPr>
          <w:rFonts w:ascii="Arial" w:hAnsi="Arial" w:cs="Arial"/>
          <w:sz w:val="24"/>
          <w:szCs w:val="24"/>
        </w:rPr>
        <w:t>әсми</w:t>
      </w:r>
      <w:proofErr w:type="spellEnd"/>
      <w:r w:rsidRPr="00D51C22">
        <w:rPr>
          <w:rFonts w:ascii="Arial" w:hAnsi="Arial" w:cs="Arial"/>
          <w:sz w:val="24"/>
          <w:szCs w:val="24"/>
        </w:rPr>
        <w:t xml:space="preserve"> чара, </w:t>
      </w:r>
      <w:proofErr w:type="spellStart"/>
      <w:r w:rsidRPr="00D51C22">
        <w:rPr>
          <w:rFonts w:ascii="Arial" w:hAnsi="Arial" w:cs="Arial"/>
          <w:sz w:val="24"/>
          <w:szCs w:val="24"/>
        </w:rPr>
        <w:t>урын</w:t>
      </w:r>
      <w:proofErr w:type="spellEnd"/>
      <w:r w:rsidRPr="00D51C22">
        <w:rPr>
          <w:rFonts w:ascii="Arial" w:hAnsi="Arial" w:cs="Arial"/>
          <w:sz w:val="24"/>
          <w:szCs w:val="24"/>
          <w:lang w:val="tt-RU"/>
        </w:rPr>
        <w:t>ы</w:t>
      </w:r>
    </w:p>
    <w:p w:rsidR="00631319" w:rsidRPr="00D51C22" w:rsidRDefault="00631319" w:rsidP="00631319">
      <w:pPr>
        <w:pStyle w:val="ConsPlusNonformat"/>
        <w:jc w:val="center"/>
        <w:rPr>
          <w:rFonts w:ascii="Arial" w:hAnsi="Arial" w:cs="Arial"/>
          <w:sz w:val="24"/>
          <w:szCs w:val="24"/>
          <w:lang w:val="tt-RU"/>
        </w:rPr>
      </w:pPr>
      <w:r w:rsidRPr="00D51C22">
        <w:rPr>
          <w:rFonts w:ascii="Arial" w:hAnsi="Arial" w:cs="Arial"/>
          <w:sz w:val="24"/>
          <w:szCs w:val="24"/>
          <w:lang w:val="tt-RU"/>
        </w:rPr>
        <w:t>һәм үткәрү датасы)</w:t>
      </w:r>
    </w:p>
    <w:p w:rsidR="00631319" w:rsidRPr="00D51C22" w:rsidRDefault="00631319" w:rsidP="00631319">
      <w:pPr>
        <w:pStyle w:val="ConsPlusNonformat"/>
        <w:jc w:val="center"/>
        <w:rPr>
          <w:rFonts w:ascii="Arial" w:hAnsi="Arial" w:cs="Arial"/>
          <w:sz w:val="24"/>
          <w:szCs w:val="24"/>
          <w:lang w:val="tt-RU"/>
        </w:rPr>
      </w:pPr>
      <w:r w:rsidRPr="00D51C22">
        <w:rPr>
          <w:rFonts w:ascii="Arial" w:hAnsi="Arial" w:cs="Arial"/>
          <w:sz w:val="24"/>
          <w:szCs w:val="24"/>
          <w:lang w:val="tt-RU"/>
        </w:rPr>
        <w:t>___________________________________________________</w:t>
      </w:r>
    </w:p>
    <w:p w:rsidR="00631319" w:rsidRPr="00D51C22" w:rsidRDefault="00631319" w:rsidP="00631319">
      <w:pPr>
        <w:pStyle w:val="ConsPlusNonformat"/>
        <w:jc w:val="center"/>
        <w:rPr>
          <w:rFonts w:ascii="Arial" w:hAnsi="Arial" w:cs="Arial"/>
          <w:sz w:val="24"/>
          <w:szCs w:val="24"/>
          <w:lang w:val="tt-RU"/>
        </w:rPr>
      </w:pPr>
      <w:r w:rsidRPr="00D51C22">
        <w:rPr>
          <w:rFonts w:ascii="Arial" w:hAnsi="Arial" w:cs="Arial"/>
          <w:sz w:val="24"/>
          <w:szCs w:val="24"/>
          <w:lang w:val="tt-RU"/>
        </w:rPr>
        <w:t xml:space="preserve">(бүләк(ләр) алу датасы) </w:t>
      </w:r>
    </w:p>
    <w:p w:rsidR="00631319" w:rsidRPr="00D51C22" w:rsidRDefault="00631319" w:rsidP="00631319">
      <w:pPr>
        <w:pStyle w:val="ConsPlusNonformat"/>
        <w:jc w:val="center"/>
        <w:rPr>
          <w:rFonts w:ascii="Arial" w:hAnsi="Arial" w:cs="Arial"/>
          <w:sz w:val="24"/>
          <w:szCs w:val="24"/>
          <w:lang w:val="tt-RU"/>
        </w:rPr>
      </w:pPr>
      <w:r w:rsidRPr="00D51C22">
        <w:rPr>
          <w:rFonts w:ascii="Arial" w:hAnsi="Arial" w:cs="Arial"/>
          <w:sz w:val="24"/>
          <w:szCs w:val="24"/>
          <w:lang w:val="tt-RU"/>
        </w:rPr>
        <w:t xml:space="preserve">бүләк кабул итү турында хәбәр итәм. </w:t>
      </w:r>
    </w:p>
    <w:p w:rsidR="00631319" w:rsidRPr="00D51C22" w:rsidRDefault="00631319" w:rsidP="00631319">
      <w:pPr>
        <w:pStyle w:val="ConsPlusNonformat"/>
        <w:jc w:val="center"/>
        <w:rPr>
          <w:rFonts w:ascii="Arial" w:hAnsi="Arial" w:cs="Arial"/>
          <w:sz w:val="24"/>
          <w:szCs w:val="24"/>
          <w:lang w:val="tt-RU"/>
        </w:rPr>
      </w:pPr>
    </w:p>
    <w:p w:rsidR="00631319" w:rsidRPr="00D51C22" w:rsidRDefault="00631319" w:rsidP="00631319">
      <w:pPr>
        <w:rPr>
          <w:sz w:val="24"/>
          <w:szCs w:val="24"/>
          <w:lang w:val="tt-RU"/>
        </w:rPr>
      </w:pPr>
    </w:p>
    <w:tbl>
      <w:tblPr>
        <w:tblW w:w="0" w:type="auto"/>
        <w:tblInd w:w="75" w:type="dxa"/>
        <w:tblLayout w:type="fixed"/>
        <w:tblCellMar>
          <w:left w:w="75" w:type="dxa"/>
          <w:right w:w="75" w:type="dxa"/>
        </w:tblCellMar>
        <w:tblLook w:val="04A0" w:firstRow="1" w:lastRow="0" w:firstColumn="1" w:lastColumn="0" w:noHBand="0" w:noVBand="1"/>
      </w:tblPr>
      <w:tblGrid>
        <w:gridCol w:w="2426"/>
        <w:gridCol w:w="3421"/>
        <w:gridCol w:w="1881"/>
        <w:gridCol w:w="1911"/>
      </w:tblGrid>
      <w:tr w:rsidR="00631319" w:rsidRPr="00D51C22" w:rsidTr="00CC288A">
        <w:tc>
          <w:tcPr>
            <w:tcW w:w="2426" w:type="dxa"/>
            <w:tcBorders>
              <w:top w:val="single" w:sz="4" w:space="0" w:color="auto"/>
              <w:left w:val="nil"/>
              <w:bottom w:val="single" w:sz="4" w:space="0" w:color="auto"/>
              <w:right w:val="single" w:sz="4" w:space="0" w:color="auto"/>
            </w:tcBorders>
            <w:hideMark/>
          </w:tcPr>
          <w:p w:rsidR="00631319" w:rsidRPr="00D51C22" w:rsidRDefault="00631319" w:rsidP="00CC288A">
            <w:pPr>
              <w:ind w:firstLine="0"/>
              <w:rPr>
                <w:sz w:val="24"/>
                <w:szCs w:val="24"/>
                <w:lang w:val="tt-RU"/>
              </w:rPr>
            </w:pPr>
            <w:r w:rsidRPr="00D51C22">
              <w:rPr>
                <w:sz w:val="24"/>
                <w:szCs w:val="24"/>
                <w:lang w:val="tt-RU"/>
              </w:rPr>
              <w:t>Бүләкнең атамасы</w:t>
            </w:r>
          </w:p>
        </w:tc>
        <w:tc>
          <w:tcPr>
            <w:tcW w:w="3421" w:type="dxa"/>
            <w:tcBorders>
              <w:top w:val="single" w:sz="4" w:space="0" w:color="auto"/>
              <w:left w:val="single" w:sz="4" w:space="0" w:color="auto"/>
              <w:bottom w:val="single" w:sz="4" w:space="0" w:color="auto"/>
              <w:right w:val="single" w:sz="4" w:space="0" w:color="auto"/>
            </w:tcBorders>
            <w:hideMark/>
          </w:tcPr>
          <w:p w:rsidR="00631319" w:rsidRPr="00D51C22" w:rsidRDefault="00631319" w:rsidP="00CC288A">
            <w:pPr>
              <w:jc w:val="center"/>
              <w:rPr>
                <w:sz w:val="24"/>
                <w:szCs w:val="24"/>
              </w:rPr>
            </w:pPr>
            <w:proofErr w:type="spellStart"/>
            <w:r w:rsidRPr="00D51C22">
              <w:rPr>
                <w:sz w:val="24"/>
                <w:szCs w:val="24"/>
              </w:rPr>
              <w:t>Бү</w:t>
            </w:r>
            <w:proofErr w:type="gramStart"/>
            <w:r w:rsidRPr="00D51C22">
              <w:rPr>
                <w:sz w:val="24"/>
                <w:szCs w:val="24"/>
              </w:rPr>
              <w:t>л</w:t>
            </w:r>
            <w:proofErr w:type="gramEnd"/>
            <w:r w:rsidRPr="00D51C22">
              <w:rPr>
                <w:sz w:val="24"/>
                <w:szCs w:val="24"/>
              </w:rPr>
              <w:t>әкнең</w:t>
            </w:r>
            <w:proofErr w:type="spellEnd"/>
            <w:r w:rsidRPr="00D51C22">
              <w:rPr>
                <w:sz w:val="24"/>
                <w:szCs w:val="24"/>
              </w:rPr>
              <w:t xml:space="preserve"> </w:t>
            </w:r>
            <w:proofErr w:type="spellStart"/>
            <w:r w:rsidRPr="00D51C22">
              <w:rPr>
                <w:sz w:val="24"/>
                <w:szCs w:val="24"/>
              </w:rPr>
              <w:t>характеристикасы</w:t>
            </w:r>
            <w:proofErr w:type="spellEnd"/>
            <w:r w:rsidRPr="00D51C22">
              <w:rPr>
                <w:sz w:val="24"/>
                <w:szCs w:val="24"/>
              </w:rPr>
              <w:t xml:space="preserve">, </w:t>
            </w:r>
            <w:proofErr w:type="spellStart"/>
            <w:r w:rsidRPr="00D51C22">
              <w:rPr>
                <w:sz w:val="24"/>
                <w:szCs w:val="24"/>
              </w:rPr>
              <w:t>аның</w:t>
            </w:r>
            <w:proofErr w:type="spellEnd"/>
            <w:r w:rsidRPr="00D51C22">
              <w:rPr>
                <w:sz w:val="24"/>
                <w:szCs w:val="24"/>
              </w:rPr>
              <w:t xml:space="preserve"> </w:t>
            </w:r>
            <w:proofErr w:type="spellStart"/>
            <w:r w:rsidRPr="00D51C22">
              <w:rPr>
                <w:sz w:val="24"/>
                <w:szCs w:val="24"/>
              </w:rPr>
              <w:t>тасвирламасы</w:t>
            </w:r>
            <w:proofErr w:type="spellEnd"/>
          </w:p>
        </w:tc>
        <w:tc>
          <w:tcPr>
            <w:tcW w:w="1881" w:type="dxa"/>
            <w:tcBorders>
              <w:top w:val="single" w:sz="4" w:space="0" w:color="auto"/>
              <w:left w:val="single" w:sz="4" w:space="0" w:color="auto"/>
              <w:bottom w:val="single" w:sz="4" w:space="0" w:color="auto"/>
              <w:right w:val="single" w:sz="4" w:space="0" w:color="auto"/>
            </w:tcBorders>
            <w:hideMark/>
          </w:tcPr>
          <w:p w:rsidR="00631319" w:rsidRPr="00D51C22" w:rsidRDefault="00631319" w:rsidP="00CC288A">
            <w:pPr>
              <w:ind w:firstLine="0"/>
              <w:rPr>
                <w:sz w:val="24"/>
                <w:szCs w:val="24"/>
                <w:lang w:val="tt-RU"/>
              </w:rPr>
            </w:pPr>
            <w:r w:rsidRPr="00D51C22">
              <w:rPr>
                <w:sz w:val="24"/>
                <w:szCs w:val="24"/>
                <w:lang w:val="tt-RU"/>
              </w:rPr>
              <w:t>Бүләкнең саны</w:t>
            </w:r>
          </w:p>
        </w:tc>
        <w:tc>
          <w:tcPr>
            <w:tcW w:w="1911" w:type="dxa"/>
            <w:tcBorders>
              <w:top w:val="single" w:sz="4" w:space="0" w:color="auto"/>
              <w:left w:val="single" w:sz="4" w:space="0" w:color="auto"/>
              <w:bottom w:val="single" w:sz="4" w:space="0" w:color="auto"/>
              <w:right w:val="nil"/>
            </w:tcBorders>
            <w:hideMark/>
          </w:tcPr>
          <w:p w:rsidR="00631319" w:rsidRPr="00D51C22" w:rsidRDefault="00631319" w:rsidP="00CC288A">
            <w:pPr>
              <w:jc w:val="center"/>
              <w:rPr>
                <w:sz w:val="24"/>
                <w:szCs w:val="24"/>
              </w:rPr>
            </w:pPr>
            <w:proofErr w:type="spellStart"/>
            <w:r w:rsidRPr="00D51C22">
              <w:rPr>
                <w:sz w:val="24"/>
                <w:szCs w:val="24"/>
              </w:rPr>
              <w:t>Бә</w:t>
            </w:r>
            <w:proofErr w:type="gramStart"/>
            <w:r w:rsidRPr="00D51C22">
              <w:rPr>
                <w:sz w:val="24"/>
                <w:szCs w:val="24"/>
              </w:rPr>
              <w:t>ясе</w:t>
            </w:r>
            <w:proofErr w:type="spellEnd"/>
            <w:proofErr w:type="gramEnd"/>
            <w:r w:rsidRPr="00D51C22">
              <w:rPr>
                <w:sz w:val="24"/>
                <w:szCs w:val="24"/>
              </w:rPr>
              <w:t xml:space="preserve"> </w:t>
            </w:r>
            <w:proofErr w:type="spellStart"/>
            <w:r w:rsidRPr="00D51C22">
              <w:rPr>
                <w:sz w:val="24"/>
                <w:szCs w:val="24"/>
              </w:rPr>
              <w:t>сумнарда</w:t>
            </w:r>
            <w:proofErr w:type="spellEnd"/>
            <w:r w:rsidRPr="00D51C22">
              <w:rPr>
                <w:sz w:val="24"/>
                <w:szCs w:val="24"/>
              </w:rPr>
              <w:t xml:space="preserve"> </w:t>
            </w:r>
            <w:hyperlink w:anchor="Par128" w:history="1">
              <w:r w:rsidRPr="00D51C22">
                <w:rPr>
                  <w:color w:val="000000"/>
                  <w:sz w:val="24"/>
                  <w:szCs w:val="24"/>
                </w:rPr>
                <w:t>&lt;*&gt;</w:t>
              </w:r>
            </w:hyperlink>
          </w:p>
        </w:tc>
      </w:tr>
      <w:tr w:rsidR="00631319" w:rsidRPr="00D51C22" w:rsidTr="00CC288A">
        <w:tc>
          <w:tcPr>
            <w:tcW w:w="2426" w:type="dxa"/>
            <w:tcBorders>
              <w:top w:val="single" w:sz="4" w:space="0" w:color="auto"/>
              <w:left w:val="nil"/>
              <w:bottom w:val="nil"/>
              <w:right w:val="nil"/>
            </w:tcBorders>
            <w:hideMark/>
          </w:tcPr>
          <w:p w:rsidR="00631319" w:rsidRPr="00D51C22" w:rsidRDefault="00631319" w:rsidP="00CC288A">
            <w:pPr>
              <w:rPr>
                <w:sz w:val="24"/>
                <w:szCs w:val="24"/>
              </w:rPr>
            </w:pPr>
            <w:r w:rsidRPr="00D51C22">
              <w:rPr>
                <w:sz w:val="24"/>
                <w:szCs w:val="24"/>
              </w:rPr>
              <w:t>1.</w:t>
            </w:r>
          </w:p>
          <w:p w:rsidR="00631319" w:rsidRPr="00D51C22" w:rsidRDefault="00631319" w:rsidP="00CC288A">
            <w:pPr>
              <w:rPr>
                <w:sz w:val="24"/>
                <w:szCs w:val="24"/>
              </w:rPr>
            </w:pPr>
            <w:r w:rsidRPr="00D51C22">
              <w:rPr>
                <w:sz w:val="24"/>
                <w:szCs w:val="24"/>
              </w:rPr>
              <w:t>2.</w:t>
            </w:r>
          </w:p>
          <w:p w:rsidR="00631319" w:rsidRPr="00D51C22" w:rsidRDefault="00631319" w:rsidP="00CC288A">
            <w:pPr>
              <w:rPr>
                <w:sz w:val="24"/>
                <w:szCs w:val="24"/>
              </w:rPr>
            </w:pPr>
            <w:r w:rsidRPr="00D51C22">
              <w:rPr>
                <w:sz w:val="24"/>
                <w:szCs w:val="24"/>
              </w:rPr>
              <w:t>3.</w:t>
            </w:r>
          </w:p>
          <w:p w:rsidR="00631319" w:rsidRPr="00D51C22" w:rsidRDefault="00631319" w:rsidP="00CC288A">
            <w:pPr>
              <w:rPr>
                <w:sz w:val="24"/>
                <w:szCs w:val="24"/>
                <w:lang w:val="tt-RU"/>
              </w:rPr>
            </w:pPr>
            <w:r w:rsidRPr="00D51C22">
              <w:rPr>
                <w:sz w:val="24"/>
                <w:szCs w:val="24"/>
                <w:lang w:val="tt-RU"/>
              </w:rPr>
              <w:t>Барлыгы</w:t>
            </w:r>
          </w:p>
          <w:p w:rsidR="00631319" w:rsidRPr="00D51C22" w:rsidRDefault="00631319" w:rsidP="00CC288A">
            <w:pPr>
              <w:rPr>
                <w:sz w:val="24"/>
                <w:szCs w:val="24"/>
                <w:lang w:val="tt-RU"/>
              </w:rPr>
            </w:pPr>
          </w:p>
        </w:tc>
        <w:tc>
          <w:tcPr>
            <w:tcW w:w="3421" w:type="dxa"/>
            <w:tcBorders>
              <w:top w:val="single" w:sz="4" w:space="0" w:color="auto"/>
              <w:left w:val="nil"/>
              <w:bottom w:val="nil"/>
              <w:right w:val="nil"/>
            </w:tcBorders>
          </w:tcPr>
          <w:p w:rsidR="00631319" w:rsidRPr="00D51C22" w:rsidRDefault="00631319" w:rsidP="00CC288A">
            <w:pPr>
              <w:rPr>
                <w:sz w:val="24"/>
                <w:szCs w:val="24"/>
              </w:rPr>
            </w:pPr>
          </w:p>
        </w:tc>
        <w:tc>
          <w:tcPr>
            <w:tcW w:w="1881" w:type="dxa"/>
            <w:tcBorders>
              <w:top w:val="single" w:sz="4" w:space="0" w:color="auto"/>
              <w:left w:val="nil"/>
              <w:bottom w:val="nil"/>
              <w:right w:val="nil"/>
            </w:tcBorders>
          </w:tcPr>
          <w:p w:rsidR="00631319" w:rsidRPr="00D51C22" w:rsidRDefault="00631319" w:rsidP="00CC288A">
            <w:pPr>
              <w:rPr>
                <w:sz w:val="24"/>
                <w:szCs w:val="24"/>
              </w:rPr>
            </w:pPr>
          </w:p>
        </w:tc>
        <w:tc>
          <w:tcPr>
            <w:tcW w:w="1911" w:type="dxa"/>
            <w:tcBorders>
              <w:top w:val="single" w:sz="4" w:space="0" w:color="auto"/>
              <w:left w:val="nil"/>
              <w:bottom w:val="nil"/>
              <w:right w:val="nil"/>
            </w:tcBorders>
          </w:tcPr>
          <w:p w:rsidR="00631319" w:rsidRPr="00D51C22" w:rsidRDefault="00631319" w:rsidP="00CC288A">
            <w:pPr>
              <w:rPr>
                <w:sz w:val="24"/>
                <w:szCs w:val="24"/>
              </w:rPr>
            </w:pPr>
          </w:p>
        </w:tc>
      </w:tr>
    </w:tbl>
    <w:p w:rsidR="00631319" w:rsidRPr="00D51C22" w:rsidRDefault="00631319" w:rsidP="00631319">
      <w:pPr>
        <w:ind w:firstLine="709"/>
        <w:rPr>
          <w:sz w:val="24"/>
          <w:szCs w:val="24"/>
        </w:rPr>
      </w:pPr>
    </w:p>
    <w:p w:rsidR="00631319" w:rsidRDefault="00631319" w:rsidP="00631319">
      <w:pPr>
        <w:pStyle w:val="ConsPlusNonformat"/>
        <w:rPr>
          <w:rFonts w:ascii="Arial" w:hAnsi="Arial" w:cs="Arial"/>
          <w:sz w:val="24"/>
          <w:szCs w:val="24"/>
          <w:lang w:val="tt-RU"/>
        </w:rPr>
      </w:pPr>
      <w:r w:rsidRPr="00D51C22">
        <w:rPr>
          <w:rFonts w:ascii="Arial" w:hAnsi="Arial" w:cs="Arial"/>
          <w:sz w:val="24"/>
          <w:szCs w:val="24"/>
          <w:lang w:val="tt-RU"/>
        </w:rPr>
        <w:t>Кушымта</w:t>
      </w:r>
      <w:r w:rsidRPr="00D51C22">
        <w:rPr>
          <w:rFonts w:ascii="Arial" w:hAnsi="Arial" w:cs="Arial"/>
          <w:sz w:val="24"/>
          <w:szCs w:val="24"/>
        </w:rPr>
        <w:t xml:space="preserve">: ______________________________________________  _____ </w:t>
      </w:r>
      <w:r w:rsidRPr="00D51C22">
        <w:rPr>
          <w:rFonts w:ascii="Arial" w:hAnsi="Arial" w:cs="Arial"/>
          <w:sz w:val="24"/>
          <w:szCs w:val="24"/>
          <w:lang w:val="tt-RU"/>
        </w:rPr>
        <w:t>биттә</w:t>
      </w:r>
      <w:r w:rsidRPr="00D51C22">
        <w:rPr>
          <w:rFonts w:ascii="Arial" w:hAnsi="Arial" w:cs="Arial"/>
          <w:sz w:val="24"/>
          <w:szCs w:val="24"/>
        </w:rPr>
        <w:t>.</w:t>
      </w:r>
    </w:p>
    <w:p w:rsidR="00631319" w:rsidRPr="00D51C22" w:rsidRDefault="00631319" w:rsidP="00631319">
      <w:pPr>
        <w:pStyle w:val="ConsPlusNonformat"/>
        <w:rPr>
          <w:rFonts w:ascii="Arial" w:hAnsi="Arial" w:cs="Arial"/>
          <w:sz w:val="24"/>
          <w:szCs w:val="24"/>
          <w:lang w:val="tt-RU"/>
        </w:rPr>
      </w:pPr>
    </w:p>
    <w:p w:rsidR="00631319" w:rsidRPr="00D51C22" w:rsidRDefault="00631319" w:rsidP="00631319">
      <w:pPr>
        <w:pStyle w:val="ConsPlusNonformat"/>
        <w:rPr>
          <w:rFonts w:ascii="Arial" w:hAnsi="Arial" w:cs="Arial"/>
          <w:sz w:val="24"/>
          <w:szCs w:val="24"/>
          <w:lang w:val="tt-RU"/>
        </w:rPr>
      </w:pPr>
      <w:r w:rsidRPr="00D51C22">
        <w:rPr>
          <w:rFonts w:ascii="Arial" w:hAnsi="Arial" w:cs="Arial"/>
          <w:sz w:val="24"/>
          <w:szCs w:val="24"/>
          <w:lang w:val="tt-RU"/>
        </w:rPr>
        <w:t xml:space="preserve">                     (документ атамасы)</w:t>
      </w:r>
    </w:p>
    <w:p w:rsidR="00631319" w:rsidRPr="00D51C22" w:rsidRDefault="00631319" w:rsidP="00631319">
      <w:pPr>
        <w:pStyle w:val="ConsPlusNonformat"/>
        <w:rPr>
          <w:rFonts w:ascii="Arial" w:hAnsi="Arial" w:cs="Arial"/>
          <w:sz w:val="24"/>
          <w:szCs w:val="24"/>
          <w:lang w:val="tt-RU"/>
        </w:rPr>
      </w:pPr>
    </w:p>
    <w:p w:rsidR="00631319" w:rsidRPr="00D51C22" w:rsidRDefault="00631319" w:rsidP="00631319">
      <w:pPr>
        <w:pStyle w:val="ConsPlusNonformat"/>
        <w:rPr>
          <w:rFonts w:ascii="Arial" w:hAnsi="Arial" w:cs="Arial"/>
          <w:sz w:val="24"/>
          <w:szCs w:val="24"/>
          <w:lang w:val="tt-RU"/>
        </w:rPr>
      </w:pPr>
      <w:r w:rsidRPr="00D51C22">
        <w:rPr>
          <w:rFonts w:ascii="Arial" w:hAnsi="Arial" w:cs="Arial"/>
          <w:sz w:val="24"/>
          <w:szCs w:val="24"/>
          <w:lang w:val="tt-RU"/>
        </w:rPr>
        <w:lastRenderedPageBreak/>
        <w:t>Хәбәрнамәне биргән зат _________  _______________________ "__" ____ 20__ ел</w:t>
      </w:r>
    </w:p>
    <w:p w:rsidR="00631319" w:rsidRPr="00D51C22" w:rsidRDefault="00631319" w:rsidP="00631319">
      <w:pPr>
        <w:pStyle w:val="ConsPlusNonformat"/>
        <w:rPr>
          <w:rFonts w:ascii="Arial" w:hAnsi="Arial" w:cs="Arial"/>
          <w:sz w:val="24"/>
          <w:szCs w:val="24"/>
          <w:lang w:val="tt-RU"/>
        </w:rPr>
      </w:pPr>
      <w:r w:rsidRPr="00D51C22">
        <w:rPr>
          <w:rFonts w:ascii="Arial" w:hAnsi="Arial" w:cs="Arial"/>
          <w:sz w:val="24"/>
          <w:szCs w:val="24"/>
          <w:lang w:val="tt-RU"/>
        </w:rPr>
        <w:t xml:space="preserve">                                            (имза)           (имза аңлатмасы)</w:t>
      </w:r>
    </w:p>
    <w:p w:rsidR="00631319" w:rsidRPr="00D51C22" w:rsidRDefault="00631319" w:rsidP="00631319">
      <w:pPr>
        <w:pStyle w:val="ConsPlusNonformat"/>
        <w:rPr>
          <w:rFonts w:ascii="Arial" w:hAnsi="Arial" w:cs="Arial"/>
          <w:sz w:val="24"/>
          <w:szCs w:val="24"/>
          <w:lang w:val="tt-RU"/>
        </w:rPr>
      </w:pPr>
    </w:p>
    <w:p w:rsidR="00631319" w:rsidRPr="00D51C22" w:rsidRDefault="00631319" w:rsidP="00631319">
      <w:pPr>
        <w:pStyle w:val="ConsPlusNonformat"/>
        <w:rPr>
          <w:rFonts w:ascii="Arial" w:hAnsi="Arial" w:cs="Arial"/>
          <w:sz w:val="24"/>
          <w:szCs w:val="24"/>
          <w:lang w:val="tt-RU"/>
        </w:rPr>
      </w:pPr>
      <w:r w:rsidRPr="00D51C22">
        <w:rPr>
          <w:rFonts w:ascii="Arial" w:hAnsi="Arial" w:cs="Arial"/>
          <w:sz w:val="24"/>
          <w:szCs w:val="24"/>
          <w:lang w:val="tt-RU"/>
        </w:rPr>
        <w:t>Хәбәрнамәне алган зат   _________  ______________________  "__" ____ 20__ ел</w:t>
      </w:r>
    </w:p>
    <w:p w:rsidR="00631319" w:rsidRPr="00D51C22" w:rsidRDefault="00631319" w:rsidP="00631319">
      <w:pPr>
        <w:pStyle w:val="ConsPlusNonformat"/>
        <w:rPr>
          <w:rFonts w:ascii="Arial" w:hAnsi="Arial" w:cs="Arial"/>
          <w:sz w:val="24"/>
          <w:szCs w:val="24"/>
          <w:lang w:val="tt-RU"/>
        </w:rPr>
      </w:pPr>
      <w:r w:rsidRPr="00D51C22">
        <w:rPr>
          <w:rFonts w:ascii="Arial" w:hAnsi="Arial" w:cs="Arial"/>
          <w:sz w:val="24"/>
          <w:szCs w:val="24"/>
          <w:lang w:val="tt-RU"/>
        </w:rPr>
        <w:t xml:space="preserve">                                                 (имза)    (имза аңлатмасы)</w:t>
      </w:r>
    </w:p>
    <w:p w:rsidR="00631319" w:rsidRPr="00D51C22" w:rsidRDefault="00631319" w:rsidP="00631319">
      <w:pPr>
        <w:pStyle w:val="ConsPlusNonformat"/>
        <w:rPr>
          <w:rFonts w:ascii="Arial" w:hAnsi="Arial" w:cs="Arial"/>
          <w:sz w:val="24"/>
          <w:szCs w:val="24"/>
          <w:lang w:val="tt-RU"/>
        </w:rPr>
      </w:pPr>
    </w:p>
    <w:p w:rsidR="00631319" w:rsidRPr="00D51C22" w:rsidRDefault="00631319" w:rsidP="00631319">
      <w:pPr>
        <w:pStyle w:val="ConsPlusNonformat"/>
        <w:rPr>
          <w:rFonts w:ascii="Arial" w:hAnsi="Arial" w:cs="Arial"/>
          <w:sz w:val="24"/>
          <w:szCs w:val="24"/>
        </w:rPr>
      </w:pPr>
      <w:proofErr w:type="spellStart"/>
      <w:r w:rsidRPr="00D51C22">
        <w:rPr>
          <w:rFonts w:ascii="Arial" w:hAnsi="Arial" w:cs="Arial"/>
          <w:sz w:val="24"/>
          <w:szCs w:val="24"/>
        </w:rPr>
        <w:t>Гаризаларны</w:t>
      </w:r>
      <w:proofErr w:type="spellEnd"/>
      <w:r w:rsidRPr="00D51C22">
        <w:rPr>
          <w:rFonts w:ascii="Arial" w:hAnsi="Arial" w:cs="Arial"/>
          <w:sz w:val="24"/>
          <w:szCs w:val="24"/>
        </w:rPr>
        <w:t xml:space="preserve"> </w:t>
      </w:r>
      <w:proofErr w:type="spellStart"/>
      <w:r w:rsidRPr="00D51C22">
        <w:rPr>
          <w:rFonts w:ascii="Arial" w:hAnsi="Arial" w:cs="Arial"/>
          <w:sz w:val="24"/>
          <w:szCs w:val="24"/>
        </w:rPr>
        <w:t>теркәү</w:t>
      </w:r>
      <w:proofErr w:type="spellEnd"/>
      <w:r w:rsidRPr="00D51C22">
        <w:rPr>
          <w:rFonts w:ascii="Arial" w:hAnsi="Arial" w:cs="Arial"/>
          <w:sz w:val="24"/>
          <w:szCs w:val="24"/>
        </w:rPr>
        <w:t xml:space="preserve"> </w:t>
      </w:r>
      <w:proofErr w:type="spellStart"/>
      <w:r w:rsidRPr="00D51C22">
        <w:rPr>
          <w:rFonts w:ascii="Arial" w:hAnsi="Arial" w:cs="Arial"/>
          <w:sz w:val="24"/>
          <w:szCs w:val="24"/>
        </w:rPr>
        <w:t>журналында</w:t>
      </w:r>
      <w:proofErr w:type="spellEnd"/>
      <w:r w:rsidRPr="00D51C22">
        <w:rPr>
          <w:rFonts w:ascii="Arial" w:hAnsi="Arial" w:cs="Arial"/>
          <w:sz w:val="24"/>
          <w:szCs w:val="24"/>
        </w:rPr>
        <w:t xml:space="preserve"> </w:t>
      </w:r>
      <w:proofErr w:type="spellStart"/>
      <w:r w:rsidRPr="00D51C22">
        <w:rPr>
          <w:rFonts w:ascii="Arial" w:hAnsi="Arial" w:cs="Arial"/>
          <w:sz w:val="24"/>
          <w:szCs w:val="24"/>
        </w:rPr>
        <w:t>теркәү</w:t>
      </w:r>
      <w:proofErr w:type="spellEnd"/>
      <w:r w:rsidRPr="00D51C22">
        <w:rPr>
          <w:rFonts w:ascii="Arial" w:hAnsi="Arial" w:cs="Arial"/>
          <w:sz w:val="24"/>
          <w:szCs w:val="24"/>
        </w:rPr>
        <w:t xml:space="preserve"> </w:t>
      </w:r>
      <w:proofErr w:type="spellStart"/>
      <w:r w:rsidRPr="00D51C22">
        <w:rPr>
          <w:rFonts w:ascii="Arial" w:hAnsi="Arial" w:cs="Arial"/>
          <w:sz w:val="24"/>
          <w:szCs w:val="24"/>
        </w:rPr>
        <w:t>номеры</w:t>
      </w:r>
      <w:proofErr w:type="spellEnd"/>
      <w:r w:rsidRPr="00D51C22">
        <w:rPr>
          <w:rFonts w:ascii="Arial" w:hAnsi="Arial" w:cs="Arial"/>
          <w:sz w:val="24"/>
          <w:szCs w:val="24"/>
        </w:rPr>
        <w:t xml:space="preserve"> ___________________</w:t>
      </w:r>
    </w:p>
    <w:p w:rsidR="00631319" w:rsidRPr="00D51C22" w:rsidRDefault="00631319" w:rsidP="00631319">
      <w:pPr>
        <w:pStyle w:val="ConsPlusNonformat"/>
        <w:rPr>
          <w:rFonts w:ascii="Arial" w:hAnsi="Arial" w:cs="Arial"/>
          <w:sz w:val="24"/>
          <w:szCs w:val="24"/>
        </w:rPr>
      </w:pPr>
    </w:p>
    <w:p w:rsidR="00631319" w:rsidRPr="00D51C22" w:rsidRDefault="00631319" w:rsidP="00631319">
      <w:pPr>
        <w:pStyle w:val="ConsPlusNonformat"/>
        <w:rPr>
          <w:rFonts w:ascii="Arial" w:hAnsi="Arial" w:cs="Arial"/>
          <w:sz w:val="24"/>
          <w:szCs w:val="24"/>
          <w:lang w:val="tt-RU"/>
        </w:rPr>
      </w:pPr>
      <w:r w:rsidRPr="00D51C22">
        <w:rPr>
          <w:rFonts w:ascii="Arial" w:hAnsi="Arial" w:cs="Arial"/>
          <w:sz w:val="24"/>
          <w:szCs w:val="24"/>
        </w:rPr>
        <w:t xml:space="preserve">"__" _________ 20__ </w:t>
      </w:r>
      <w:r w:rsidRPr="00D51C22">
        <w:rPr>
          <w:rFonts w:ascii="Arial" w:hAnsi="Arial" w:cs="Arial"/>
          <w:sz w:val="24"/>
          <w:szCs w:val="24"/>
          <w:lang w:val="tt-RU"/>
        </w:rPr>
        <w:t>ел</w:t>
      </w:r>
    </w:p>
    <w:p w:rsidR="00631319" w:rsidRPr="00D51C22" w:rsidRDefault="00631319" w:rsidP="00631319">
      <w:pPr>
        <w:pStyle w:val="ConsPlusNonformat"/>
        <w:rPr>
          <w:rFonts w:ascii="Arial" w:hAnsi="Arial" w:cs="Arial"/>
          <w:sz w:val="24"/>
          <w:szCs w:val="24"/>
          <w:lang w:val="tt-RU"/>
        </w:rPr>
      </w:pPr>
    </w:p>
    <w:p w:rsidR="00631319" w:rsidRPr="00D51C22" w:rsidRDefault="00631319" w:rsidP="00631319">
      <w:pPr>
        <w:pStyle w:val="ConsPlusNonformat"/>
        <w:rPr>
          <w:rFonts w:ascii="Arial" w:hAnsi="Arial" w:cs="Arial"/>
          <w:sz w:val="24"/>
          <w:szCs w:val="24"/>
          <w:lang w:val="tt-RU"/>
        </w:rPr>
      </w:pPr>
    </w:p>
    <w:p w:rsidR="00631319" w:rsidRPr="00D51C22" w:rsidRDefault="00631319" w:rsidP="00631319">
      <w:pPr>
        <w:ind w:firstLine="540"/>
        <w:rPr>
          <w:sz w:val="24"/>
          <w:szCs w:val="24"/>
          <w:lang w:val="tt-RU"/>
        </w:rPr>
      </w:pPr>
      <w:r w:rsidRPr="00D51C22">
        <w:rPr>
          <w:sz w:val="24"/>
          <w:szCs w:val="24"/>
        </w:rPr>
        <w:t>____________________________________</w:t>
      </w:r>
      <w:r>
        <w:rPr>
          <w:sz w:val="24"/>
          <w:szCs w:val="24"/>
        </w:rPr>
        <w:t>______________________________</w:t>
      </w:r>
    </w:p>
    <w:p w:rsidR="00631319" w:rsidRPr="00D51C22" w:rsidRDefault="00631319" w:rsidP="00631319">
      <w:pPr>
        <w:ind w:firstLine="540"/>
        <w:rPr>
          <w:sz w:val="24"/>
          <w:szCs w:val="24"/>
        </w:rPr>
      </w:pPr>
      <w:bookmarkStart w:id="0" w:name="Par128"/>
      <w:bookmarkEnd w:id="0"/>
      <w:r w:rsidRPr="00D51C22">
        <w:rPr>
          <w:sz w:val="24"/>
          <w:szCs w:val="24"/>
        </w:rPr>
        <w:t xml:space="preserve">* </w:t>
      </w:r>
      <w:proofErr w:type="spellStart"/>
      <w:r w:rsidRPr="00D51C22">
        <w:rPr>
          <w:sz w:val="24"/>
          <w:szCs w:val="24"/>
        </w:rPr>
        <w:t>Бү</w:t>
      </w:r>
      <w:proofErr w:type="gramStart"/>
      <w:r w:rsidRPr="00D51C22">
        <w:rPr>
          <w:sz w:val="24"/>
          <w:szCs w:val="24"/>
        </w:rPr>
        <w:t>л</w:t>
      </w:r>
      <w:proofErr w:type="gramEnd"/>
      <w:r w:rsidRPr="00D51C22">
        <w:rPr>
          <w:sz w:val="24"/>
          <w:szCs w:val="24"/>
        </w:rPr>
        <w:t>әк</w:t>
      </w:r>
      <w:proofErr w:type="spellEnd"/>
      <w:r w:rsidRPr="00D51C22">
        <w:rPr>
          <w:sz w:val="24"/>
          <w:szCs w:val="24"/>
        </w:rPr>
        <w:t xml:space="preserve"> </w:t>
      </w:r>
      <w:proofErr w:type="spellStart"/>
      <w:r w:rsidRPr="00D51C22">
        <w:rPr>
          <w:sz w:val="24"/>
          <w:szCs w:val="24"/>
        </w:rPr>
        <w:t>бәясен</w:t>
      </w:r>
      <w:proofErr w:type="spellEnd"/>
      <w:r w:rsidRPr="00D51C22">
        <w:rPr>
          <w:sz w:val="24"/>
          <w:szCs w:val="24"/>
        </w:rPr>
        <w:t xml:space="preserve"> </w:t>
      </w:r>
      <w:proofErr w:type="spellStart"/>
      <w:r w:rsidRPr="00D51C22">
        <w:rPr>
          <w:sz w:val="24"/>
          <w:szCs w:val="24"/>
        </w:rPr>
        <w:t>раслаучы</w:t>
      </w:r>
      <w:proofErr w:type="spellEnd"/>
      <w:r w:rsidRPr="00D51C22">
        <w:rPr>
          <w:sz w:val="24"/>
          <w:szCs w:val="24"/>
        </w:rPr>
        <w:t xml:space="preserve"> </w:t>
      </w:r>
      <w:proofErr w:type="spellStart"/>
      <w:r w:rsidRPr="00D51C22">
        <w:rPr>
          <w:sz w:val="24"/>
          <w:szCs w:val="24"/>
        </w:rPr>
        <w:t>документлар</w:t>
      </w:r>
      <w:proofErr w:type="spellEnd"/>
      <w:r w:rsidRPr="00D51C22">
        <w:rPr>
          <w:sz w:val="24"/>
          <w:szCs w:val="24"/>
        </w:rPr>
        <w:t xml:space="preserve"> </w:t>
      </w:r>
      <w:proofErr w:type="spellStart"/>
      <w:r w:rsidRPr="00D51C22">
        <w:rPr>
          <w:sz w:val="24"/>
          <w:szCs w:val="24"/>
        </w:rPr>
        <w:t>булганда</w:t>
      </w:r>
      <w:proofErr w:type="spellEnd"/>
      <w:r w:rsidRPr="00D51C22">
        <w:rPr>
          <w:sz w:val="24"/>
          <w:szCs w:val="24"/>
        </w:rPr>
        <w:t xml:space="preserve"> </w:t>
      </w:r>
      <w:proofErr w:type="spellStart"/>
      <w:r w:rsidRPr="00D51C22">
        <w:rPr>
          <w:sz w:val="24"/>
          <w:szCs w:val="24"/>
        </w:rPr>
        <w:t>тутырыла</w:t>
      </w:r>
      <w:proofErr w:type="spellEnd"/>
      <w:r w:rsidRPr="00D51C22">
        <w:rPr>
          <w:sz w:val="24"/>
          <w:szCs w:val="24"/>
        </w:rPr>
        <w:t>.</w:t>
      </w:r>
    </w:p>
    <w:p w:rsidR="00631319" w:rsidRPr="00D51C22" w:rsidRDefault="00631319" w:rsidP="00631319">
      <w:pPr>
        <w:pStyle w:val="ConsPlusNonformat"/>
        <w:rPr>
          <w:rFonts w:ascii="Arial" w:hAnsi="Arial" w:cs="Arial"/>
          <w:sz w:val="24"/>
          <w:szCs w:val="24"/>
        </w:rPr>
      </w:pPr>
    </w:p>
    <w:p w:rsidR="00631319" w:rsidRPr="00D51C22" w:rsidRDefault="00631319" w:rsidP="00631319">
      <w:pPr>
        <w:ind w:firstLine="567"/>
        <w:rPr>
          <w:sz w:val="24"/>
          <w:szCs w:val="24"/>
          <w:lang w:val="tt-RU"/>
        </w:rPr>
      </w:pPr>
    </w:p>
    <w:p w:rsidR="00631319" w:rsidRPr="00D51C22" w:rsidRDefault="00631319" w:rsidP="00631319">
      <w:pPr>
        <w:ind w:firstLine="567"/>
        <w:rPr>
          <w:sz w:val="24"/>
          <w:szCs w:val="24"/>
          <w:lang w:val="tt-RU"/>
        </w:rPr>
      </w:pPr>
    </w:p>
    <w:p w:rsidR="00631319" w:rsidRDefault="00631319" w:rsidP="00631319">
      <w:pPr>
        <w:pStyle w:val="ConsPlusNonformat"/>
        <w:rPr>
          <w:rFonts w:ascii="Arial" w:hAnsi="Arial" w:cs="Arial"/>
          <w:sz w:val="24"/>
          <w:szCs w:val="24"/>
          <w:lang w:val="tt-RU"/>
        </w:rPr>
      </w:pPr>
      <w:r w:rsidRPr="00D51C22">
        <w:rPr>
          <w:rFonts w:ascii="Arial" w:hAnsi="Arial" w:cs="Arial"/>
          <w:sz w:val="24"/>
          <w:szCs w:val="24"/>
          <w:lang w:val="tt-RU"/>
        </w:rPr>
        <w:t>2. Әлеге карарны Интернет мәгълүмат-телекоммуникация челтәрендә Татарстан Республикасы рәсми хокукый мәгълүмат порталында урнаштырырга һәм Нурлат муниципаль районының рәсми сайтында бастырып чыгарырга</w:t>
      </w:r>
      <w:r>
        <w:rPr>
          <w:rFonts w:ascii="Arial" w:hAnsi="Arial" w:cs="Arial"/>
          <w:sz w:val="24"/>
          <w:szCs w:val="24"/>
          <w:lang w:val="tt-RU"/>
        </w:rPr>
        <w:t>.</w:t>
      </w:r>
    </w:p>
    <w:p w:rsidR="00631319" w:rsidRPr="00631319" w:rsidRDefault="00631319" w:rsidP="00631319">
      <w:pPr>
        <w:pStyle w:val="ConsPlusNonformat"/>
        <w:rPr>
          <w:rFonts w:ascii="Arial" w:hAnsi="Arial" w:cs="Arial"/>
          <w:sz w:val="24"/>
          <w:szCs w:val="24"/>
          <w:lang w:val="tt-RU"/>
        </w:rPr>
      </w:pPr>
      <w:r w:rsidRPr="00D51C22">
        <w:rPr>
          <w:sz w:val="24"/>
          <w:szCs w:val="24"/>
          <w:lang w:val="tt-RU"/>
        </w:rPr>
        <w:t xml:space="preserve">3. </w:t>
      </w:r>
      <w:r w:rsidRPr="00631319">
        <w:rPr>
          <w:rFonts w:ascii="Arial" w:hAnsi="Arial" w:cs="Arial"/>
          <w:sz w:val="24"/>
          <w:szCs w:val="24"/>
          <w:lang w:val="tt-RU"/>
        </w:rPr>
        <w:t>Әлеге карарның үтәлешен контрольдә тотуны үз</w:t>
      </w:r>
      <w:r w:rsidRPr="00D51C22">
        <w:rPr>
          <w:rFonts w:ascii="Arial" w:hAnsi="Arial" w:cs="Arial"/>
          <w:sz w:val="24"/>
          <w:szCs w:val="24"/>
          <w:lang w:val="tt-RU"/>
        </w:rPr>
        <w:t xml:space="preserve"> җаваплылыгымда</w:t>
      </w:r>
      <w:r w:rsidRPr="00631319">
        <w:rPr>
          <w:rFonts w:ascii="Arial" w:hAnsi="Arial" w:cs="Arial"/>
          <w:sz w:val="24"/>
          <w:szCs w:val="24"/>
          <w:lang w:val="tt-RU"/>
        </w:rPr>
        <w:t xml:space="preserve"> калдырам.</w:t>
      </w:r>
    </w:p>
    <w:p w:rsidR="00631319" w:rsidRPr="00631319" w:rsidRDefault="00631319" w:rsidP="00631319">
      <w:pPr>
        <w:ind w:firstLine="540"/>
        <w:rPr>
          <w:sz w:val="24"/>
          <w:szCs w:val="24"/>
          <w:lang w:val="tt-RU"/>
        </w:rPr>
      </w:pPr>
    </w:p>
    <w:p w:rsidR="00631319" w:rsidRPr="00631319" w:rsidRDefault="00631319" w:rsidP="00631319">
      <w:pPr>
        <w:ind w:firstLine="540"/>
        <w:rPr>
          <w:sz w:val="24"/>
          <w:szCs w:val="24"/>
          <w:lang w:val="tt-RU"/>
        </w:rPr>
      </w:pPr>
    </w:p>
    <w:p w:rsidR="00631319" w:rsidRPr="00631319" w:rsidRDefault="00631319" w:rsidP="00631319">
      <w:pPr>
        <w:ind w:firstLine="0"/>
        <w:rPr>
          <w:sz w:val="24"/>
          <w:szCs w:val="24"/>
          <w:lang w:val="tt-RU"/>
        </w:rPr>
      </w:pPr>
    </w:p>
    <w:p w:rsidR="00631319" w:rsidRPr="00631319" w:rsidRDefault="00631319" w:rsidP="00631319">
      <w:pPr>
        <w:ind w:firstLine="0"/>
        <w:rPr>
          <w:sz w:val="24"/>
          <w:szCs w:val="24"/>
          <w:lang w:val="tt-RU"/>
        </w:rPr>
      </w:pPr>
    </w:p>
    <w:p w:rsidR="00631319" w:rsidRPr="00135CF8" w:rsidRDefault="00631319" w:rsidP="00631319">
      <w:pPr>
        <w:ind w:firstLine="0"/>
        <w:rPr>
          <w:sz w:val="24"/>
          <w:szCs w:val="24"/>
        </w:rPr>
      </w:pPr>
      <w:r w:rsidRPr="00135CF8">
        <w:rPr>
          <w:sz w:val="24"/>
          <w:szCs w:val="24"/>
        </w:rPr>
        <w:t xml:space="preserve">Татарстан </w:t>
      </w:r>
      <w:proofErr w:type="spellStart"/>
      <w:r w:rsidRPr="00135CF8">
        <w:rPr>
          <w:sz w:val="24"/>
          <w:szCs w:val="24"/>
        </w:rPr>
        <w:t>Республикасы</w:t>
      </w:r>
      <w:proofErr w:type="spellEnd"/>
    </w:p>
    <w:p w:rsidR="00631319" w:rsidRPr="00135CF8" w:rsidRDefault="00631319" w:rsidP="00631319">
      <w:pPr>
        <w:ind w:firstLine="0"/>
        <w:rPr>
          <w:sz w:val="24"/>
          <w:szCs w:val="24"/>
        </w:rPr>
      </w:pPr>
      <w:r w:rsidRPr="00135CF8">
        <w:rPr>
          <w:sz w:val="24"/>
          <w:szCs w:val="24"/>
        </w:rPr>
        <w:t>Нурлат  муниципаль  районы</w:t>
      </w:r>
    </w:p>
    <w:p w:rsidR="00631319" w:rsidRPr="00135CF8" w:rsidRDefault="00631319" w:rsidP="00631319">
      <w:pPr>
        <w:ind w:firstLine="0"/>
        <w:rPr>
          <w:sz w:val="24"/>
          <w:szCs w:val="24"/>
        </w:rPr>
      </w:pPr>
      <w:r>
        <w:rPr>
          <w:noProof/>
          <w:sz w:val="24"/>
          <w:szCs w:val="24"/>
        </w:rPr>
        <w:t>Якушкино</w:t>
      </w:r>
      <w:r w:rsidRPr="00135CF8">
        <w:rPr>
          <w:sz w:val="24"/>
          <w:szCs w:val="24"/>
        </w:rPr>
        <w:t xml:space="preserve"> </w:t>
      </w:r>
      <w:proofErr w:type="spellStart"/>
      <w:r w:rsidRPr="00135CF8">
        <w:rPr>
          <w:sz w:val="24"/>
          <w:szCs w:val="24"/>
        </w:rPr>
        <w:t>авыл</w:t>
      </w:r>
      <w:proofErr w:type="spellEnd"/>
      <w:r w:rsidRPr="00135CF8">
        <w:rPr>
          <w:sz w:val="24"/>
          <w:szCs w:val="24"/>
        </w:rPr>
        <w:t xml:space="preserve"> </w:t>
      </w:r>
      <w:proofErr w:type="spellStart"/>
      <w:r w:rsidRPr="00135CF8">
        <w:rPr>
          <w:sz w:val="24"/>
          <w:szCs w:val="24"/>
        </w:rPr>
        <w:t>җирлеге</w:t>
      </w:r>
      <w:proofErr w:type="spellEnd"/>
      <w:r w:rsidRPr="00135CF8">
        <w:rPr>
          <w:sz w:val="24"/>
          <w:szCs w:val="24"/>
        </w:rPr>
        <w:tab/>
      </w:r>
    </w:p>
    <w:p w:rsidR="005E09F5" w:rsidRPr="00E36B5B" w:rsidRDefault="00631319" w:rsidP="00631319">
      <w:pPr>
        <w:ind w:firstLine="0"/>
        <w:rPr>
          <w:sz w:val="24"/>
          <w:szCs w:val="24"/>
        </w:rPr>
      </w:pPr>
      <w:r w:rsidRPr="00135CF8">
        <w:rPr>
          <w:sz w:val="24"/>
          <w:szCs w:val="24"/>
        </w:rPr>
        <w:t xml:space="preserve">Советы </w:t>
      </w:r>
      <w:proofErr w:type="gramStart"/>
      <w:r w:rsidRPr="00135CF8">
        <w:rPr>
          <w:sz w:val="24"/>
          <w:szCs w:val="24"/>
        </w:rPr>
        <w:t>р</w:t>
      </w:r>
      <w:proofErr w:type="gramEnd"/>
      <w:r w:rsidRPr="00135CF8">
        <w:rPr>
          <w:sz w:val="24"/>
          <w:szCs w:val="24"/>
          <w:lang w:val="tt-RU"/>
        </w:rPr>
        <w:t>ә</w:t>
      </w:r>
      <w:proofErr w:type="spellStart"/>
      <w:r w:rsidRPr="00135CF8">
        <w:rPr>
          <w:sz w:val="24"/>
          <w:szCs w:val="24"/>
        </w:rPr>
        <w:t>исе</w:t>
      </w:r>
      <w:proofErr w:type="spellEnd"/>
      <w:r w:rsidR="005E09F5" w:rsidRPr="00E36B5B">
        <w:rPr>
          <w:sz w:val="24"/>
          <w:szCs w:val="24"/>
        </w:rPr>
        <w:t xml:space="preserve">                                                             </w:t>
      </w:r>
      <w:r>
        <w:rPr>
          <w:sz w:val="24"/>
          <w:szCs w:val="24"/>
        </w:rPr>
        <w:t>Х</w:t>
      </w:r>
      <w:r>
        <w:rPr>
          <w:sz w:val="24"/>
          <w:szCs w:val="24"/>
          <w:lang w:val="tt-RU"/>
        </w:rPr>
        <w:t>ә</w:t>
      </w:r>
      <w:bookmarkStart w:id="1" w:name="_GoBack"/>
      <w:bookmarkEnd w:id="1"/>
      <w:proofErr w:type="spellStart"/>
      <w:r w:rsidR="00D94898" w:rsidRPr="00E36B5B">
        <w:rPr>
          <w:sz w:val="24"/>
          <w:szCs w:val="24"/>
        </w:rPr>
        <w:t>мидуллин</w:t>
      </w:r>
      <w:proofErr w:type="spellEnd"/>
      <w:r w:rsidR="00D94898" w:rsidRPr="00E36B5B">
        <w:rPr>
          <w:sz w:val="24"/>
          <w:szCs w:val="24"/>
        </w:rPr>
        <w:t xml:space="preserve"> Х.Х.</w:t>
      </w:r>
      <w:r w:rsidR="005E09F5" w:rsidRPr="00E36B5B">
        <w:rPr>
          <w:sz w:val="24"/>
          <w:szCs w:val="24"/>
        </w:rPr>
        <w:t xml:space="preserve">               </w:t>
      </w:r>
    </w:p>
    <w:p w:rsidR="005E09F5" w:rsidRPr="00E36B5B" w:rsidRDefault="005E09F5" w:rsidP="005E09F5">
      <w:pPr>
        <w:rPr>
          <w:sz w:val="24"/>
          <w:szCs w:val="24"/>
        </w:rPr>
      </w:pPr>
    </w:p>
    <w:sectPr w:rsidR="005E09F5" w:rsidRPr="00E36B5B" w:rsidSect="004042D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A9"/>
    <w:rsid w:val="00086C89"/>
    <w:rsid w:val="001D342F"/>
    <w:rsid w:val="002F35AC"/>
    <w:rsid w:val="00371FA9"/>
    <w:rsid w:val="00395B75"/>
    <w:rsid w:val="004042D3"/>
    <w:rsid w:val="00437782"/>
    <w:rsid w:val="0049156D"/>
    <w:rsid w:val="00491609"/>
    <w:rsid w:val="00545D66"/>
    <w:rsid w:val="005E09F5"/>
    <w:rsid w:val="00631319"/>
    <w:rsid w:val="006E7774"/>
    <w:rsid w:val="00A05D85"/>
    <w:rsid w:val="00AE2451"/>
    <w:rsid w:val="00D94898"/>
    <w:rsid w:val="00E36B5B"/>
    <w:rsid w:val="00EF642A"/>
    <w:rsid w:val="00FD0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A9"/>
    <w:pPr>
      <w:widowControl w:val="0"/>
      <w:autoSpaceDE w:val="0"/>
      <w:autoSpaceDN w:val="0"/>
      <w:adjustRightInd w:val="0"/>
      <w:ind w:firstLine="720"/>
      <w:jc w:val="both"/>
    </w:pPr>
    <w:rPr>
      <w:rFonts w:ascii="Arial" w:eastAsia="Times New Roman" w:hAnsi="Arial" w:cs="Arial"/>
      <w:sz w:val="22"/>
      <w:szCs w:val="22"/>
    </w:rPr>
  </w:style>
  <w:style w:type="paragraph" w:styleId="2">
    <w:name w:val="heading 2"/>
    <w:basedOn w:val="a"/>
    <w:next w:val="a"/>
    <w:link w:val="20"/>
    <w:semiHidden/>
    <w:unhideWhenUsed/>
    <w:qFormat/>
    <w:rsid w:val="00371FA9"/>
    <w:pPr>
      <w:keepNext/>
      <w:spacing w:before="240" w:after="60"/>
      <w:outlineLvl w:val="1"/>
    </w:pPr>
    <w:rPr>
      <w:rFonts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371FA9"/>
    <w:rPr>
      <w:rFonts w:ascii="Arial" w:eastAsia="Times New Roman" w:hAnsi="Arial" w:cs="Arial"/>
      <w:b/>
      <w:bCs/>
      <w:i/>
      <w:iCs/>
      <w:sz w:val="28"/>
      <w:szCs w:val="28"/>
      <w:lang w:eastAsia="ru-RU"/>
    </w:rPr>
  </w:style>
  <w:style w:type="character" w:styleId="a3">
    <w:name w:val="Hyperlink"/>
    <w:semiHidden/>
    <w:unhideWhenUsed/>
    <w:rsid w:val="00371FA9"/>
    <w:rPr>
      <w:color w:val="0000FF"/>
      <w:u w:val="single"/>
    </w:rPr>
  </w:style>
  <w:style w:type="paragraph" w:styleId="21">
    <w:name w:val="Body Text 2"/>
    <w:basedOn w:val="a"/>
    <w:link w:val="22"/>
    <w:semiHidden/>
    <w:unhideWhenUsed/>
    <w:rsid w:val="00371FA9"/>
    <w:pPr>
      <w:spacing w:after="120" w:line="480" w:lineRule="auto"/>
    </w:pPr>
    <w:rPr>
      <w:rFonts w:cs="Times New Roman"/>
      <w:sz w:val="20"/>
      <w:szCs w:val="20"/>
      <w:lang w:val="x-none"/>
    </w:rPr>
  </w:style>
  <w:style w:type="character" w:customStyle="1" w:styleId="22">
    <w:name w:val="Основной текст 2 Знак"/>
    <w:link w:val="21"/>
    <w:semiHidden/>
    <w:rsid w:val="00371FA9"/>
    <w:rPr>
      <w:rFonts w:ascii="Arial" w:eastAsia="Times New Roman" w:hAnsi="Arial" w:cs="Arial"/>
      <w:lang w:eastAsia="ru-RU"/>
    </w:rPr>
  </w:style>
  <w:style w:type="paragraph" w:styleId="3">
    <w:name w:val="Body Text Indent 3"/>
    <w:basedOn w:val="a"/>
    <w:link w:val="30"/>
    <w:semiHidden/>
    <w:unhideWhenUsed/>
    <w:rsid w:val="00371FA9"/>
    <w:pPr>
      <w:jc w:val="center"/>
    </w:pPr>
    <w:rPr>
      <w:rFonts w:ascii="Times New Roman" w:hAnsi="Times New Roman" w:cs="Times New Roman"/>
      <w:b/>
      <w:bCs/>
      <w:sz w:val="20"/>
      <w:szCs w:val="20"/>
      <w:lang w:val="x-none"/>
    </w:rPr>
  </w:style>
  <w:style w:type="character" w:customStyle="1" w:styleId="30">
    <w:name w:val="Основной текст с отступом 3 Знак"/>
    <w:link w:val="3"/>
    <w:semiHidden/>
    <w:rsid w:val="00371FA9"/>
    <w:rPr>
      <w:rFonts w:ascii="Times New Roman" w:eastAsia="Times New Roman" w:hAnsi="Times New Roman" w:cs="Times New Roman"/>
      <w:b/>
      <w:bCs/>
      <w:lang w:eastAsia="ru-RU"/>
    </w:rPr>
  </w:style>
  <w:style w:type="paragraph" w:customStyle="1" w:styleId="ConsPlusNormal">
    <w:name w:val="ConsPlusNormal"/>
    <w:rsid w:val="00371FA9"/>
    <w:pPr>
      <w:autoSpaceDE w:val="0"/>
      <w:autoSpaceDN w:val="0"/>
      <w:adjustRightInd w:val="0"/>
    </w:pPr>
    <w:rPr>
      <w:rFonts w:ascii="Arial" w:eastAsia="Times New Roman" w:hAnsi="Arial" w:cs="Arial"/>
    </w:rPr>
  </w:style>
  <w:style w:type="paragraph" w:customStyle="1" w:styleId="ConsPlusNonformat">
    <w:name w:val="ConsPlusNonformat"/>
    <w:uiPriority w:val="99"/>
    <w:rsid w:val="00371FA9"/>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unhideWhenUsed/>
    <w:rsid w:val="00371FA9"/>
    <w:rPr>
      <w:rFonts w:ascii="Tahoma" w:hAnsi="Tahoma" w:cs="Times New Roman"/>
      <w:sz w:val="16"/>
      <w:szCs w:val="16"/>
      <w:lang w:val="x-none"/>
    </w:rPr>
  </w:style>
  <w:style w:type="character" w:customStyle="1" w:styleId="a5">
    <w:name w:val="Текст выноски Знак"/>
    <w:link w:val="a4"/>
    <w:uiPriority w:val="99"/>
    <w:semiHidden/>
    <w:rsid w:val="00371F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A9"/>
    <w:pPr>
      <w:widowControl w:val="0"/>
      <w:autoSpaceDE w:val="0"/>
      <w:autoSpaceDN w:val="0"/>
      <w:adjustRightInd w:val="0"/>
      <w:ind w:firstLine="720"/>
      <w:jc w:val="both"/>
    </w:pPr>
    <w:rPr>
      <w:rFonts w:ascii="Arial" w:eastAsia="Times New Roman" w:hAnsi="Arial" w:cs="Arial"/>
      <w:sz w:val="22"/>
      <w:szCs w:val="22"/>
    </w:rPr>
  </w:style>
  <w:style w:type="paragraph" w:styleId="2">
    <w:name w:val="heading 2"/>
    <w:basedOn w:val="a"/>
    <w:next w:val="a"/>
    <w:link w:val="20"/>
    <w:semiHidden/>
    <w:unhideWhenUsed/>
    <w:qFormat/>
    <w:rsid w:val="00371FA9"/>
    <w:pPr>
      <w:keepNext/>
      <w:spacing w:before="240" w:after="60"/>
      <w:outlineLvl w:val="1"/>
    </w:pPr>
    <w:rPr>
      <w:rFonts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371FA9"/>
    <w:rPr>
      <w:rFonts w:ascii="Arial" w:eastAsia="Times New Roman" w:hAnsi="Arial" w:cs="Arial"/>
      <w:b/>
      <w:bCs/>
      <w:i/>
      <w:iCs/>
      <w:sz w:val="28"/>
      <w:szCs w:val="28"/>
      <w:lang w:eastAsia="ru-RU"/>
    </w:rPr>
  </w:style>
  <w:style w:type="character" w:styleId="a3">
    <w:name w:val="Hyperlink"/>
    <w:semiHidden/>
    <w:unhideWhenUsed/>
    <w:rsid w:val="00371FA9"/>
    <w:rPr>
      <w:color w:val="0000FF"/>
      <w:u w:val="single"/>
    </w:rPr>
  </w:style>
  <w:style w:type="paragraph" w:styleId="21">
    <w:name w:val="Body Text 2"/>
    <w:basedOn w:val="a"/>
    <w:link w:val="22"/>
    <w:semiHidden/>
    <w:unhideWhenUsed/>
    <w:rsid w:val="00371FA9"/>
    <w:pPr>
      <w:spacing w:after="120" w:line="480" w:lineRule="auto"/>
    </w:pPr>
    <w:rPr>
      <w:rFonts w:cs="Times New Roman"/>
      <w:sz w:val="20"/>
      <w:szCs w:val="20"/>
      <w:lang w:val="x-none"/>
    </w:rPr>
  </w:style>
  <w:style w:type="character" w:customStyle="1" w:styleId="22">
    <w:name w:val="Основной текст 2 Знак"/>
    <w:link w:val="21"/>
    <w:semiHidden/>
    <w:rsid w:val="00371FA9"/>
    <w:rPr>
      <w:rFonts w:ascii="Arial" w:eastAsia="Times New Roman" w:hAnsi="Arial" w:cs="Arial"/>
      <w:lang w:eastAsia="ru-RU"/>
    </w:rPr>
  </w:style>
  <w:style w:type="paragraph" w:styleId="3">
    <w:name w:val="Body Text Indent 3"/>
    <w:basedOn w:val="a"/>
    <w:link w:val="30"/>
    <w:semiHidden/>
    <w:unhideWhenUsed/>
    <w:rsid w:val="00371FA9"/>
    <w:pPr>
      <w:jc w:val="center"/>
    </w:pPr>
    <w:rPr>
      <w:rFonts w:ascii="Times New Roman" w:hAnsi="Times New Roman" w:cs="Times New Roman"/>
      <w:b/>
      <w:bCs/>
      <w:sz w:val="20"/>
      <w:szCs w:val="20"/>
      <w:lang w:val="x-none"/>
    </w:rPr>
  </w:style>
  <w:style w:type="character" w:customStyle="1" w:styleId="30">
    <w:name w:val="Основной текст с отступом 3 Знак"/>
    <w:link w:val="3"/>
    <w:semiHidden/>
    <w:rsid w:val="00371FA9"/>
    <w:rPr>
      <w:rFonts w:ascii="Times New Roman" w:eastAsia="Times New Roman" w:hAnsi="Times New Roman" w:cs="Times New Roman"/>
      <w:b/>
      <w:bCs/>
      <w:lang w:eastAsia="ru-RU"/>
    </w:rPr>
  </w:style>
  <w:style w:type="paragraph" w:customStyle="1" w:styleId="ConsPlusNormal">
    <w:name w:val="ConsPlusNormal"/>
    <w:rsid w:val="00371FA9"/>
    <w:pPr>
      <w:autoSpaceDE w:val="0"/>
      <w:autoSpaceDN w:val="0"/>
      <w:adjustRightInd w:val="0"/>
    </w:pPr>
    <w:rPr>
      <w:rFonts w:ascii="Arial" w:eastAsia="Times New Roman" w:hAnsi="Arial" w:cs="Arial"/>
    </w:rPr>
  </w:style>
  <w:style w:type="paragraph" w:customStyle="1" w:styleId="ConsPlusNonformat">
    <w:name w:val="ConsPlusNonformat"/>
    <w:uiPriority w:val="99"/>
    <w:rsid w:val="00371FA9"/>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unhideWhenUsed/>
    <w:rsid w:val="00371FA9"/>
    <w:rPr>
      <w:rFonts w:ascii="Tahoma" w:hAnsi="Tahoma" w:cs="Times New Roman"/>
      <w:sz w:val="16"/>
      <w:szCs w:val="16"/>
      <w:lang w:val="x-none"/>
    </w:rPr>
  </w:style>
  <w:style w:type="character" w:customStyle="1" w:styleId="a5">
    <w:name w:val="Текст выноски Знак"/>
    <w:link w:val="a4"/>
    <w:uiPriority w:val="99"/>
    <w:semiHidden/>
    <w:rsid w:val="00371FA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746795">
      <w:bodyDiv w:val="1"/>
      <w:marLeft w:val="0"/>
      <w:marRight w:val="0"/>
      <w:marTop w:val="0"/>
      <w:marBottom w:val="0"/>
      <w:divBdr>
        <w:top w:val="none" w:sz="0" w:space="0" w:color="auto"/>
        <w:left w:val="none" w:sz="0" w:space="0" w:color="auto"/>
        <w:bottom w:val="none" w:sz="0" w:space="0" w:color="auto"/>
        <w:right w:val="none" w:sz="0" w:space="0" w:color="auto"/>
      </w:divBdr>
    </w:div>
    <w:div w:id="210202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8694</CharactersWithSpaces>
  <SharedDoc>false</SharedDoc>
  <HLinks>
    <vt:vector size="6" baseType="variant">
      <vt:variant>
        <vt:i4>72287252</vt:i4>
      </vt:variant>
      <vt:variant>
        <vt:i4>0</vt:i4>
      </vt:variant>
      <vt:variant>
        <vt:i4>0</vt:i4>
      </vt:variant>
      <vt:variant>
        <vt:i4>5</vt:i4>
      </vt:variant>
      <vt:variant>
        <vt:lpwstr>../../../Downloads/протоколы и решения за 2014 год/Документ Microsoft Office Word.docx</vt:lpwstr>
      </vt:variant>
      <vt:variant>
        <vt:lpwstr>Par128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Егоркно</dc:creator>
  <cp:lastModifiedBy>Айгуль Гатина</cp:lastModifiedBy>
  <cp:revision>2</cp:revision>
  <dcterms:created xsi:type="dcterms:W3CDTF">2019-12-30T06:56:00Z</dcterms:created>
  <dcterms:modified xsi:type="dcterms:W3CDTF">2019-12-30T06:56:00Z</dcterms:modified>
</cp:coreProperties>
</file>