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46" w:rsidRDefault="006E4A46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6398" w:rsidRPr="00DD157E" w:rsidRDefault="00680A70" w:rsidP="008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о работе Совета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296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2023</w:t>
      </w:r>
      <w:proofErr w:type="gramEnd"/>
      <w:r w:rsidR="008F6398" w:rsidRPr="00DD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EF0135" w:rsidRPr="00DD157E" w:rsidRDefault="00EF0135" w:rsidP="000711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04E" w:rsidRPr="006F5378" w:rsidRDefault="000C2A7E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Разрешите мне ознакомить Вас о проделанной работе </w:t>
      </w:r>
      <w:r w:rsidR="00313F62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Совета</w:t>
      </w:r>
    </w:p>
    <w:p w:rsidR="0066104E" w:rsidRPr="006F5378" w:rsidRDefault="0066104E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Новотумбинс</w:t>
      </w:r>
      <w:r w:rsidR="00296B9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</w:t>
      </w:r>
      <w:proofErr w:type="spellEnd"/>
      <w:r w:rsidR="00296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</w:t>
      </w:r>
      <w:proofErr w:type="gramEnd"/>
      <w:r w:rsidR="00296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в 2023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296B9D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планах  на 2024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66104E" w:rsidRPr="006F5378" w:rsidRDefault="004933A0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начале, </w:t>
      </w:r>
      <w:proofErr w:type="gram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разрешите 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ознакомить</w:t>
      </w:r>
      <w:proofErr w:type="gramEnd"/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Вас с характеристикой 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нашего 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поселения.</w:t>
      </w:r>
    </w:p>
    <w:p w:rsidR="0066104E" w:rsidRPr="006F5378" w:rsidRDefault="004933A0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</w:t>
      </w:r>
      <w:proofErr w:type="spell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Новотумбинског</w:t>
      </w:r>
      <w:r w:rsidR="00BD4CAD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="00BD4CAD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расположе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населенных пункта, с. Новая Тумба и п. Покровский. 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Поселок Покровский пустует, там никто не проживает, жилых домов и построек не имеется. В с. Новая Тумба, несмотря на то что находится далеко от райцентра и нет асфальтированной дороги три семьи выйдя на пенсию вернулись на свою малую родину, восемь семей приезжают в свои родительские дома на летний период. Они занимаются благоустройством своих придомовых территорий, выращивают овощи. </w:t>
      </w:r>
    </w:p>
    <w:p w:rsidR="0066104E" w:rsidRPr="006F5378" w:rsidRDefault="0066104E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у нас зарегистрировано</w:t>
      </w:r>
      <w:r w:rsidR="00296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-130</w:t>
      </w:r>
      <w:r w:rsidR="001140D6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1140D6" w:rsidRPr="006F5378" w:rsidRDefault="00296B9D" w:rsidP="001140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Трудоспособное население – 62</w:t>
      </w:r>
    </w:p>
    <w:p w:rsidR="0066104E" w:rsidRPr="006F5378" w:rsidRDefault="0066104E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9865F1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дошкольного возраста – 4</w:t>
      </w:r>
    </w:p>
    <w:p w:rsidR="0066104E" w:rsidRPr="006F5378" w:rsidRDefault="00296B9D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Школьники – 7</w:t>
      </w:r>
    </w:p>
    <w:p w:rsidR="0066104E" w:rsidRPr="006F5378" w:rsidRDefault="00296B9D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Пенсионеры -56</w:t>
      </w:r>
    </w:p>
    <w:p w:rsidR="0066104E" w:rsidRPr="006F5378" w:rsidRDefault="00296B9D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Родились – 0</w:t>
      </w:r>
    </w:p>
    <w:p w:rsidR="0066104E" w:rsidRPr="006F5378" w:rsidRDefault="00296B9D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Умерли – 6</w:t>
      </w:r>
    </w:p>
    <w:p w:rsidR="0066104E" w:rsidRPr="006F5378" w:rsidRDefault="00296B9D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Дворов – 58</w:t>
      </w:r>
    </w:p>
    <w:p w:rsidR="00313F62" w:rsidRPr="006F5378" w:rsidRDefault="00313F62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04E" w:rsidRPr="006F5378" w:rsidRDefault="00296B9D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2023 год было рассмотрено -    _31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__ обращение граждан</w:t>
      </w:r>
    </w:p>
    <w:p w:rsidR="00E62098" w:rsidRPr="003C511F" w:rsidRDefault="00296B9D" w:rsidP="00E62098">
      <w:pPr>
        <w:spacing w:after="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3C511F">
        <w:rPr>
          <w:rFonts w:ascii="Times New Roman" w:hAnsi="Times New Roman" w:cs="Times New Roman"/>
          <w:sz w:val="32"/>
          <w:szCs w:val="32"/>
        </w:rPr>
        <w:t>Из них письменные - ____12</w:t>
      </w:r>
      <w:r w:rsidR="00E62098" w:rsidRPr="003C511F">
        <w:rPr>
          <w:rFonts w:ascii="Times New Roman" w:hAnsi="Times New Roman" w:cs="Times New Roman"/>
          <w:sz w:val="32"/>
          <w:szCs w:val="32"/>
        </w:rPr>
        <w:t>___________</w:t>
      </w:r>
    </w:p>
    <w:p w:rsidR="00E62098" w:rsidRPr="006F5378" w:rsidRDefault="00E62098" w:rsidP="00E620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>Муниципальные услуги - _19_________</w:t>
      </w:r>
    </w:p>
    <w:p w:rsidR="00E62098" w:rsidRPr="006F5378" w:rsidRDefault="00E62098" w:rsidP="00E620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В составе </w:t>
      </w:r>
      <w:proofErr w:type="spellStart"/>
      <w:r w:rsidRPr="006F5378">
        <w:rPr>
          <w:rFonts w:ascii="Times New Roman" w:hAnsi="Times New Roman" w:cs="Times New Roman"/>
          <w:sz w:val="32"/>
          <w:szCs w:val="32"/>
        </w:rPr>
        <w:t>Новотумбинского</w:t>
      </w:r>
      <w:proofErr w:type="spellEnd"/>
      <w:r w:rsidRPr="006F5378">
        <w:rPr>
          <w:rFonts w:ascii="Times New Roman" w:hAnsi="Times New Roman" w:cs="Times New Roman"/>
          <w:sz w:val="32"/>
          <w:szCs w:val="32"/>
        </w:rPr>
        <w:t xml:space="preserve"> СП 7 депутатов.</w:t>
      </w:r>
    </w:p>
    <w:p w:rsidR="003C511F" w:rsidRDefault="003C511F" w:rsidP="00E6209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2098" w:rsidRPr="006F5378" w:rsidRDefault="00296B9D" w:rsidP="00E620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511F">
        <w:rPr>
          <w:rFonts w:ascii="Times New Roman" w:hAnsi="Times New Roman" w:cs="Times New Roman"/>
          <w:sz w:val="32"/>
          <w:szCs w:val="32"/>
        </w:rPr>
        <w:t>По бюджету по статьям на 2023</w:t>
      </w:r>
      <w:r w:rsidR="00E62098" w:rsidRPr="003C511F">
        <w:rPr>
          <w:rFonts w:ascii="Times New Roman" w:hAnsi="Times New Roman" w:cs="Times New Roman"/>
          <w:sz w:val="32"/>
          <w:szCs w:val="32"/>
        </w:rPr>
        <w:t xml:space="preserve"> год было выделено</w:t>
      </w:r>
      <w:r w:rsidR="00E62098" w:rsidRPr="006F5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11F" w:rsidRPr="003C511F" w:rsidRDefault="00020488" w:rsidP="003C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Электроэнергия</w:t>
      </w:r>
      <w:r w:rsid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3C511F"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268649 руб. исполнение 100%</w:t>
      </w:r>
    </w:p>
    <w:p w:rsidR="009105E8" w:rsidRDefault="003C511F" w:rsidP="003C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Благоустройство  –</w:t>
      </w:r>
      <w:proofErr w:type="gramEnd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100812руб. исполнение 100%. (</w:t>
      </w:r>
      <w:proofErr w:type="spellStart"/>
      <w:proofErr w:type="gramStart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прод.наборы</w:t>
      </w:r>
      <w:proofErr w:type="spellEnd"/>
      <w:proofErr w:type="gramEnd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день пожилых и  </w:t>
      </w:r>
      <w:proofErr w:type="spellStart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труж.тыла</w:t>
      </w:r>
      <w:proofErr w:type="spellEnd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19443руб., </w:t>
      </w:r>
    </w:p>
    <w:p w:rsidR="009105E8" w:rsidRDefault="003C511F" w:rsidP="003C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62500 -  насос-это вы брали на наличные)</w:t>
      </w:r>
    </w:p>
    <w:p w:rsidR="009105E8" w:rsidRDefault="003C511F" w:rsidP="003C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прошло по бюджету </w:t>
      </w:r>
      <w:proofErr w:type="spellStart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</w:t>
      </w:r>
      <w:proofErr w:type="spellEnd"/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топливо 20000,00, страх тракт 3400,00 </w:t>
      </w:r>
    </w:p>
    <w:p w:rsidR="003C511F" w:rsidRPr="003C511F" w:rsidRDefault="003C511F" w:rsidP="003C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9 мая продукт 10000, 37300 аккумулятор на трактор</w:t>
      </w:r>
    </w:p>
    <w:p w:rsidR="00020488" w:rsidRPr="00020488" w:rsidRDefault="003C511F" w:rsidP="003C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 – 331200 руб. исполнено 100%</w:t>
      </w:r>
      <w:r w:rsidR="00020488"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20488" w:rsidRPr="00020488" w:rsidRDefault="00020488" w:rsidP="000204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самообложение- 398486(86000-собственные, 312486-из </w:t>
      </w:r>
      <w:proofErr w:type="spellStart"/>
      <w:proofErr w:type="gramStart"/>
      <w:r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бюдж.РТ</w:t>
      </w:r>
      <w:proofErr w:type="spellEnd"/>
      <w:proofErr w:type="gramEnd"/>
      <w:r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)-100% на </w:t>
      </w:r>
      <w:proofErr w:type="spellStart"/>
      <w:r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20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топливо 31513,6 это тоже самообложение средства</w:t>
      </w:r>
    </w:p>
    <w:p w:rsidR="0066104E" w:rsidRPr="006F5378" w:rsidRDefault="0066104E" w:rsidP="006610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04E" w:rsidRPr="006F5378" w:rsidRDefault="004933A0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Н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территории </w:t>
      </w:r>
      <w:r w:rsidR="00B96862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нашего поселения расположе</w:t>
      </w:r>
      <w:r w:rsidR="00A46688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филиал </w:t>
      </w:r>
      <w:proofErr w:type="spellStart"/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Елаурской</w:t>
      </w:r>
      <w:proofErr w:type="spellEnd"/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школы, сельская библиотека, сельский клуб, почтовое отделение, </w:t>
      </w:r>
      <w:r w:rsidR="00A46688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магазин, ФАП</w:t>
      </w:r>
      <w:r w:rsidR="00B96862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66104E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лесничество.</w:t>
      </w:r>
      <w:r w:rsidR="00EF0135" w:rsidRPr="006F5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6688" w:rsidRPr="006F5378" w:rsidRDefault="00296B9D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нашем поселении 58</w:t>
      </w:r>
      <w:r w:rsidR="00A46688" w:rsidRPr="006F5378">
        <w:rPr>
          <w:rFonts w:ascii="Times New Roman" w:hAnsi="Times New Roman" w:cs="Times New Roman"/>
          <w:sz w:val="32"/>
          <w:szCs w:val="32"/>
        </w:rPr>
        <w:t xml:space="preserve"> ЛПХ. На сегодняшний день в ЛПХ содержатся 30 голов КРС, в том числе 18 коров.</w:t>
      </w:r>
    </w:p>
    <w:p w:rsidR="00A46688" w:rsidRPr="006F5378" w:rsidRDefault="00B96862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  Свой доклад начну с январ</w:t>
      </w:r>
      <w:r w:rsidR="00A46688" w:rsidRPr="006F5378">
        <w:rPr>
          <w:rFonts w:ascii="Times New Roman" w:hAnsi="Times New Roman" w:cs="Times New Roman"/>
          <w:sz w:val="32"/>
          <w:szCs w:val="32"/>
        </w:rPr>
        <w:t xml:space="preserve">ских праздников, так как </w:t>
      </w:r>
      <w:r w:rsidR="00296B9D">
        <w:rPr>
          <w:rFonts w:ascii="Times New Roman" w:hAnsi="Times New Roman" w:cs="Times New Roman"/>
          <w:sz w:val="32"/>
          <w:szCs w:val="32"/>
        </w:rPr>
        <w:t>отчитываюсь за прошлый 2023</w:t>
      </w:r>
      <w:r w:rsidR="00A46688" w:rsidRPr="006F5378">
        <w:rPr>
          <w:rFonts w:ascii="Times New Roman" w:hAnsi="Times New Roman" w:cs="Times New Roman"/>
          <w:sz w:val="32"/>
          <w:szCs w:val="32"/>
        </w:rPr>
        <w:t xml:space="preserve"> год, которые прошли без </w:t>
      </w:r>
      <w:proofErr w:type="gramStart"/>
      <w:r w:rsidR="00A46688" w:rsidRPr="006F5378">
        <w:rPr>
          <w:rFonts w:ascii="Times New Roman" w:hAnsi="Times New Roman" w:cs="Times New Roman"/>
          <w:sz w:val="32"/>
          <w:szCs w:val="32"/>
        </w:rPr>
        <w:t>каких либо</w:t>
      </w:r>
      <w:proofErr w:type="gramEnd"/>
      <w:r w:rsidR="00A46688" w:rsidRPr="006F5378">
        <w:rPr>
          <w:rFonts w:ascii="Times New Roman" w:hAnsi="Times New Roman" w:cs="Times New Roman"/>
          <w:sz w:val="32"/>
          <w:szCs w:val="32"/>
        </w:rPr>
        <w:t xml:space="preserve"> прои</w:t>
      </w:r>
      <w:r w:rsidRPr="006F5378">
        <w:rPr>
          <w:rFonts w:ascii="Times New Roman" w:hAnsi="Times New Roman" w:cs="Times New Roman"/>
          <w:sz w:val="32"/>
          <w:szCs w:val="32"/>
        </w:rPr>
        <w:t>с</w:t>
      </w:r>
      <w:r w:rsidR="00A46688" w:rsidRPr="006F5378">
        <w:rPr>
          <w:rFonts w:ascii="Times New Roman" w:hAnsi="Times New Roman" w:cs="Times New Roman"/>
          <w:sz w:val="32"/>
          <w:szCs w:val="32"/>
        </w:rPr>
        <w:t>шествий. На праздники как все</w:t>
      </w:r>
      <w:r w:rsidRPr="006F5378">
        <w:rPr>
          <w:rFonts w:ascii="Times New Roman" w:hAnsi="Times New Roman" w:cs="Times New Roman"/>
          <w:sz w:val="32"/>
          <w:szCs w:val="32"/>
        </w:rPr>
        <w:t xml:space="preserve">гда </w:t>
      </w:r>
      <w:r w:rsidR="00A46688" w:rsidRPr="006F5378">
        <w:rPr>
          <w:rFonts w:ascii="Times New Roman" w:hAnsi="Times New Roman" w:cs="Times New Roman"/>
          <w:sz w:val="32"/>
          <w:szCs w:val="32"/>
        </w:rPr>
        <w:t>б</w:t>
      </w:r>
      <w:r w:rsidRPr="006F5378">
        <w:rPr>
          <w:rFonts w:ascii="Times New Roman" w:hAnsi="Times New Roman" w:cs="Times New Roman"/>
          <w:sz w:val="32"/>
          <w:szCs w:val="32"/>
        </w:rPr>
        <w:t xml:space="preserve">ывает много приезжих гостей, </w:t>
      </w:r>
      <w:proofErr w:type="gramStart"/>
      <w:r w:rsidRPr="006F5378">
        <w:rPr>
          <w:rFonts w:ascii="Times New Roman" w:hAnsi="Times New Roman" w:cs="Times New Roman"/>
          <w:sz w:val="32"/>
          <w:szCs w:val="32"/>
        </w:rPr>
        <w:t xml:space="preserve">приезжают </w:t>
      </w:r>
      <w:r w:rsidR="00A46688" w:rsidRPr="006F5378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A46688" w:rsidRPr="006F5378">
        <w:rPr>
          <w:rFonts w:ascii="Times New Roman" w:hAnsi="Times New Roman" w:cs="Times New Roman"/>
          <w:sz w:val="32"/>
          <w:szCs w:val="32"/>
        </w:rPr>
        <w:t xml:space="preserve"> родителям </w:t>
      </w:r>
      <w:r w:rsidRPr="006F5378">
        <w:rPr>
          <w:rFonts w:ascii="Times New Roman" w:hAnsi="Times New Roman" w:cs="Times New Roman"/>
          <w:sz w:val="32"/>
          <w:szCs w:val="32"/>
        </w:rPr>
        <w:t xml:space="preserve"> </w:t>
      </w:r>
      <w:r w:rsidR="00A46688" w:rsidRPr="006F5378">
        <w:rPr>
          <w:rFonts w:ascii="Times New Roman" w:hAnsi="Times New Roman" w:cs="Times New Roman"/>
          <w:sz w:val="32"/>
          <w:szCs w:val="32"/>
        </w:rPr>
        <w:t>или в гости к знакомым.</w:t>
      </w:r>
    </w:p>
    <w:p w:rsidR="00A46688" w:rsidRPr="006F5378" w:rsidRDefault="00A46688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    </w:t>
      </w:r>
      <w:r w:rsidRPr="006F5378">
        <w:rPr>
          <w:rFonts w:ascii="Times New Roman" w:hAnsi="Times New Roman" w:cs="Times New Roman"/>
          <w:sz w:val="32"/>
          <w:szCs w:val="32"/>
        </w:rPr>
        <w:t>Обеспечение централизованным водоснабжением осуществлялось в штатном режиме, как зимой</w:t>
      </w:r>
      <w:r w:rsidR="00B96862" w:rsidRPr="006F5378">
        <w:rPr>
          <w:rFonts w:ascii="Times New Roman" w:hAnsi="Times New Roman" w:cs="Times New Roman"/>
          <w:sz w:val="32"/>
          <w:szCs w:val="32"/>
        </w:rPr>
        <w:t>,</w:t>
      </w:r>
      <w:r w:rsidRPr="006F5378">
        <w:rPr>
          <w:rFonts w:ascii="Times New Roman" w:hAnsi="Times New Roman" w:cs="Times New Roman"/>
          <w:sz w:val="32"/>
          <w:szCs w:val="32"/>
        </w:rPr>
        <w:t xml:space="preserve"> так и летом. Дороги очищ</w:t>
      </w:r>
      <w:r w:rsidR="00296B9D">
        <w:rPr>
          <w:rFonts w:ascii="Times New Roman" w:hAnsi="Times New Roman" w:cs="Times New Roman"/>
          <w:sz w:val="32"/>
          <w:szCs w:val="32"/>
        </w:rPr>
        <w:t xml:space="preserve">ались </w:t>
      </w:r>
      <w:proofErr w:type="gramStart"/>
      <w:r w:rsidR="00296B9D">
        <w:rPr>
          <w:rFonts w:ascii="Times New Roman" w:hAnsi="Times New Roman" w:cs="Times New Roman"/>
          <w:sz w:val="32"/>
          <w:szCs w:val="32"/>
        </w:rPr>
        <w:t xml:space="preserve">своевременно, </w:t>
      </w:r>
      <w:r w:rsidR="00AE582C">
        <w:rPr>
          <w:rFonts w:ascii="Times New Roman" w:hAnsi="Times New Roman" w:cs="Times New Roman"/>
          <w:sz w:val="32"/>
          <w:szCs w:val="32"/>
        </w:rPr>
        <w:t xml:space="preserve"> зима</w:t>
      </w:r>
      <w:proofErr w:type="gramEnd"/>
      <w:r w:rsidR="00AE582C">
        <w:rPr>
          <w:rFonts w:ascii="Times New Roman" w:hAnsi="Times New Roman" w:cs="Times New Roman"/>
          <w:sz w:val="32"/>
          <w:szCs w:val="32"/>
        </w:rPr>
        <w:t xml:space="preserve"> очень снежная, снега</w:t>
      </w:r>
      <w:r w:rsidRPr="006F5378">
        <w:rPr>
          <w:rFonts w:ascii="Times New Roman" w:hAnsi="Times New Roman" w:cs="Times New Roman"/>
          <w:sz w:val="32"/>
          <w:szCs w:val="32"/>
        </w:rPr>
        <w:t xml:space="preserve"> очен</w:t>
      </w:r>
      <w:r w:rsidR="00AE582C">
        <w:rPr>
          <w:rFonts w:ascii="Times New Roman" w:hAnsi="Times New Roman" w:cs="Times New Roman"/>
          <w:sz w:val="32"/>
          <w:szCs w:val="32"/>
        </w:rPr>
        <w:t>ь много, по сравнению с прошлым</w:t>
      </w:r>
      <w:r w:rsidRPr="006F5378">
        <w:rPr>
          <w:rFonts w:ascii="Times New Roman" w:hAnsi="Times New Roman" w:cs="Times New Roman"/>
          <w:sz w:val="32"/>
          <w:szCs w:val="32"/>
        </w:rPr>
        <w:t xml:space="preserve"> годом</w:t>
      </w:r>
      <w:r w:rsidR="00B96862" w:rsidRPr="006F5378">
        <w:rPr>
          <w:rFonts w:ascii="Times New Roman" w:hAnsi="Times New Roman" w:cs="Times New Roman"/>
          <w:sz w:val="32"/>
          <w:szCs w:val="32"/>
        </w:rPr>
        <w:t>, пра</w:t>
      </w:r>
      <w:r w:rsidR="00E83D20" w:rsidRPr="006F5378">
        <w:rPr>
          <w:rFonts w:ascii="Times New Roman" w:hAnsi="Times New Roman" w:cs="Times New Roman"/>
          <w:sz w:val="32"/>
          <w:szCs w:val="32"/>
        </w:rPr>
        <w:t>к</w:t>
      </w:r>
      <w:r w:rsidR="00B96862" w:rsidRPr="006F5378">
        <w:rPr>
          <w:rFonts w:ascii="Times New Roman" w:hAnsi="Times New Roman" w:cs="Times New Roman"/>
          <w:sz w:val="32"/>
          <w:szCs w:val="32"/>
        </w:rPr>
        <w:t>т</w:t>
      </w:r>
      <w:r w:rsidR="00E83D20" w:rsidRPr="006F5378">
        <w:rPr>
          <w:rFonts w:ascii="Times New Roman" w:hAnsi="Times New Roman" w:cs="Times New Roman"/>
          <w:sz w:val="32"/>
          <w:szCs w:val="32"/>
        </w:rPr>
        <w:t>ически каждый день выезжали на очистку сельских улиц. А также нам приходилось очищать полевую дорогу между Старой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 Тумбой</w:t>
      </w:r>
      <w:r w:rsidR="00E83D20" w:rsidRPr="006F5378">
        <w:rPr>
          <w:rFonts w:ascii="Times New Roman" w:hAnsi="Times New Roman" w:cs="Times New Roman"/>
          <w:sz w:val="32"/>
          <w:szCs w:val="32"/>
        </w:rPr>
        <w:t xml:space="preserve"> и Новой Тумбой. Этот участок дороги соединяет нас с </w:t>
      </w:r>
      <w:proofErr w:type="spellStart"/>
      <w:r w:rsidR="00E83D20" w:rsidRPr="006F5378">
        <w:rPr>
          <w:rFonts w:ascii="Times New Roman" w:hAnsi="Times New Roman" w:cs="Times New Roman"/>
          <w:sz w:val="32"/>
          <w:szCs w:val="32"/>
        </w:rPr>
        <w:t>Алькеевским</w:t>
      </w:r>
      <w:proofErr w:type="spellEnd"/>
      <w:r w:rsidR="00E83D20" w:rsidRPr="006F5378">
        <w:rPr>
          <w:rFonts w:ascii="Times New Roman" w:hAnsi="Times New Roman" w:cs="Times New Roman"/>
          <w:sz w:val="32"/>
          <w:szCs w:val="32"/>
        </w:rPr>
        <w:t xml:space="preserve"> районом, с выездом на Казанскую трассу.</w:t>
      </w:r>
      <w:r w:rsidR="00AE582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E582C">
        <w:rPr>
          <w:rFonts w:ascii="Times New Roman" w:hAnsi="Times New Roman" w:cs="Times New Roman"/>
          <w:sz w:val="32"/>
          <w:szCs w:val="32"/>
        </w:rPr>
        <w:t>Последний снегопад</w:t>
      </w:r>
      <w:proofErr w:type="gramEnd"/>
      <w:r w:rsidR="00AE582C">
        <w:rPr>
          <w:rFonts w:ascii="Times New Roman" w:hAnsi="Times New Roman" w:cs="Times New Roman"/>
          <w:sz w:val="32"/>
          <w:szCs w:val="32"/>
        </w:rPr>
        <w:t xml:space="preserve"> который шел трое суток подряд завалил этот участок дороги, собственными силами мы не сможем очистить, нужна тяжелая техника.</w:t>
      </w:r>
      <w:r w:rsidR="00E83D20" w:rsidRPr="006F5378">
        <w:rPr>
          <w:rFonts w:ascii="Times New Roman" w:hAnsi="Times New Roman" w:cs="Times New Roman"/>
          <w:sz w:val="32"/>
          <w:szCs w:val="32"/>
        </w:rPr>
        <w:t xml:space="preserve"> Хочу выразить огромную благодарность трактористу Антонову А.А. который тр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удится в </w:t>
      </w:r>
      <w:proofErr w:type="spellStart"/>
      <w:r w:rsidR="00B96862" w:rsidRPr="006F5378">
        <w:rPr>
          <w:rFonts w:ascii="Times New Roman" w:hAnsi="Times New Roman" w:cs="Times New Roman"/>
          <w:sz w:val="32"/>
          <w:szCs w:val="32"/>
        </w:rPr>
        <w:t>Нурлатском</w:t>
      </w:r>
      <w:proofErr w:type="spellEnd"/>
      <w:r w:rsidR="00B96862" w:rsidRPr="006F5378">
        <w:rPr>
          <w:rFonts w:ascii="Times New Roman" w:hAnsi="Times New Roman" w:cs="Times New Roman"/>
          <w:sz w:val="32"/>
          <w:szCs w:val="32"/>
        </w:rPr>
        <w:t xml:space="preserve"> лесничестве</w:t>
      </w:r>
      <w:r w:rsidR="00E83D20" w:rsidRPr="006F5378">
        <w:rPr>
          <w:rFonts w:ascii="Times New Roman" w:hAnsi="Times New Roman" w:cs="Times New Roman"/>
          <w:sz w:val="32"/>
          <w:szCs w:val="32"/>
        </w:rPr>
        <w:t xml:space="preserve">, несмотря на усталость после работы он очищает </w:t>
      </w:r>
      <w:proofErr w:type="spellStart"/>
      <w:r w:rsidR="00E83D20" w:rsidRPr="006F5378">
        <w:rPr>
          <w:rFonts w:ascii="Times New Roman" w:hAnsi="Times New Roman" w:cs="Times New Roman"/>
          <w:sz w:val="32"/>
          <w:szCs w:val="32"/>
        </w:rPr>
        <w:t>внутрипоселенческие</w:t>
      </w:r>
      <w:proofErr w:type="spellEnd"/>
      <w:r w:rsidR="00E83D20" w:rsidRPr="006F5378">
        <w:rPr>
          <w:rFonts w:ascii="Times New Roman" w:hAnsi="Times New Roman" w:cs="Times New Roman"/>
          <w:sz w:val="32"/>
          <w:szCs w:val="32"/>
        </w:rPr>
        <w:t xml:space="preserve"> дороги на МТЗ-82 который находится на балансе исполкома сельского поселения.</w:t>
      </w:r>
    </w:p>
    <w:p w:rsidR="00E83D20" w:rsidRPr="006F5378" w:rsidRDefault="00E83D20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 С соблюдением санитарных требований и норм нами были проведены все запланированные культурно-массовые мероприятия. Совместно с жителями и гостями поселения на 9 мая возложили венки и цветы к памятнику павшим в ВОВ 1941-1945гг. К сожалению </w:t>
      </w:r>
      <w:proofErr w:type="gramStart"/>
      <w:r w:rsidRPr="006F5378">
        <w:rPr>
          <w:rFonts w:ascii="Times New Roman" w:hAnsi="Times New Roman" w:cs="Times New Roman"/>
          <w:sz w:val="32"/>
          <w:szCs w:val="32"/>
        </w:rPr>
        <w:t>участников ВОВ</w:t>
      </w:r>
      <w:proofErr w:type="gramEnd"/>
      <w:r w:rsidRPr="006F5378">
        <w:rPr>
          <w:rFonts w:ascii="Times New Roman" w:hAnsi="Times New Roman" w:cs="Times New Roman"/>
          <w:sz w:val="32"/>
          <w:szCs w:val="32"/>
        </w:rPr>
        <w:t xml:space="preserve"> у нас не осталось, уходят от нас и </w:t>
      </w:r>
      <w:r w:rsidR="00B96862" w:rsidRPr="006F5378">
        <w:rPr>
          <w:rFonts w:ascii="Times New Roman" w:hAnsi="Times New Roman" w:cs="Times New Roman"/>
          <w:sz w:val="32"/>
          <w:szCs w:val="32"/>
        </w:rPr>
        <w:t>труженики тыла</w:t>
      </w:r>
      <w:r w:rsidRPr="006F5378">
        <w:rPr>
          <w:rFonts w:ascii="Times New Roman" w:hAnsi="Times New Roman" w:cs="Times New Roman"/>
          <w:sz w:val="32"/>
          <w:szCs w:val="32"/>
        </w:rPr>
        <w:t>, которые в течении всего периода жизни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 </w:t>
      </w:r>
      <w:r w:rsidRPr="006F5378">
        <w:rPr>
          <w:rFonts w:ascii="Times New Roman" w:hAnsi="Times New Roman" w:cs="Times New Roman"/>
          <w:sz w:val="32"/>
          <w:szCs w:val="32"/>
        </w:rPr>
        <w:t>прикладывал</w:t>
      </w:r>
      <w:r w:rsidR="00B96862" w:rsidRPr="006F5378">
        <w:rPr>
          <w:rFonts w:ascii="Times New Roman" w:hAnsi="Times New Roman" w:cs="Times New Roman"/>
          <w:sz w:val="32"/>
          <w:szCs w:val="32"/>
        </w:rPr>
        <w:t>и все усилия и старания для воз</w:t>
      </w:r>
      <w:r w:rsidRPr="006F5378">
        <w:rPr>
          <w:rFonts w:ascii="Times New Roman" w:hAnsi="Times New Roman" w:cs="Times New Roman"/>
          <w:sz w:val="32"/>
          <w:szCs w:val="32"/>
        </w:rPr>
        <w:t>рождения нашего села особенно в послевоенные годы.</w:t>
      </w:r>
    </w:p>
    <w:p w:rsidR="00E83D20" w:rsidRPr="006F5378" w:rsidRDefault="00E83D20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 В поселении трудоспособное население в основном занято в </w:t>
      </w:r>
      <w:proofErr w:type="spellStart"/>
      <w:r w:rsidRPr="006F5378">
        <w:rPr>
          <w:rFonts w:ascii="Times New Roman" w:hAnsi="Times New Roman" w:cs="Times New Roman"/>
          <w:sz w:val="32"/>
          <w:szCs w:val="32"/>
        </w:rPr>
        <w:t>Тумбинском</w:t>
      </w:r>
      <w:proofErr w:type="spellEnd"/>
      <w:r w:rsidRPr="006F5378">
        <w:rPr>
          <w:rFonts w:ascii="Times New Roman" w:hAnsi="Times New Roman" w:cs="Times New Roman"/>
          <w:sz w:val="32"/>
          <w:szCs w:val="32"/>
        </w:rPr>
        <w:t xml:space="preserve"> участковом лесничестве</w:t>
      </w:r>
      <w:r w:rsidR="00935657" w:rsidRPr="006F5378">
        <w:rPr>
          <w:rFonts w:ascii="Times New Roman" w:hAnsi="Times New Roman" w:cs="Times New Roman"/>
          <w:sz w:val="32"/>
          <w:szCs w:val="32"/>
        </w:rPr>
        <w:t xml:space="preserve"> по восстановлению и охране леса, и в </w:t>
      </w:r>
      <w:proofErr w:type="spellStart"/>
      <w:r w:rsidR="00935657" w:rsidRPr="006F5378">
        <w:rPr>
          <w:rFonts w:ascii="Times New Roman" w:hAnsi="Times New Roman" w:cs="Times New Roman"/>
          <w:sz w:val="32"/>
          <w:szCs w:val="32"/>
        </w:rPr>
        <w:t>Нурлатском</w:t>
      </w:r>
      <w:proofErr w:type="spellEnd"/>
      <w:r w:rsidR="00935657" w:rsidRPr="006F5378">
        <w:rPr>
          <w:rFonts w:ascii="Times New Roman" w:hAnsi="Times New Roman" w:cs="Times New Roman"/>
          <w:sz w:val="32"/>
          <w:szCs w:val="32"/>
        </w:rPr>
        <w:t xml:space="preserve"> лесхозе на заготовке древесины. В свободное время население занято сбором даров леса.</w:t>
      </w:r>
    </w:p>
    <w:p w:rsidR="00935657" w:rsidRPr="006F5378" w:rsidRDefault="00935657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В рамках санитарно-экологического двухмесячника в поселении традиционно проводятся работы по убор</w:t>
      </w:r>
      <w:r w:rsidR="00B96862" w:rsidRPr="006F5378">
        <w:rPr>
          <w:rFonts w:ascii="Times New Roman" w:hAnsi="Times New Roman" w:cs="Times New Roman"/>
          <w:sz w:val="32"/>
          <w:szCs w:val="32"/>
        </w:rPr>
        <w:t>ке территории, дорог местного з</w:t>
      </w:r>
      <w:r w:rsidRPr="006F5378">
        <w:rPr>
          <w:rFonts w:ascii="Times New Roman" w:hAnsi="Times New Roman" w:cs="Times New Roman"/>
          <w:sz w:val="32"/>
          <w:szCs w:val="32"/>
        </w:rPr>
        <w:t>начения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 на</w:t>
      </w:r>
      <w:r w:rsidRPr="006F5378">
        <w:rPr>
          <w:rFonts w:ascii="Times New Roman" w:hAnsi="Times New Roman" w:cs="Times New Roman"/>
          <w:sz w:val="32"/>
          <w:szCs w:val="32"/>
        </w:rPr>
        <w:t>селенных пунктов. А также проводятся субботники на кладбищах, весной прошлого года произвели очистку территории кладбища от упавших деревьев, вырубили кустарники силами жителей села. Осенью прошлого года трижды выезжали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 </w:t>
      </w:r>
      <w:r w:rsidRPr="006F5378">
        <w:rPr>
          <w:rFonts w:ascii="Times New Roman" w:hAnsi="Times New Roman" w:cs="Times New Roman"/>
          <w:sz w:val="32"/>
          <w:szCs w:val="32"/>
        </w:rPr>
        <w:t xml:space="preserve">на территорию кладбища, для очистки, а также произвели замену старой изгороди на новую, западную </w:t>
      </w:r>
      <w:r w:rsidR="00AE582C">
        <w:rPr>
          <w:rFonts w:ascii="Times New Roman" w:hAnsi="Times New Roman" w:cs="Times New Roman"/>
          <w:sz w:val="32"/>
          <w:szCs w:val="32"/>
        </w:rPr>
        <w:t xml:space="preserve">и северную </w:t>
      </w:r>
      <w:r w:rsidRPr="006F5378">
        <w:rPr>
          <w:rFonts w:ascii="Times New Roman" w:hAnsi="Times New Roman" w:cs="Times New Roman"/>
          <w:sz w:val="32"/>
          <w:szCs w:val="32"/>
        </w:rPr>
        <w:t>ча</w:t>
      </w:r>
      <w:r w:rsidR="000A5B71" w:rsidRPr="006F5378">
        <w:rPr>
          <w:rFonts w:ascii="Times New Roman" w:hAnsi="Times New Roman" w:cs="Times New Roman"/>
          <w:sz w:val="32"/>
          <w:szCs w:val="32"/>
        </w:rPr>
        <w:t>сть территории, огромная благод</w:t>
      </w:r>
      <w:r w:rsidRPr="006F5378">
        <w:rPr>
          <w:rFonts w:ascii="Times New Roman" w:hAnsi="Times New Roman" w:cs="Times New Roman"/>
          <w:sz w:val="32"/>
          <w:szCs w:val="32"/>
        </w:rPr>
        <w:t>арность всем жителям села кто принимал участи</w:t>
      </w:r>
      <w:r w:rsidR="000C4AAC" w:rsidRPr="006F5378">
        <w:rPr>
          <w:rFonts w:ascii="Times New Roman" w:hAnsi="Times New Roman" w:cs="Times New Roman"/>
          <w:sz w:val="32"/>
          <w:szCs w:val="32"/>
        </w:rPr>
        <w:t xml:space="preserve">е в данном мероприятии, </w:t>
      </w:r>
      <w:r w:rsidR="000C4AAC" w:rsidRPr="006F5378">
        <w:rPr>
          <w:rFonts w:ascii="Times New Roman" w:hAnsi="Times New Roman" w:cs="Times New Roman"/>
          <w:sz w:val="32"/>
          <w:szCs w:val="32"/>
        </w:rPr>
        <w:lastRenderedPageBreak/>
        <w:t>продела</w:t>
      </w:r>
      <w:r w:rsidRPr="006F5378">
        <w:rPr>
          <w:rFonts w:ascii="Times New Roman" w:hAnsi="Times New Roman" w:cs="Times New Roman"/>
          <w:sz w:val="32"/>
          <w:szCs w:val="32"/>
        </w:rPr>
        <w:t>на огромная работа.</w:t>
      </w:r>
      <w:r w:rsidR="000C4AAC" w:rsidRPr="006F5378">
        <w:rPr>
          <w:rFonts w:ascii="Times New Roman" w:hAnsi="Times New Roman" w:cs="Times New Roman"/>
          <w:sz w:val="32"/>
          <w:szCs w:val="32"/>
        </w:rPr>
        <w:t xml:space="preserve"> Все сельчане постоянно наводят порядок на своих придомовых территориях, произведен покос травы.</w:t>
      </w:r>
    </w:p>
    <w:p w:rsidR="000C4AAC" w:rsidRPr="006F5378" w:rsidRDefault="000C4AA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С сенокосом у нас особых проблем нет, сено косим на территории села, во всех ЛПХ сено </w:t>
      </w:r>
      <w:proofErr w:type="gramStart"/>
      <w:r w:rsidRPr="006F5378">
        <w:rPr>
          <w:rFonts w:ascii="Times New Roman" w:hAnsi="Times New Roman" w:cs="Times New Roman"/>
          <w:sz w:val="32"/>
          <w:szCs w:val="32"/>
        </w:rPr>
        <w:t>заготавливают  в</w:t>
      </w:r>
      <w:proofErr w:type="gramEnd"/>
      <w:r w:rsidRPr="006F5378">
        <w:rPr>
          <w:rFonts w:ascii="Times New Roman" w:hAnsi="Times New Roman" w:cs="Times New Roman"/>
          <w:sz w:val="32"/>
          <w:szCs w:val="32"/>
        </w:rPr>
        <w:t xml:space="preserve"> достаточном количестве.</w:t>
      </w:r>
    </w:p>
    <w:p w:rsidR="000C4AAC" w:rsidRPr="006F5378" w:rsidRDefault="000C4AA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Лето в прошлом году установилось сухое и жаркое, благодаря жителям на территории поселения не зарегистрировано ни одно возгорание, необходимо и в дальнейшем соблюдать пожарную безопасность. Так как живем в лесу от нас требуется особая осто</w:t>
      </w:r>
      <w:r w:rsidR="00B96862" w:rsidRPr="006F5378">
        <w:rPr>
          <w:rFonts w:ascii="Times New Roman" w:hAnsi="Times New Roman" w:cs="Times New Roman"/>
          <w:sz w:val="32"/>
          <w:szCs w:val="32"/>
        </w:rPr>
        <w:t>рожность при обращении с огнем.</w:t>
      </w:r>
      <w:r w:rsidRPr="006F5378">
        <w:rPr>
          <w:rFonts w:ascii="Times New Roman" w:hAnsi="Times New Roman" w:cs="Times New Roman"/>
          <w:sz w:val="32"/>
          <w:szCs w:val="32"/>
        </w:rPr>
        <w:t xml:space="preserve"> Для обеспечения пожарной безопасности на каждой улице имеется пожарный гидрант, имеется пожарная автомашина на базе ЗИЛ-131.</w:t>
      </w:r>
    </w:p>
    <w:p w:rsidR="000C4AAC" w:rsidRPr="006F5378" w:rsidRDefault="000C4AA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</w:t>
      </w:r>
      <w:r w:rsidR="000A5B71" w:rsidRPr="006F5378">
        <w:rPr>
          <w:rFonts w:ascii="Times New Roman" w:hAnsi="Times New Roman" w:cs="Times New Roman"/>
          <w:sz w:val="32"/>
          <w:szCs w:val="32"/>
        </w:rPr>
        <w:t xml:space="preserve">    </w:t>
      </w:r>
      <w:r w:rsidRPr="006F5378">
        <w:rPr>
          <w:rFonts w:ascii="Times New Roman" w:hAnsi="Times New Roman" w:cs="Times New Roman"/>
          <w:sz w:val="32"/>
          <w:szCs w:val="32"/>
        </w:rPr>
        <w:t xml:space="preserve">Вся ответственность за пожарную безопасность, обеспечение население качественной питьевой </w:t>
      </w:r>
      <w:proofErr w:type="gramStart"/>
      <w:r w:rsidRPr="006F5378">
        <w:rPr>
          <w:rFonts w:ascii="Times New Roman" w:hAnsi="Times New Roman" w:cs="Times New Roman"/>
          <w:sz w:val="32"/>
          <w:szCs w:val="32"/>
        </w:rPr>
        <w:t>водой  возлагается</w:t>
      </w:r>
      <w:proofErr w:type="gramEnd"/>
      <w:r w:rsidRPr="006F5378">
        <w:rPr>
          <w:rFonts w:ascii="Times New Roman" w:hAnsi="Times New Roman" w:cs="Times New Roman"/>
          <w:sz w:val="32"/>
          <w:szCs w:val="32"/>
        </w:rPr>
        <w:t xml:space="preserve"> на Главу сельского поселения, а значит ремонт и обслуживание п</w:t>
      </w:r>
      <w:r w:rsidR="000A5B71" w:rsidRPr="006F5378">
        <w:rPr>
          <w:rFonts w:ascii="Times New Roman" w:hAnsi="Times New Roman" w:cs="Times New Roman"/>
          <w:sz w:val="32"/>
          <w:szCs w:val="32"/>
        </w:rPr>
        <w:t>роизводится собственными силами.</w:t>
      </w:r>
      <w:r w:rsidRPr="006F5378">
        <w:rPr>
          <w:rFonts w:ascii="Times New Roman" w:hAnsi="Times New Roman" w:cs="Times New Roman"/>
          <w:sz w:val="32"/>
          <w:szCs w:val="32"/>
        </w:rPr>
        <w:t xml:space="preserve"> В</w:t>
      </w:r>
      <w:r w:rsidR="00B96862" w:rsidRPr="006F5378">
        <w:rPr>
          <w:rFonts w:ascii="Times New Roman" w:hAnsi="Times New Roman" w:cs="Times New Roman"/>
          <w:sz w:val="32"/>
          <w:szCs w:val="32"/>
        </w:rPr>
        <w:t xml:space="preserve"> этом вопросе я всегда могу полагаться на своих помощ</w:t>
      </w:r>
      <w:r w:rsidR="00AE582C">
        <w:rPr>
          <w:rFonts w:ascii="Times New Roman" w:hAnsi="Times New Roman" w:cs="Times New Roman"/>
          <w:sz w:val="32"/>
          <w:szCs w:val="32"/>
        </w:rPr>
        <w:t xml:space="preserve">ников это </w:t>
      </w:r>
      <w:r w:rsidRPr="006F5378">
        <w:rPr>
          <w:rFonts w:ascii="Times New Roman" w:hAnsi="Times New Roman" w:cs="Times New Roman"/>
          <w:sz w:val="32"/>
          <w:szCs w:val="32"/>
        </w:rPr>
        <w:t xml:space="preserve">Хасанов Марат, Батырев Николай, </w:t>
      </w:r>
      <w:proofErr w:type="spellStart"/>
      <w:r w:rsidRPr="006F5378">
        <w:rPr>
          <w:rFonts w:ascii="Times New Roman" w:hAnsi="Times New Roman" w:cs="Times New Roman"/>
          <w:sz w:val="32"/>
          <w:szCs w:val="32"/>
        </w:rPr>
        <w:t>Юринкин</w:t>
      </w:r>
      <w:proofErr w:type="spellEnd"/>
      <w:r w:rsidRPr="006F5378">
        <w:rPr>
          <w:rFonts w:ascii="Times New Roman" w:hAnsi="Times New Roman" w:cs="Times New Roman"/>
          <w:sz w:val="32"/>
          <w:szCs w:val="32"/>
        </w:rPr>
        <w:t xml:space="preserve"> Владимир, они уже являются специалистами по ремонту, огромная им благодарность.</w:t>
      </w:r>
    </w:p>
    <w:p w:rsidR="000A5B71" w:rsidRDefault="00AE582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Осенью прошлого года мы заменили глубинный насос, установили новый, а старый еще в рабочем состоянии, мы его планируем отремонтировать, произвести профилактику насоса и будет на хранении.</w:t>
      </w:r>
    </w:p>
    <w:p w:rsidR="00AE582C" w:rsidRDefault="00AE582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в конце прошлого года установили дополнительно восемь фонарей уличного освещения. В этом году планируем заменить четыре сгоревших фонаря освещения, и установить еще два фонаря.</w:t>
      </w:r>
    </w:p>
    <w:p w:rsidR="00AE582C" w:rsidRPr="006F5378" w:rsidRDefault="00AE582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0658" w:rsidRPr="006F5378" w:rsidRDefault="00A90658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Использование средств самообложения.</w:t>
      </w:r>
    </w:p>
    <w:p w:rsidR="00A90658" w:rsidRPr="006F5378" w:rsidRDefault="00A90658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В рамка</w:t>
      </w:r>
      <w:r w:rsidR="00AE582C">
        <w:rPr>
          <w:rFonts w:ascii="Times New Roman" w:hAnsi="Times New Roman" w:cs="Times New Roman"/>
          <w:sz w:val="32"/>
          <w:szCs w:val="32"/>
        </w:rPr>
        <w:t>х программы самообложения в 2023</w:t>
      </w:r>
      <w:r w:rsidRPr="006F5378">
        <w:rPr>
          <w:rFonts w:ascii="Times New Roman" w:hAnsi="Times New Roman" w:cs="Times New Roman"/>
          <w:sz w:val="32"/>
          <w:szCs w:val="32"/>
        </w:rPr>
        <w:t xml:space="preserve"> году</w:t>
      </w:r>
      <w:r w:rsidR="00AE582C">
        <w:rPr>
          <w:rFonts w:ascii="Times New Roman" w:hAnsi="Times New Roman" w:cs="Times New Roman"/>
          <w:sz w:val="32"/>
          <w:szCs w:val="32"/>
        </w:rPr>
        <w:t xml:space="preserve"> было собрано с жителей села 86</w:t>
      </w:r>
      <w:r w:rsidRPr="006F5378">
        <w:rPr>
          <w:rFonts w:ascii="Times New Roman" w:hAnsi="Times New Roman" w:cs="Times New Roman"/>
          <w:sz w:val="32"/>
          <w:szCs w:val="32"/>
        </w:rPr>
        <w:t xml:space="preserve">000руб., с учетом </w:t>
      </w:r>
      <w:proofErr w:type="spellStart"/>
      <w:r w:rsidRPr="006F5378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6F5378">
        <w:rPr>
          <w:rFonts w:ascii="Times New Roman" w:hAnsi="Times New Roman" w:cs="Times New Roman"/>
          <w:sz w:val="32"/>
          <w:szCs w:val="32"/>
        </w:rPr>
        <w:t xml:space="preserve"> республиканских средств </w:t>
      </w:r>
      <w:r w:rsidR="000A5B71" w:rsidRPr="006F5378">
        <w:rPr>
          <w:rFonts w:ascii="Times New Roman" w:hAnsi="Times New Roman" w:cs="Times New Roman"/>
          <w:sz w:val="32"/>
          <w:szCs w:val="32"/>
        </w:rPr>
        <w:t xml:space="preserve">общая сумма составила </w:t>
      </w:r>
      <w:r w:rsidR="00AE58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398486</w:t>
      </w:r>
      <w:r w:rsidR="000A5B71" w:rsidRPr="006F5378">
        <w:rPr>
          <w:rFonts w:ascii="Times New Roman" w:hAnsi="Times New Roman" w:cs="Times New Roman"/>
          <w:sz w:val="32"/>
          <w:szCs w:val="32"/>
        </w:rPr>
        <w:t>руб., данные средства направлены на содержание и ремонт</w:t>
      </w:r>
      <w:r w:rsidRPr="006F5378">
        <w:rPr>
          <w:rFonts w:ascii="Times New Roman" w:hAnsi="Times New Roman" w:cs="Times New Roman"/>
          <w:sz w:val="32"/>
          <w:szCs w:val="32"/>
        </w:rPr>
        <w:t xml:space="preserve"> автомобильных дорог местного значения в границах населенного пункта село</w:t>
      </w:r>
      <w:r w:rsidR="00AE582C">
        <w:rPr>
          <w:rFonts w:ascii="Times New Roman" w:hAnsi="Times New Roman" w:cs="Times New Roman"/>
          <w:sz w:val="32"/>
          <w:szCs w:val="32"/>
        </w:rPr>
        <w:t xml:space="preserve"> Новая Тумба. В </w:t>
      </w:r>
      <w:r w:rsidR="00AE582C" w:rsidRPr="003C511F">
        <w:rPr>
          <w:rFonts w:ascii="Times New Roman" w:hAnsi="Times New Roman" w:cs="Times New Roman"/>
          <w:sz w:val="32"/>
          <w:szCs w:val="32"/>
        </w:rPr>
        <w:t>июне</w:t>
      </w:r>
      <w:r w:rsidR="00AE582C">
        <w:rPr>
          <w:rFonts w:ascii="Times New Roman" w:hAnsi="Times New Roman" w:cs="Times New Roman"/>
          <w:sz w:val="32"/>
          <w:szCs w:val="32"/>
        </w:rPr>
        <w:t xml:space="preserve"> месяце 2023</w:t>
      </w:r>
      <w:r w:rsidRPr="006F5378">
        <w:rPr>
          <w:rFonts w:ascii="Times New Roman" w:hAnsi="Times New Roman" w:cs="Times New Roman"/>
          <w:sz w:val="32"/>
          <w:szCs w:val="32"/>
        </w:rPr>
        <w:t xml:space="preserve"> года была закуплена щебенка и засыпан участок дороги по ул. </w:t>
      </w:r>
      <w:proofErr w:type="spellStart"/>
      <w:r w:rsidRPr="006F5378">
        <w:rPr>
          <w:rFonts w:ascii="Times New Roman" w:hAnsi="Times New Roman" w:cs="Times New Roman"/>
          <w:sz w:val="32"/>
          <w:szCs w:val="32"/>
        </w:rPr>
        <w:t>Лежнивая</w:t>
      </w:r>
      <w:proofErr w:type="spellEnd"/>
      <w:r w:rsidRPr="006F5378">
        <w:rPr>
          <w:rFonts w:ascii="Times New Roman" w:hAnsi="Times New Roman" w:cs="Times New Roman"/>
          <w:sz w:val="32"/>
          <w:szCs w:val="32"/>
        </w:rPr>
        <w:t>, протяженностью 140м. Работа проводилась организацией «Боевое братство» с которой мы работаем не первый год.</w:t>
      </w:r>
    </w:p>
    <w:p w:rsidR="00A90658" w:rsidRPr="006F5378" w:rsidRDefault="00AE582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Начался 2024</w:t>
      </w:r>
      <w:r w:rsidR="00A90658" w:rsidRPr="006F5378">
        <w:rPr>
          <w:rFonts w:ascii="Times New Roman" w:hAnsi="Times New Roman" w:cs="Times New Roman"/>
          <w:sz w:val="32"/>
          <w:szCs w:val="32"/>
        </w:rPr>
        <w:t xml:space="preserve"> год, рас</w:t>
      </w:r>
      <w:r w:rsidR="00B96862" w:rsidRPr="006F5378">
        <w:rPr>
          <w:rFonts w:ascii="Times New Roman" w:hAnsi="Times New Roman" w:cs="Times New Roman"/>
          <w:sz w:val="32"/>
          <w:szCs w:val="32"/>
        </w:rPr>
        <w:t>с</w:t>
      </w:r>
      <w:r w:rsidR="00A90658" w:rsidRPr="006F5378">
        <w:rPr>
          <w:rFonts w:ascii="Times New Roman" w:hAnsi="Times New Roman" w:cs="Times New Roman"/>
          <w:sz w:val="32"/>
          <w:szCs w:val="32"/>
        </w:rPr>
        <w:t>лабляться не приходится, год будет напряженным, это связанно еще и со специальной военной операцией</w:t>
      </w:r>
      <w:r w:rsidR="00BD4CAD" w:rsidRPr="006F5378">
        <w:rPr>
          <w:rFonts w:ascii="Times New Roman" w:hAnsi="Times New Roman" w:cs="Times New Roman"/>
          <w:sz w:val="32"/>
          <w:szCs w:val="32"/>
        </w:rPr>
        <w:t xml:space="preserve"> на Украине</w:t>
      </w:r>
      <w:r w:rsidR="00A90658" w:rsidRPr="006F5378">
        <w:rPr>
          <w:rFonts w:ascii="Times New Roman" w:hAnsi="Times New Roman" w:cs="Times New Roman"/>
          <w:sz w:val="32"/>
          <w:szCs w:val="32"/>
        </w:rPr>
        <w:t xml:space="preserve">. Пользуясь случаем, я обращаюсь к нашим жителям, идет сбор помощи нашим мобилизованным ребятам, которые освобождают наши территории от </w:t>
      </w:r>
      <w:proofErr w:type="spellStart"/>
      <w:r w:rsidR="00A90658" w:rsidRPr="006F5378">
        <w:rPr>
          <w:rFonts w:ascii="Times New Roman" w:hAnsi="Times New Roman" w:cs="Times New Roman"/>
          <w:sz w:val="32"/>
          <w:szCs w:val="32"/>
        </w:rPr>
        <w:t>бендеровских</w:t>
      </w:r>
      <w:proofErr w:type="spellEnd"/>
      <w:r w:rsidR="00A90658" w:rsidRPr="006F5378">
        <w:rPr>
          <w:rFonts w:ascii="Times New Roman" w:hAnsi="Times New Roman" w:cs="Times New Roman"/>
          <w:sz w:val="32"/>
          <w:szCs w:val="32"/>
        </w:rPr>
        <w:t xml:space="preserve"> формирований. Любая помощь с нашей стороны, хоть финансовая, продуктами питания, одеждой и т.д. будет в помощь нашим солдатам.</w:t>
      </w:r>
    </w:p>
    <w:p w:rsidR="00285898" w:rsidRDefault="003A6E23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Многие наши односельчане приняли участие в волонтерском движении «Коробка добра» созданной в </w:t>
      </w:r>
      <w:r w:rsidR="00BD4CAD" w:rsidRPr="006F5378">
        <w:rPr>
          <w:rFonts w:ascii="Times New Roman" w:hAnsi="Times New Roman" w:cs="Times New Roman"/>
          <w:sz w:val="32"/>
          <w:szCs w:val="32"/>
        </w:rPr>
        <w:t xml:space="preserve">г. </w:t>
      </w:r>
      <w:r w:rsidRPr="006F5378">
        <w:rPr>
          <w:rFonts w:ascii="Times New Roman" w:hAnsi="Times New Roman" w:cs="Times New Roman"/>
          <w:sz w:val="32"/>
          <w:szCs w:val="32"/>
        </w:rPr>
        <w:t>Нурлате, оказали фи</w:t>
      </w:r>
      <w:r w:rsidR="009105E8">
        <w:rPr>
          <w:rFonts w:ascii="Times New Roman" w:hAnsi="Times New Roman" w:cs="Times New Roman"/>
          <w:sz w:val="32"/>
          <w:szCs w:val="32"/>
        </w:rPr>
        <w:t>нансовую помощь,</w:t>
      </w:r>
      <w:r w:rsidRPr="006F5378">
        <w:rPr>
          <w:rFonts w:ascii="Times New Roman" w:hAnsi="Times New Roman" w:cs="Times New Roman"/>
          <w:sz w:val="32"/>
          <w:szCs w:val="32"/>
        </w:rPr>
        <w:t xml:space="preserve"> средства гигиены, продукты питания, </w:t>
      </w:r>
      <w:r w:rsidR="00BD4CAD" w:rsidRPr="006F5378">
        <w:rPr>
          <w:rFonts w:ascii="Times New Roman" w:hAnsi="Times New Roman" w:cs="Times New Roman"/>
          <w:sz w:val="32"/>
          <w:szCs w:val="32"/>
        </w:rPr>
        <w:t xml:space="preserve">сигареты, медикаменты, </w:t>
      </w:r>
      <w:r w:rsidRPr="006F5378">
        <w:rPr>
          <w:rFonts w:ascii="Times New Roman" w:hAnsi="Times New Roman" w:cs="Times New Roman"/>
          <w:sz w:val="32"/>
          <w:szCs w:val="32"/>
        </w:rPr>
        <w:lastRenderedPageBreak/>
        <w:t>поделились о</w:t>
      </w:r>
      <w:r w:rsidR="00BD4CAD" w:rsidRPr="006F5378">
        <w:rPr>
          <w:rFonts w:ascii="Times New Roman" w:hAnsi="Times New Roman" w:cs="Times New Roman"/>
          <w:sz w:val="32"/>
          <w:szCs w:val="32"/>
        </w:rPr>
        <w:t xml:space="preserve">вощными заготовками и </w:t>
      </w:r>
      <w:proofErr w:type="gramStart"/>
      <w:r w:rsidR="00BD4CAD" w:rsidRPr="006F5378">
        <w:rPr>
          <w:rFonts w:ascii="Times New Roman" w:hAnsi="Times New Roman" w:cs="Times New Roman"/>
          <w:sz w:val="32"/>
          <w:szCs w:val="32"/>
        </w:rPr>
        <w:t>вареньем  нашим</w:t>
      </w:r>
      <w:proofErr w:type="gramEnd"/>
      <w:r w:rsidR="00BD4CAD" w:rsidRPr="006F5378">
        <w:rPr>
          <w:rFonts w:ascii="Times New Roman" w:hAnsi="Times New Roman" w:cs="Times New Roman"/>
          <w:sz w:val="32"/>
          <w:szCs w:val="32"/>
        </w:rPr>
        <w:t xml:space="preserve"> защитникам</w:t>
      </w:r>
      <w:r w:rsidRPr="006F5378">
        <w:rPr>
          <w:rFonts w:ascii="Times New Roman" w:hAnsi="Times New Roman" w:cs="Times New Roman"/>
          <w:sz w:val="32"/>
          <w:szCs w:val="32"/>
        </w:rPr>
        <w:t>.</w:t>
      </w:r>
      <w:r w:rsidR="00BD4CAD" w:rsidRPr="006F5378">
        <w:rPr>
          <w:rFonts w:ascii="Times New Roman" w:hAnsi="Times New Roman" w:cs="Times New Roman"/>
          <w:sz w:val="32"/>
          <w:szCs w:val="32"/>
        </w:rPr>
        <w:t xml:space="preserve"> </w:t>
      </w:r>
      <w:r w:rsidR="00285898">
        <w:rPr>
          <w:rFonts w:ascii="Times New Roman" w:hAnsi="Times New Roman" w:cs="Times New Roman"/>
          <w:sz w:val="32"/>
          <w:szCs w:val="32"/>
        </w:rPr>
        <w:t>С осени 2023 года жители села делиться излишками овощей для приготовления сухих супов для наших защитников. Приготовлением сухих супов занимаются женщины в п. Заречный, мы их поддерживаем.</w:t>
      </w:r>
      <w:r w:rsidR="009105E8">
        <w:rPr>
          <w:rFonts w:ascii="Times New Roman" w:hAnsi="Times New Roman" w:cs="Times New Roman"/>
          <w:sz w:val="32"/>
          <w:szCs w:val="32"/>
        </w:rPr>
        <w:t xml:space="preserve"> Ведется сбор банок для приготовления окопных свечей.</w:t>
      </w:r>
    </w:p>
    <w:p w:rsidR="003A6E23" w:rsidRDefault="00BD4CAD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>Всем</w:t>
      </w:r>
      <w:r w:rsidR="009105E8">
        <w:rPr>
          <w:rFonts w:ascii="Times New Roman" w:hAnsi="Times New Roman" w:cs="Times New Roman"/>
          <w:sz w:val="32"/>
          <w:szCs w:val="32"/>
        </w:rPr>
        <w:t>,</w:t>
      </w:r>
      <w:r w:rsidRPr="006F5378">
        <w:rPr>
          <w:rFonts w:ascii="Times New Roman" w:hAnsi="Times New Roman" w:cs="Times New Roman"/>
          <w:sz w:val="32"/>
          <w:szCs w:val="32"/>
        </w:rPr>
        <w:t xml:space="preserve"> кто остался неравнодушным и оказал помощь выражаем огромную благодарность.</w:t>
      </w:r>
    </w:p>
    <w:p w:rsidR="009105E8" w:rsidRPr="006F5378" w:rsidRDefault="009105E8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выражаю огромную благодарность тем односельчанам кто внес свой вклад в сбор средств на приобретение Пикапа в зону СВО для вывозки раненных. </w:t>
      </w:r>
    </w:p>
    <w:p w:rsidR="003A6E23" w:rsidRPr="006F5378" w:rsidRDefault="003A6E23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E23" w:rsidRPr="009105E8" w:rsidRDefault="003A6E23" w:rsidP="00661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05E8">
        <w:rPr>
          <w:rFonts w:ascii="Times New Roman" w:hAnsi="Times New Roman" w:cs="Times New Roman"/>
          <w:b/>
          <w:sz w:val="32"/>
          <w:szCs w:val="32"/>
        </w:rPr>
        <w:t>Планы н</w:t>
      </w:r>
      <w:r w:rsidR="00285898" w:rsidRPr="009105E8">
        <w:rPr>
          <w:rFonts w:ascii="Times New Roman" w:hAnsi="Times New Roman" w:cs="Times New Roman"/>
          <w:b/>
          <w:sz w:val="32"/>
          <w:szCs w:val="32"/>
        </w:rPr>
        <w:t>а 2024</w:t>
      </w:r>
      <w:r w:rsidRPr="009105E8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BD4CAD" w:rsidRPr="006F5378" w:rsidRDefault="00BD4CAD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Продолжить работы по благоустройству населенного пункта, установка фонарей уличного освещения, благоустройство дорог.</w:t>
      </w:r>
    </w:p>
    <w:p w:rsidR="00B22D8A" w:rsidRDefault="00285898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текущем году планируем начать ремонтные работы на средства самообложения, а также финансовую помощь со стороны выходцев из нашего села на территории мусульманского кладбища.</w:t>
      </w:r>
    </w:p>
    <w:p w:rsidR="00285898" w:rsidRPr="006F5378" w:rsidRDefault="00285898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AAC" w:rsidRPr="006F5378" w:rsidRDefault="000C4AAC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37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96862" w:rsidRPr="006F5378" w:rsidRDefault="00B96862" w:rsidP="00B9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исполненные вопросы прошлых сходов: </w:t>
      </w:r>
    </w:p>
    <w:p w:rsidR="00B96862" w:rsidRPr="006F5378" w:rsidRDefault="00B96862" w:rsidP="00B968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Сосипаторов</w:t>
      </w:r>
      <w:proofErr w:type="spellEnd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М.В. - О строительстве дороги до </w:t>
      </w:r>
      <w:proofErr w:type="spell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н.п</w:t>
      </w:r>
      <w:proofErr w:type="spellEnd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Новая Тумба (2019)</w:t>
      </w:r>
    </w:p>
    <w:p w:rsidR="00B96862" w:rsidRPr="006F5378" w:rsidRDefault="00B96862" w:rsidP="00B9686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Андреев А.П. - Об обеспечении музыкальной аппаратурой сельский клуб, и ремонт клуба. ПОВТОРНО (Нет финансирования)</w:t>
      </w:r>
    </w:p>
    <w:p w:rsidR="00B22D8A" w:rsidRPr="006F5378" w:rsidRDefault="00B22D8A" w:rsidP="00B22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29D" w:rsidRPr="006F5378" w:rsidRDefault="0098529D" w:rsidP="00B9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gram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</w:t>
      </w:r>
      <w:r w:rsidR="00B96862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</w:t>
      </w:r>
      <w:proofErr w:type="gramEnd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и решить их все одновременно не возможно.  Но мы работаем над этим и нашими совместными усилиями с населением, с депутатами поселения, при </w:t>
      </w:r>
      <w:proofErr w:type="gramStart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поддержке  администрации</w:t>
      </w:r>
      <w:proofErr w:type="gramEnd"/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п</w:t>
      </w:r>
      <w:r w:rsidR="009105E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роблемы территории будут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решаться.</w:t>
      </w:r>
      <w:r w:rsidR="00B96862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B96862" w:rsidRPr="006F5378" w:rsidRDefault="00B96862" w:rsidP="00B9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15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8529D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Благодарю всех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 Работа администрации и </w:t>
      </w:r>
      <w:proofErr w:type="gramStart"/>
      <w:r w:rsidR="0098529D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</w:t>
      </w:r>
      <w:proofErr w:type="gramEnd"/>
      <w:r w:rsidR="0098529D"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работает в поселении, будет направлена на решение одной задачи - сделать сельское поселение лучшим.</w:t>
      </w:r>
      <w:r w:rsidRPr="006F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98529D" w:rsidRPr="006F5378" w:rsidRDefault="0098529D" w:rsidP="00B9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862" w:rsidRPr="006F5378" w:rsidRDefault="00B96862" w:rsidP="00B9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78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66104E" w:rsidRPr="006F5378" w:rsidRDefault="0066104E" w:rsidP="00661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688" w:rsidRDefault="00A46688" w:rsidP="0066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88" w:rsidRDefault="00A46688" w:rsidP="0066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88" w:rsidRDefault="00A46688" w:rsidP="0066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62" w:rsidRDefault="00B96862" w:rsidP="0066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862" w:rsidSect="00B746A6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87F"/>
    <w:multiLevelType w:val="hybridMultilevel"/>
    <w:tmpl w:val="57C6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F021C"/>
    <w:multiLevelType w:val="hybridMultilevel"/>
    <w:tmpl w:val="ACF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6"/>
    <w:rsid w:val="00020488"/>
    <w:rsid w:val="00027F5B"/>
    <w:rsid w:val="0007113A"/>
    <w:rsid w:val="000A1C2A"/>
    <w:rsid w:val="000A5B71"/>
    <w:rsid w:val="000C2A7E"/>
    <w:rsid w:val="000C4AAC"/>
    <w:rsid w:val="000F1588"/>
    <w:rsid w:val="001140D6"/>
    <w:rsid w:val="001542ED"/>
    <w:rsid w:val="001549AB"/>
    <w:rsid w:val="00173696"/>
    <w:rsid w:val="001F6EEC"/>
    <w:rsid w:val="0022619D"/>
    <w:rsid w:val="00226394"/>
    <w:rsid w:val="00285898"/>
    <w:rsid w:val="00296B9D"/>
    <w:rsid w:val="002A748A"/>
    <w:rsid w:val="002C23D1"/>
    <w:rsid w:val="002C5D22"/>
    <w:rsid w:val="002E6C47"/>
    <w:rsid w:val="00312813"/>
    <w:rsid w:val="00313F62"/>
    <w:rsid w:val="003A6E23"/>
    <w:rsid w:val="003C511F"/>
    <w:rsid w:val="00405497"/>
    <w:rsid w:val="00430FE2"/>
    <w:rsid w:val="00440327"/>
    <w:rsid w:val="0044478A"/>
    <w:rsid w:val="00451383"/>
    <w:rsid w:val="00470910"/>
    <w:rsid w:val="004933A0"/>
    <w:rsid w:val="004A349D"/>
    <w:rsid w:val="004E229B"/>
    <w:rsid w:val="004F6D89"/>
    <w:rsid w:val="0056095C"/>
    <w:rsid w:val="005A036B"/>
    <w:rsid w:val="005A19D8"/>
    <w:rsid w:val="005C4749"/>
    <w:rsid w:val="00600695"/>
    <w:rsid w:val="00613EC0"/>
    <w:rsid w:val="0066104E"/>
    <w:rsid w:val="00680A70"/>
    <w:rsid w:val="006B2334"/>
    <w:rsid w:val="006E4A46"/>
    <w:rsid w:val="006F5378"/>
    <w:rsid w:val="00732778"/>
    <w:rsid w:val="00772712"/>
    <w:rsid w:val="0077364D"/>
    <w:rsid w:val="007A781E"/>
    <w:rsid w:val="007C2570"/>
    <w:rsid w:val="007D1F7F"/>
    <w:rsid w:val="00834DE9"/>
    <w:rsid w:val="008F136E"/>
    <w:rsid w:val="008F6398"/>
    <w:rsid w:val="009105E8"/>
    <w:rsid w:val="00910730"/>
    <w:rsid w:val="00921039"/>
    <w:rsid w:val="00935657"/>
    <w:rsid w:val="00961FAE"/>
    <w:rsid w:val="00980597"/>
    <w:rsid w:val="0098529D"/>
    <w:rsid w:val="009865F1"/>
    <w:rsid w:val="009F3D5C"/>
    <w:rsid w:val="00A06069"/>
    <w:rsid w:val="00A25766"/>
    <w:rsid w:val="00A46688"/>
    <w:rsid w:val="00A60F83"/>
    <w:rsid w:val="00A81D99"/>
    <w:rsid w:val="00A90658"/>
    <w:rsid w:val="00A965EF"/>
    <w:rsid w:val="00A969FE"/>
    <w:rsid w:val="00AA46A5"/>
    <w:rsid w:val="00AE057A"/>
    <w:rsid w:val="00AE582C"/>
    <w:rsid w:val="00B22D8A"/>
    <w:rsid w:val="00B25A8B"/>
    <w:rsid w:val="00B4194C"/>
    <w:rsid w:val="00B43C9A"/>
    <w:rsid w:val="00B60B0B"/>
    <w:rsid w:val="00B746A6"/>
    <w:rsid w:val="00B804D3"/>
    <w:rsid w:val="00B96862"/>
    <w:rsid w:val="00BB562F"/>
    <w:rsid w:val="00BD4CAD"/>
    <w:rsid w:val="00C135E2"/>
    <w:rsid w:val="00C66612"/>
    <w:rsid w:val="00D03E02"/>
    <w:rsid w:val="00D23CE7"/>
    <w:rsid w:val="00D70728"/>
    <w:rsid w:val="00DC4795"/>
    <w:rsid w:val="00DD157E"/>
    <w:rsid w:val="00DE2576"/>
    <w:rsid w:val="00E62098"/>
    <w:rsid w:val="00E71A8D"/>
    <w:rsid w:val="00E83D20"/>
    <w:rsid w:val="00EB2A88"/>
    <w:rsid w:val="00EF0135"/>
    <w:rsid w:val="00EF2E9A"/>
    <w:rsid w:val="00F12BC5"/>
    <w:rsid w:val="00F9288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0620"/>
  <w15:docId w15:val="{14778100-5C52-499B-868C-725093D2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49</cp:revision>
  <cp:lastPrinted>2024-02-09T06:06:00Z</cp:lastPrinted>
  <dcterms:created xsi:type="dcterms:W3CDTF">2019-01-30T13:14:00Z</dcterms:created>
  <dcterms:modified xsi:type="dcterms:W3CDTF">2024-03-19T06:21:00Z</dcterms:modified>
</cp:coreProperties>
</file>