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B5" w:rsidRPr="004E4406" w:rsidRDefault="003E03F7" w:rsidP="003E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«Утверждаю»</w:t>
      </w:r>
    </w:p>
    <w:p w:rsidR="003E03F7" w:rsidRPr="004E4406" w:rsidRDefault="003E03F7" w:rsidP="003E0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406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3E03F7" w:rsidRPr="004E4406" w:rsidRDefault="003E03F7" w:rsidP="003E0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4406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E4406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3E03F7" w:rsidRPr="004E4406" w:rsidRDefault="003E03F7" w:rsidP="003E0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406">
        <w:rPr>
          <w:rFonts w:ascii="Times New Roman" w:hAnsi="Times New Roman" w:cs="Times New Roman"/>
          <w:sz w:val="28"/>
          <w:szCs w:val="28"/>
        </w:rPr>
        <w:t>_</w:t>
      </w:r>
      <w:r w:rsidR="00EC4E4E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C4E4E" w:rsidRPr="00EC4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3E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16CC">
        <w:rPr>
          <w:rFonts w:ascii="Times New Roman" w:eastAsia="Calibri" w:hAnsi="Times New Roman" w:cs="Times New Roman"/>
          <w:sz w:val="28"/>
          <w:szCs w:val="28"/>
          <w:lang w:eastAsia="en-US"/>
        </w:rPr>
        <w:t>Евлентьев А.А.</w:t>
      </w:r>
      <w:r w:rsidR="00EC4E4E" w:rsidRPr="00EC4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44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03F7" w:rsidRDefault="003E03F7" w:rsidP="003E03F7">
      <w:pPr>
        <w:spacing w:after="0" w:line="240" w:lineRule="auto"/>
        <w:jc w:val="right"/>
        <w:rPr>
          <w:sz w:val="28"/>
          <w:szCs w:val="28"/>
        </w:rPr>
      </w:pPr>
    </w:p>
    <w:p w:rsidR="003E03F7" w:rsidRDefault="003E03F7" w:rsidP="003E03F7">
      <w:pPr>
        <w:spacing w:after="0" w:line="240" w:lineRule="auto"/>
        <w:jc w:val="right"/>
        <w:rPr>
          <w:sz w:val="28"/>
          <w:szCs w:val="28"/>
        </w:rPr>
      </w:pPr>
    </w:p>
    <w:p w:rsidR="003E03F7" w:rsidRDefault="003E03F7" w:rsidP="003E03F7">
      <w:pPr>
        <w:spacing w:after="0" w:line="240" w:lineRule="auto"/>
        <w:jc w:val="both"/>
        <w:rPr>
          <w:sz w:val="28"/>
          <w:szCs w:val="28"/>
        </w:rPr>
      </w:pPr>
    </w:p>
    <w:p w:rsidR="003E03F7" w:rsidRDefault="003E03F7" w:rsidP="003E03F7">
      <w:pPr>
        <w:spacing w:after="0" w:line="240" w:lineRule="auto"/>
        <w:jc w:val="both"/>
        <w:rPr>
          <w:sz w:val="28"/>
          <w:szCs w:val="28"/>
        </w:rPr>
      </w:pPr>
    </w:p>
    <w:p w:rsidR="003E03F7" w:rsidRDefault="003E03F7" w:rsidP="003E03F7">
      <w:pPr>
        <w:spacing w:after="0" w:line="240" w:lineRule="auto"/>
        <w:jc w:val="both"/>
        <w:rPr>
          <w:sz w:val="28"/>
          <w:szCs w:val="28"/>
        </w:rPr>
      </w:pPr>
    </w:p>
    <w:p w:rsidR="003E03F7" w:rsidRPr="004E4406" w:rsidRDefault="00DF1939" w:rsidP="003E0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из протокола №</w:t>
      </w:r>
      <w:r w:rsidR="001716C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от 2</w:t>
      </w:r>
      <w:r w:rsidR="001716C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1716C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1716CC">
        <w:rPr>
          <w:rFonts w:ascii="Times New Roman" w:hAnsi="Times New Roman" w:cs="Times New Roman"/>
          <w:sz w:val="26"/>
          <w:szCs w:val="26"/>
        </w:rPr>
        <w:t>9</w:t>
      </w:r>
      <w:r w:rsidR="003E03F7" w:rsidRPr="004E4406">
        <w:rPr>
          <w:rFonts w:ascii="Times New Roman" w:hAnsi="Times New Roman" w:cs="Times New Roman"/>
          <w:sz w:val="26"/>
          <w:szCs w:val="26"/>
        </w:rPr>
        <w:t xml:space="preserve">г. заседания Общественного Совета </w:t>
      </w:r>
      <w:proofErr w:type="spellStart"/>
      <w:r w:rsidR="003E03F7" w:rsidRPr="004E4406"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 w:rsidR="003E03F7" w:rsidRPr="004E4406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3E03F7" w:rsidRPr="004E4406" w:rsidRDefault="003E03F7" w:rsidP="003E0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3F7" w:rsidRPr="004E4406" w:rsidRDefault="003E03F7" w:rsidP="003E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E4E" w:rsidRPr="00EC4E4E" w:rsidRDefault="00DF1939" w:rsidP="00EC4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– оператор по </w:t>
      </w:r>
      <w:r w:rsidR="003E03F7" w:rsidRPr="004E4406"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1716CC">
        <w:rPr>
          <w:rFonts w:ascii="Times New Roman" w:hAnsi="Times New Roman" w:cs="Times New Roman"/>
          <w:sz w:val="28"/>
          <w:szCs w:val="28"/>
        </w:rPr>
        <w:t>е</w:t>
      </w:r>
      <w:r w:rsidR="003E03F7" w:rsidRPr="004E4406">
        <w:rPr>
          <w:rFonts w:ascii="Times New Roman" w:hAnsi="Times New Roman" w:cs="Times New Roman"/>
          <w:sz w:val="28"/>
          <w:szCs w:val="28"/>
        </w:rPr>
        <w:t xml:space="preserve"> качества оказания социальных услуг организациями в сфере образования, культуры на территории </w:t>
      </w:r>
      <w:proofErr w:type="spellStart"/>
      <w:r w:rsidR="003E03F7" w:rsidRPr="004E4406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3E03F7" w:rsidRPr="004E4406">
        <w:rPr>
          <w:rFonts w:ascii="Times New Roman" w:hAnsi="Times New Roman" w:cs="Times New Roman"/>
          <w:sz w:val="28"/>
          <w:szCs w:val="28"/>
        </w:rPr>
        <w:t xml:space="preserve"> муниципального района РТ –</w:t>
      </w:r>
      <w:r w:rsidR="00EC4E4E" w:rsidRPr="00EC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06" w:rsidRPr="00664852" w:rsidRDefault="004E4406" w:rsidP="004E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06" w:rsidRPr="00664852" w:rsidRDefault="004E4406" w:rsidP="004E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FC" w:rsidRPr="004672FC" w:rsidRDefault="00D8244E" w:rsidP="004672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Нурлатская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организация общественной организации «Татарская республиканская организация Всероссийского общества инвалидов» - «Общество инвалидов Республики Татарстан»</w:t>
      </w:r>
    </w:p>
    <w:p w:rsidR="003E03F7" w:rsidRDefault="003E03F7" w:rsidP="004E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06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406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406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4E4406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406" w:rsidRDefault="00D8244E" w:rsidP="003E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Савинов Евгений Кузьмич</w:t>
      </w:r>
    </w:p>
    <w:p w:rsidR="004E4406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44E">
        <w:rPr>
          <w:rFonts w:ascii="Times New Roman" w:hAnsi="Times New Roman" w:cs="Times New Roman"/>
          <w:sz w:val="28"/>
          <w:szCs w:val="28"/>
        </w:rPr>
        <w:t>23040, 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44E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="00D8244E"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 w:rsidR="00D8244E">
        <w:rPr>
          <w:rFonts w:ascii="Times New Roman" w:hAnsi="Times New Roman" w:cs="Times New Roman"/>
          <w:sz w:val="28"/>
          <w:szCs w:val="28"/>
        </w:rPr>
        <w:t>н,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урлат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F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4E">
        <w:rPr>
          <w:rFonts w:ascii="Times New Roman" w:hAnsi="Times New Roman" w:cs="Times New Roman"/>
          <w:sz w:val="28"/>
          <w:szCs w:val="28"/>
        </w:rPr>
        <w:t>ул.Нурлатская</w:t>
      </w:r>
      <w:proofErr w:type="spellEnd"/>
      <w:r w:rsidR="00D8244E">
        <w:rPr>
          <w:rFonts w:ascii="Times New Roman" w:hAnsi="Times New Roman" w:cs="Times New Roman"/>
          <w:sz w:val="28"/>
          <w:szCs w:val="28"/>
        </w:rPr>
        <w:t>, д.1</w:t>
      </w:r>
    </w:p>
    <w:p w:rsidR="004E4406" w:rsidRPr="00DF1939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4672FC" w:rsidRPr="00DF1939">
        <w:rPr>
          <w:rFonts w:ascii="Times New Roman" w:hAnsi="Times New Roman" w:cs="Times New Roman"/>
          <w:sz w:val="28"/>
          <w:szCs w:val="28"/>
        </w:rPr>
        <w:t>:8 (84345) 2</w:t>
      </w:r>
      <w:r w:rsidR="00D8244E">
        <w:rPr>
          <w:rFonts w:ascii="Times New Roman" w:hAnsi="Times New Roman" w:cs="Times New Roman"/>
          <w:sz w:val="28"/>
          <w:szCs w:val="28"/>
        </w:rPr>
        <w:t>-46-26</w:t>
      </w:r>
      <w:r w:rsidR="001716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E4406" w:rsidRPr="00D8244E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406" w:rsidRPr="00D8244E" w:rsidSect="00C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F7"/>
    <w:rsid w:val="00011D1F"/>
    <w:rsid w:val="00123EB3"/>
    <w:rsid w:val="001716CC"/>
    <w:rsid w:val="001F4172"/>
    <w:rsid w:val="002D0F50"/>
    <w:rsid w:val="003E03F7"/>
    <w:rsid w:val="004672FC"/>
    <w:rsid w:val="004E4406"/>
    <w:rsid w:val="00664852"/>
    <w:rsid w:val="008C5C08"/>
    <w:rsid w:val="00A25ED8"/>
    <w:rsid w:val="00C7602B"/>
    <w:rsid w:val="00CB50B0"/>
    <w:rsid w:val="00D8244E"/>
    <w:rsid w:val="00DF1939"/>
    <w:rsid w:val="00E63072"/>
    <w:rsid w:val="00EC4E4E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c41">
    <w:name w:val="_rpc_41"/>
    <w:basedOn w:val="a0"/>
    <w:rsid w:val="00DF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c41">
    <w:name w:val="_rpc_41"/>
    <w:basedOn w:val="a0"/>
    <w:rsid w:val="00DF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 Бакирова</cp:lastModifiedBy>
  <cp:revision>2</cp:revision>
  <cp:lastPrinted>2017-05-11T05:43:00Z</cp:lastPrinted>
  <dcterms:created xsi:type="dcterms:W3CDTF">2019-03-28T13:12:00Z</dcterms:created>
  <dcterms:modified xsi:type="dcterms:W3CDTF">2019-03-28T13:12:00Z</dcterms:modified>
</cp:coreProperties>
</file>