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69" w:rsidRDefault="004C2969" w:rsidP="004C2969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решения</w:t>
      </w:r>
    </w:p>
    <w:p w:rsidR="004C2969" w:rsidRDefault="004C2969" w:rsidP="004C296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C2969" w:rsidRDefault="004C2969" w:rsidP="004C2969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правообладателя ранее учтенного объекта недвижимости</w:t>
      </w:r>
    </w:p>
    <w:p w:rsidR="004C2969" w:rsidRDefault="004C2969" w:rsidP="004C296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2969" w:rsidRDefault="004C2969" w:rsidP="004C2969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:rsidR="004C2969" w:rsidRDefault="004C2969" w:rsidP="004C296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1. В отношении </w:t>
      </w:r>
      <w:r w:rsidR="00ED4F07">
        <w:rPr>
          <w:rFonts w:ascii="Times New Roman" w:eastAsia="Times New Roman" w:hAnsi="Times New Roman" w:cs="Times New Roman"/>
          <w:sz w:val="26"/>
          <w:szCs w:val="26"/>
          <w:lang w:eastAsia="en-US"/>
        </w:rPr>
        <w:t>жилого дома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, с кадастровым номером:</w:t>
      </w:r>
      <w:r w:rsidR="00810E0D">
        <w:rPr>
          <w:rFonts w:ascii="Times New Roman" w:eastAsia="Times New Roman" w:hAnsi="Times New Roman" w:cs="Times New Roman"/>
          <w:color w:val="000000"/>
          <w:sz w:val="24"/>
          <w:szCs w:val="24"/>
        </w:rPr>
        <w:t>16:32:210</w:t>
      </w:r>
      <w:r w:rsidR="00A8127B" w:rsidRPr="00A8127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01:</w:t>
      </w:r>
      <w:r w:rsidR="00810E0D" w:rsidRPr="00810E0D">
        <w:rPr>
          <w:rFonts w:ascii="Times New Roman" w:eastAsia="Times New Roman" w:hAnsi="Times New Roman" w:cs="Times New Roman"/>
          <w:color w:val="000000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расположенного по адресу: Республика Татарстан, Нурлатский муниципальный район, Кульбаево-Марасинское сельское поселение, </w:t>
      </w:r>
      <w:r w:rsidR="00EC532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д. </w:t>
      </w:r>
      <w:r w:rsidR="00810E0D">
        <w:rPr>
          <w:rFonts w:ascii="Times New Roman" w:eastAsia="Times New Roman" w:hAnsi="Times New Roman" w:cs="Times New Roman"/>
          <w:sz w:val="26"/>
          <w:szCs w:val="26"/>
          <w:lang w:eastAsia="en-US"/>
        </w:rPr>
        <w:t>Курнали-Амзя</w:t>
      </w:r>
      <w:r w:rsidR="00EC5321">
        <w:rPr>
          <w:rFonts w:ascii="Times New Roman" w:eastAsia="Times New Roman" w:hAnsi="Times New Roman" w:cs="Times New Roman"/>
          <w:sz w:val="26"/>
          <w:szCs w:val="26"/>
          <w:lang w:eastAsia="en-US"/>
        </w:rPr>
        <w:t>, ул. Центральная, дом 27,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ED4F0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общей площадью </w:t>
      </w:r>
      <w:r w:rsidR="00EC5321">
        <w:rPr>
          <w:rFonts w:ascii="Times New Roman" w:eastAsia="Times New Roman" w:hAnsi="Times New Roman" w:cs="Times New Roman"/>
          <w:sz w:val="26"/>
          <w:szCs w:val="26"/>
          <w:lang w:eastAsia="en-US"/>
        </w:rPr>
        <w:t>41,5</w:t>
      </w:r>
      <w:r w:rsidRPr="00ED4F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D4F07">
        <w:rPr>
          <w:rFonts w:ascii="Times New Roman" w:eastAsia="Times New Roman" w:hAnsi="Times New Roman" w:cs="Times New Roman"/>
          <w:sz w:val="26"/>
          <w:szCs w:val="26"/>
          <w:lang w:eastAsia="en-US"/>
        </w:rPr>
        <w:t>кв.</w:t>
      </w:r>
      <w:r w:rsidRPr="00ED4F07">
        <w:rPr>
          <w:rFonts w:ascii="Times New Roman" w:eastAsia="Times New Roman" w:hAnsi="Times New Roman" w:cs="Times New Roman"/>
          <w:sz w:val="26"/>
          <w:szCs w:val="26"/>
          <w:lang w:eastAsia="en-US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., в качеств</w:t>
      </w:r>
      <w:r w:rsidR="00EC5321">
        <w:rPr>
          <w:rFonts w:ascii="Times New Roman" w:eastAsia="Times New Roman" w:hAnsi="Times New Roman" w:cs="Times New Roman"/>
          <w:sz w:val="26"/>
          <w:szCs w:val="26"/>
          <w:lang w:eastAsia="en-US"/>
        </w:rPr>
        <w:t>е его правообладателя, владеющего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данным объектом недвижимости на праве собственности, выявлена: </w:t>
      </w:r>
    </w:p>
    <w:p w:rsidR="004C2969" w:rsidRDefault="004C2969" w:rsidP="004C2969">
      <w:pPr>
        <w:tabs>
          <w:tab w:val="left" w:pos="1020"/>
          <w:tab w:val="left" w:pos="9164"/>
        </w:tabs>
        <w:ind w:right="1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EC5321">
        <w:rPr>
          <w:rFonts w:ascii="Times New Roman" w:hAnsi="Times New Roman" w:cs="Times New Roman"/>
          <w:sz w:val="26"/>
          <w:szCs w:val="26"/>
        </w:rPr>
        <w:t>Файзуллина</w:t>
      </w:r>
      <w:proofErr w:type="spellEnd"/>
      <w:r w:rsidR="00EC5321">
        <w:rPr>
          <w:rFonts w:ascii="Times New Roman" w:hAnsi="Times New Roman" w:cs="Times New Roman"/>
          <w:sz w:val="26"/>
          <w:szCs w:val="26"/>
        </w:rPr>
        <w:t xml:space="preserve"> Алсу </w:t>
      </w:r>
      <w:proofErr w:type="spellStart"/>
      <w:r w:rsidR="00EC5321">
        <w:rPr>
          <w:rFonts w:ascii="Times New Roman" w:hAnsi="Times New Roman" w:cs="Times New Roman"/>
          <w:sz w:val="26"/>
          <w:szCs w:val="26"/>
        </w:rPr>
        <w:t>Касимовна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C5321">
        <w:rPr>
          <w:rFonts w:ascii="Times New Roman" w:hAnsi="Times New Roman" w:cs="Times New Roman"/>
          <w:sz w:val="26"/>
          <w:szCs w:val="26"/>
        </w:rPr>
        <w:t>17.08.1982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5321">
        <w:rPr>
          <w:rFonts w:ascii="Times New Roman" w:hAnsi="Times New Roman" w:cs="Times New Roman"/>
          <w:sz w:val="26"/>
          <w:szCs w:val="26"/>
        </w:rPr>
        <w:t>года рождения, место рождения: 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C5321">
        <w:rPr>
          <w:rFonts w:ascii="Times New Roman" w:hAnsi="Times New Roman" w:cs="Times New Roman"/>
          <w:sz w:val="26"/>
          <w:szCs w:val="26"/>
        </w:rPr>
        <w:t>Нурлат</w:t>
      </w:r>
      <w:r>
        <w:rPr>
          <w:rFonts w:ascii="Times New Roman" w:hAnsi="Times New Roman" w:cs="Times New Roman"/>
          <w:sz w:val="26"/>
          <w:szCs w:val="26"/>
        </w:rPr>
        <w:t xml:space="preserve"> Октябрьского района Т</w:t>
      </w:r>
      <w:r w:rsidR="00EC5321">
        <w:rPr>
          <w:rFonts w:ascii="Times New Roman" w:hAnsi="Times New Roman" w:cs="Times New Roman"/>
          <w:sz w:val="26"/>
          <w:szCs w:val="26"/>
        </w:rPr>
        <w:t>атарстан</w:t>
      </w:r>
      <w:r>
        <w:rPr>
          <w:rFonts w:ascii="Times New Roman" w:hAnsi="Times New Roman" w:cs="Times New Roman"/>
          <w:sz w:val="26"/>
          <w:szCs w:val="26"/>
        </w:rPr>
        <w:t xml:space="preserve">, паспорт гражданина Российской Федерации серия </w:t>
      </w:r>
      <w:r w:rsidR="00A80AFE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="00EC5321">
        <w:rPr>
          <w:rFonts w:ascii="Times New Roman" w:hAnsi="Times New Roman" w:cs="Times New Roman"/>
          <w:sz w:val="26"/>
          <w:szCs w:val="26"/>
        </w:rPr>
        <w:t xml:space="preserve"> </w:t>
      </w:r>
      <w:r w:rsidR="009D0CCE">
        <w:rPr>
          <w:rFonts w:ascii="Times New Roman" w:hAnsi="Times New Roman" w:cs="Times New Roman"/>
          <w:sz w:val="26"/>
          <w:szCs w:val="26"/>
        </w:rPr>
        <w:t xml:space="preserve">номер </w:t>
      </w:r>
      <w:bookmarkStart w:id="0" w:name="_GoBack"/>
      <w:bookmarkEnd w:id="0"/>
      <w:r w:rsidR="00A80AFE">
        <w:rPr>
          <w:rFonts w:ascii="Times New Roman" w:hAnsi="Times New Roman" w:cs="Times New Roman"/>
          <w:sz w:val="26"/>
          <w:szCs w:val="26"/>
          <w:lang w:val="en-US"/>
        </w:rPr>
        <w:t>XXXXXX</w:t>
      </w:r>
      <w:r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EC5321">
        <w:rPr>
          <w:rFonts w:ascii="Times New Roman" w:hAnsi="Times New Roman" w:cs="Times New Roman"/>
          <w:sz w:val="26"/>
          <w:szCs w:val="26"/>
        </w:rPr>
        <w:t>Отделением в Приволжском р-не отдела УФМС по Республике</w:t>
      </w:r>
      <w:r>
        <w:rPr>
          <w:rFonts w:ascii="Times New Roman" w:hAnsi="Times New Roman" w:cs="Times New Roman"/>
          <w:sz w:val="26"/>
          <w:szCs w:val="26"/>
        </w:rPr>
        <w:t xml:space="preserve"> Татарстан</w:t>
      </w:r>
      <w:r w:rsidR="00EC53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532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C5321">
        <w:rPr>
          <w:rFonts w:ascii="Times New Roman" w:hAnsi="Times New Roman" w:cs="Times New Roman"/>
          <w:sz w:val="26"/>
          <w:szCs w:val="26"/>
        </w:rPr>
        <w:t xml:space="preserve"> гор. Казани от 13.07.2007</w:t>
      </w:r>
      <w:r>
        <w:rPr>
          <w:rFonts w:ascii="Times New Roman" w:hAnsi="Times New Roman" w:cs="Times New Roman"/>
          <w:sz w:val="26"/>
          <w:szCs w:val="26"/>
        </w:rPr>
        <w:t xml:space="preserve"> г, СНИЛС </w:t>
      </w:r>
      <w:r w:rsidR="00A80AFE">
        <w:rPr>
          <w:rFonts w:ascii="Times New Roman" w:hAnsi="Times New Roman" w:cs="Times New Roman"/>
          <w:sz w:val="26"/>
          <w:szCs w:val="26"/>
          <w:lang w:val="en-US"/>
        </w:rPr>
        <w:t>XXX</w:t>
      </w:r>
      <w:r w:rsidR="00A80AFE" w:rsidRPr="00A80AFE">
        <w:rPr>
          <w:rFonts w:ascii="Times New Roman" w:hAnsi="Times New Roman" w:cs="Times New Roman"/>
          <w:sz w:val="26"/>
          <w:szCs w:val="26"/>
        </w:rPr>
        <w:t>-</w:t>
      </w:r>
      <w:r w:rsidR="00A80AFE">
        <w:rPr>
          <w:rFonts w:ascii="Times New Roman" w:hAnsi="Times New Roman" w:cs="Times New Roman"/>
          <w:sz w:val="26"/>
          <w:szCs w:val="26"/>
          <w:lang w:val="en-US"/>
        </w:rPr>
        <w:t>XXX</w:t>
      </w:r>
      <w:r w:rsidR="00A80AFE" w:rsidRPr="00A80AFE">
        <w:rPr>
          <w:rFonts w:ascii="Times New Roman" w:hAnsi="Times New Roman" w:cs="Times New Roman"/>
          <w:sz w:val="26"/>
          <w:szCs w:val="26"/>
        </w:rPr>
        <w:t>-</w:t>
      </w:r>
      <w:r w:rsidR="00A80AFE">
        <w:rPr>
          <w:rFonts w:ascii="Times New Roman" w:hAnsi="Times New Roman" w:cs="Times New Roman"/>
          <w:sz w:val="26"/>
          <w:szCs w:val="26"/>
          <w:lang w:val="en-US"/>
        </w:rPr>
        <w:t>XXX</w:t>
      </w:r>
      <w:r w:rsidR="00A80AFE" w:rsidRPr="00A80AFE">
        <w:rPr>
          <w:rFonts w:ascii="Times New Roman" w:hAnsi="Times New Roman" w:cs="Times New Roman"/>
          <w:sz w:val="26"/>
          <w:szCs w:val="26"/>
        </w:rPr>
        <w:t xml:space="preserve"> </w:t>
      </w:r>
      <w:r w:rsidR="00A80AFE">
        <w:rPr>
          <w:rFonts w:ascii="Times New Roman" w:hAnsi="Times New Roman" w:cs="Times New Roman"/>
          <w:sz w:val="26"/>
          <w:szCs w:val="26"/>
          <w:lang w:val="en-US"/>
        </w:rPr>
        <w:t>XX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проживающая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(зарегистрирована по месту жительства) по адресу: Республика Татарстан, г. </w:t>
      </w:r>
      <w:r w:rsidR="00EC5321">
        <w:rPr>
          <w:rFonts w:ascii="Times New Roman" w:hAnsi="Times New Roman" w:cs="Times New Roman"/>
          <w:sz w:val="26"/>
          <w:szCs w:val="26"/>
        </w:rPr>
        <w:t>Казань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8127B">
        <w:rPr>
          <w:rFonts w:ascii="Times New Roman" w:hAnsi="Times New Roman" w:cs="Times New Roman"/>
          <w:sz w:val="26"/>
          <w:szCs w:val="26"/>
        </w:rPr>
        <w:t>ул. Курская, д.</w:t>
      </w:r>
      <w:r w:rsidR="00A80AFE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A80AFE">
        <w:rPr>
          <w:rFonts w:ascii="Times New Roman" w:hAnsi="Times New Roman" w:cs="Times New Roman"/>
          <w:sz w:val="26"/>
          <w:szCs w:val="26"/>
        </w:rPr>
        <w:t>, кв.</w:t>
      </w:r>
      <w:r w:rsidR="00A80AFE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EC532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2969" w:rsidRPr="00396180" w:rsidRDefault="004C2969" w:rsidP="00396180">
      <w:pPr>
        <w:tabs>
          <w:tab w:val="left" w:pos="1020"/>
          <w:tab w:val="left" w:pos="9164"/>
        </w:tabs>
        <w:ind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 собственности </w:t>
      </w:r>
      <w:proofErr w:type="spellStart"/>
      <w:r w:rsidR="00EC5321">
        <w:rPr>
          <w:rFonts w:ascii="Times New Roman" w:hAnsi="Times New Roman" w:cs="Times New Roman"/>
          <w:sz w:val="26"/>
          <w:szCs w:val="26"/>
        </w:rPr>
        <w:t>Файзуллин</w:t>
      </w:r>
      <w:r w:rsidR="0083447B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EC5321">
        <w:rPr>
          <w:rFonts w:ascii="Times New Roman" w:hAnsi="Times New Roman" w:cs="Times New Roman"/>
          <w:sz w:val="26"/>
          <w:szCs w:val="26"/>
        </w:rPr>
        <w:t xml:space="preserve"> Алсу </w:t>
      </w:r>
      <w:proofErr w:type="spellStart"/>
      <w:r w:rsidR="00EC5321">
        <w:rPr>
          <w:rFonts w:ascii="Times New Roman" w:hAnsi="Times New Roman" w:cs="Times New Roman"/>
          <w:sz w:val="26"/>
          <w:szCs w:val="26"/>
        </w:rPr>
        <w:t>Касимовны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C5321">
        <w:rPr>
          <w:rFonts w:ascii="Times New Roman" w:hAnsi="Times New Roman" w:cs="Times New Roman"/>
          <w:sz w:val="26"/>
          <w:szCs w:val="26"/>
        </w:rPr>
        <w:t>17.08.1982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г.р. на указанный в пункте 1 настоящего решения объект подтверждается </w:t>
      </w:r>
      <w:r w:rsidR="00396180">
        <w:rPr>
          <w:rFonts w:ascii="Times New Roman" w:eastAsia="Times New Roman" w:hAnsi="Times New Roman" w:cs="Times New Roman"/>
          <w:sz w:val="26"/>
          <w:szCs w:val="26"/>
        </w:rPr>
        <w:t>ст. 1153 Гражданского кодекса Российской Федерации от 01.11.2001 года.</w:t>
      </w:r>
    </w:p>
    <w:p w:rsidR="004C2969" w:rsidRDefault="004C2969" w:rsidP="004C2969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3.Указанный в пункте 1 настоящего решения объект недвижимости не прекратил существование.</w:t>
      </w:r>
    </w:p>
    <w:p w:rsidR="004C2969" w:rsidRDefault="004C2969" w:rsidP="004C2969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К проек</w:t>
      </w:r>
      <w:r w:rsidR="00EC5321">
        <w:rPr>
          <w:rFonts w:ascii="Times New Roman" w:eastAsia="Times New Roman" w:hAnsi="Times New Roman" w:cs="Times New Roman"/>
          <w:sz w:val="26"/>
          <w:szCs w:val="26"/>
        </w:rPr>
        <w:t>ту решения прикладываю следующий документ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C2969" w:rsidRDefault="004C2969" w:rsidP="004C2969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4C2969" w:rsidRPr="00ED4F07" w:rsidRDefault="004C2969" w:rsidP="00ED4F07">
      <w:pPr>
        <w:tabs>
          <w:tab w:val="left" w:pos="1020"/>
          <w:tab w:val="left" w:pos="9164"/>
        </w:tabs>
        <w:spacing w:line="240" w:lineRule="auto"/>
        <w:ind w:left="1020" w:right="159"/>
        <w:rPr>
          <w:rFonts w:ascii="Times New Roman" w:hAnsi="Times New Roman" w:cs="Times New Roman"/>
          <w:sz w:val="26"/>
          <w:szCs w:val="26"/>
        </w:rPr>
      </w:pPr>
      <w:r w:rsidRPr="00ED4F07">
        <w:rPr>
          <w:rFonts w:ascii="Times New Roman" w:hAnsi="Times New Roman" w:cs="Times New Roman"/>
          <w:sz w:val="26"/>
          <w:szCs w:val="26"/>
        </w:rPr>
        <w:t xml:space="preserve">1. </w:t>
      </w:r>
      <w:r w:rsidR="00396180" w:rsidRPr="00ED4F07">
        <w:rPr>
          <w:rFonts w:ascii="Times New Roman" w:hAnsi="Times New Roman" w:cs="Times New Roman"/>
          <w:sz w:val="26"/>
          <w:szCs w:val="26"/>
        </w:rPr>
        <w:t>Ответ на запрос от нотариуса  (копия).</w:t>
      </w:r>
    </w:p>
    <w:p w:rsidR="004C2969" w:rsidRDefault="004C2969" w:rsidP="004C2969">
      <w:pPr>
        <w:tabs>
          <w:tab w:val="left" w:pos="1020"/>
          <w:tab w:val="left" w:pos="9164"/>
        </w:tabs>
        <w:ind w:right="159"/>
        <w:rPr>
          <w:rFonts w:ascii="Times New Roman" w:hAnsi="Times New Roman" w:cs="Times New Roman"/>
          <w:sz w:val="26"/>
          <w:szCs w:val="26"/>
        </w:rPr>
      </w:pPr>
    </w:p>
    <w:p w:rsidR="0093333C" w:rsidRPr="00810E0D" w:rsidRDefault="0093333C" w:rsidP="004C2969">
      <w:pPr>
        <w:pStyle w:val="a3"/>
        <w:jc w:val="both"/>
        <w:rPr>
          <w:sz w:val="26"/>
          <w:szCs w:val="26"/>
        </w:rPr>
      </w:pPr>
    </w:p>
    <w:p w:rsidR="0093333C" w:rsidRPr="00810E0D" w:rsidRDefault="0093333C" w:rsidP="004C2969">
      <w:pPr>
        <w:pStyle w:val="a3"/>
        <w:jc w:val="both"/>
        <w:rPr>
          <w:sz w:val="26"/>
          <w:szCs w:val="26"/>
        </w:rPr>
      </w:pPr>
    </w:p>
    <w:p w:rsidR="0093333C" w:rsidRPr="00810E0D" w:rsidRDefault="0093333C" w:rsidP="004C2969">
      <w:pPr>
        <w:pStyle w:val="a3"/>
        <w:jc w:val="both"/>
        <w:rPr>
          <w:sz w:val="26"/>
          <w:szCs w:val="26"/>
        </w:rPr>
      </w:pPr>
    </w:p>
    <w:p w:rsidR="004C2969" w:rsidRDefault="004C2969" w:rsidP="004C29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Исполнительного комитета</w:t>
      </w:r>
    </w:p>
    <w:p w:rsidR="004C2969" w:rsidRDefault="004C2969" w:rsidP="004C29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Кульбаево-Марасинского сельского поселения</w:t>
      </w:r>
    </w:p>
    <w:p w:rsidR="004C2969" w:rsidRDefault="004C2969" w:rsidP="004C29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Нурлатского муниципального района </w:t>
      </w:r>
    </w:p>
    <w:p w:rsidR="00411CCC" w:rsidRPr="00ED4F07" w:rsidRDefault="004C29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Татарстан                                                              Р.А. Насыбуллин</w:t>
      </w:r>
    </w:p>
    <w:sectPr w:rsidR="00411CCC" w:rsidRPr="00ED4F07" w:rsidSect="0041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969"/>
    <w:rsid w:val="00020450"/>
    <w:rsid w:val="00153794"/>
    <w:rsid w:val="00262C93"/>
    <w:rsid w:val="00340E21"/>
    <w:rsid w:val="00360D06"/>
    <w:rsid w:val="00396180"/>
    <w:rsid w:val="003D4C40"/>
    <w:rsid w:val="00411CCC"/>
    <w:rsid w:val="004C2969"/>
    <w:rsid w:val="007677C4"/>
    <w:rsid w:val="00810E0D"/>
    <w:rsid w:val="0083447B"/>
    <w:rsid w:val="0093333C"/>
    <w:rsid w:val="009D0CCE"/>
    <w:rsid w:val="00A80AFE"/>
    <w:rsid w:val="00A8127B"/>
    <w:rsid w:val="00C91E65"/>
    <w:rsid w:val="00EC5321"/>
    <w:rsid w:val="00ED4F07"/>
    <w:rsid w:val="00F2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15</cp:revision>
  <cp:lastPrinted>2024-03-11T06:42:00Z</cp:lastPrinted>
  <dcterms:created xsi:type="dcterms:W3CDTF">2023-11-08T11:59:00Z</dcterms:created>
  <dcterms:modified xsi:type="dcterms:W3CDTF">2024-04-22T05:35:00Z</dcterms:modified>
</cp:coreProperties>
</file>