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3" w:type="dxa"/>
        <w:tblInd w:w="-34" w:type="dxa"/>
        <w:tblLayout w:type="fixed"/>
        <w:tblLook w:val="01E0"/>
      </w:tblPr>
      <w:tblGrid>
        <w:gridCol w:w="4253"/>
        <w:gridCol w:w="1781"/>
        <w:gridCol w:w="4359"/>
      </w:tblGrid>
      <w:tr w:rsidR="00DC2F7B" w:rsidRPr="005E78D4" w:rsidTr="00DC2F7B">
        <w:trPr>
          <w:trHeight w:val="1977"/>
        </w:trPr>
        <w:tc>
          <w:tcPr>
            <w:tcW w:w="4253" w:type="dxa"/>
            <w:tcBorders>
              <w:top w:val="nil"/>
              <w:left w:val="nil"/>
              <w:bottom w:val="single" w:sz="8" w:space="0" w:color="000000"/>
              <w:right w:val="nil"/>
            </w:tcBorders>
          </w:tcPr>
          <w:p w:rsidR="00DC2F7B" w:rsidRPr="00324286" w:rsidRDefault="00DC2F7B" w:rsidP="00A80DE9">
            <w:pPr>
              <w:widowControl w:val="0"/>
              <w:shd w:val="clear" w:color="auto" w:fill="FFFFFF"/>
              <w:suppressAutoHyphens/>
              <w:autoSpaceDE w:val="0"/>
              <w:autoSpaceDN w:val="0"/>
              <w:adjustRightInd w:val="0"/>
              <w:jc w:val="center"/>
              <w:rPr>
                <w:b/>
                <w:bCs/>
                <w:caps/>
                <w:color w:val="000000"/>
                <w:w w:val="90"/>
                <w:highlight w:val="yellow"/>
              </w:rPr>
            </w:pPr>
            <w:r w:rsidRPr="00324286">
              <w:rPr>
                <w:highlight w:val="yellow"/>
              </w:rPr>
              <w:br w:type="page"/>
            </w:r>
          </w:p>
          <w:p w:rsidR="00FB383B" w:rsidRPr="0001223D" w:rsidRDefault="00FB383B" w:rsidP="00FB383B">
            <w:pPr>
              <w:jc w:val="center"/>
              <w:rPr>
                <w:b/>
                <w:bCs/>
              </w:rPr>
            </w:pPr>
            <w:r w:rsidRPr="0001223D">
              <w:rPr>
                <w:b/>
                <w:bCs/>
              </w:rPr>
              <w:t xml:space="preserve">ИСПОЛНИТЕЛЬНЫЙ КОМИТЕТ </w:t>
            </w:r>
          </w:p>
          <w:p w:rsidR="00FB383B" w:rsidRPr="0001223D" w:rsidRDefault="00FB383B" w:rsidP="00FB383B">
            <w:pPr>
              <w:jc w:val="center"/>
              <w:rPr>
                <w:b/>
                <w:bCs/>
              </w:rPr>
            </w:pPr>
            <w:r w:rsidRPr="0001223D">
              <w:rPr>
                <w:b/>
                <w:bCs/>
              </w:rPr>
              <w:t>СТАРОЧЕЛНИНСКОГО СЕЛЬСКОГО ПОСЕЛЕНИЯ НУРЛАТСКОГО МУНИЦИПАЛЬНОГО РАЙОНА</w:t>
            </w:r>
            <w:r w:rsidRPr="0001223D">
              <w:rPr>
                <w:b/>
                <w:bCs/>
              </w:rPr>
              <w:br/>
              <w:t>РЕСПУБЛИКИ  ТАТАРСТАН</w:t>
            </w:r>
          </w:p>
          <w:p w:rsidR="00DC2F7B" w:rsidRPr="00324286" w:rsidRDefault="00DC2F7B" w:rsidP="00A80DE9">
            <w:pPr>
              <w:widowControl w:val="0"/>
              <w:shd w:val="clear" w:color="auto" w:fill="FFFFFF"/>
              <w:suppressAutoHyphens/>
              <w:autoSpaceDE w:val="0"/>
              <w:autoSpaceDN w:val="0"/>
              <w:adjustRightInd w:val="0"/>
              <w:jc w:val="center"/>
              <w:outlineLvl w:val="0"/>
              <w:rPr>
                <w:color w:val="000000"/>
                <w:sz w:val="16"/>
                <w:szCs w:val="16"/>
                <w:highlight w:val="yellow"/>
              </w:rPr>
            </w:pPr>
          </w:p>
        </w:tc>
        <w:tc>
          <w:tcPr>
            <w:tcW w:w="1781" w:type="dxa"/>
            <w:tcBorders>
              <w:top w:val="nil"/>
              <w:left w:val="nil"/>
              <w:bottom w:val="single" w:sz="8" w:space="0" w:color="000000"/>
              <w:right w:val="nil"/>
            </w:tcBorders>
          </w:tcPr>
          <w:p w:rsidR="00DC2F7B" w:rsidRPr="00324286" w:rsidRDefault="00DC2F7B" w:rsidP="00A80DE9">
            <w:pPr>
              <w:widowControl w:val="0"/>
              <w:tabs>
                <w:tab w:val="left" w:leader="underscore" w:pos="2563"/>
              </w:tabs>
              <w:suppressAutoHyphens/>
              <w:autoSpaceDE w:val="0"/>
              <w:autoSpaceDN w:val="0"/>
              <w:adjustRightInd w:val="0"/>
              <w:jc w:val="center"/>
              <w:rPr>
                <w:rFonts w:ascii="SL_Times New Roman" w:hAnsi="SL_Times New Roman"/>
                <w:highlight w:val="yellow"/>
              </w:rPr>
            </w:pPr>
          </w:p>
          <w:p w:rsidR="00DC2F7B" w:rsidRPr="00324286" w:rsidRDefault="00FB383B" w:rsidP="00A80DE9">
            <w:pPr>
              <w:widowControl w:val="0"/>
              <w:tabs>
                <w:tab w:val="left" w:leader="underscore" w:pos="2563"/>
              </w:tabs>
              <w:suppressAutoHyphens/>
              <w:autoSpaceDE w:val="0"/>
              <w:autoSpaceDN w:val="0"/>
              <w:adjustRightInd w:val="0"/>
              <w:jc w:val="center"/>
              <w:rPr>
                <w:color w:val="000000"/>
                <w:highlight w:val="yellow"/>
                <w:lang w:val="tt-RU"/>
              </w:rPr>
            </w:pPr>
            <w:r w:rsidRPr="00FB383B">
              <w:rPr>
                <w:noProof/>
                <w:color w:val="000000"/>
              </w:rPr>
              <w:drawing>
                <wp:anchor distT="0" distB="0" distL="114300" distR="114300" simplePos="0" relativeHeight="251659264" behindDoc="1" locked="0" layoutInCell="1" allowOverlap="1">
                  <wp:simplePos x="0" y="0"/>
                  <wp:positionH relativeFrom="column">
                    <wp:posOffset>43760</wp:posOffset>
                  </wp:positionH>
                  <wp:positionV relativeFrom="paragraph">
                    <wp:posOffset>153090</wp:posOffset>
                  </wp:positionV>
                  <wp:extent cx="677462" cy="834887"/>
                  <wp:effectExtent l="0" t="0" r="6350" b="0"/>
                  <wp:wrapTight wrapText="bothSides">
                    <wp:wrapPolygon edited="0">
                      <wp:start x="0" y="0"/>
                      <wp:lineTo x="0" y="21109"/>
                      <wp:lineTo x="21196" y="21109"/>
                      <wp:lineTo x="21196" y="0"/>
                      <wp:lineTo x="0" y="0"/>
                    </wp:wrapPolygon>
                  </wp:wrapTight>
                  <wp:docPr id="1"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5" r="2815"/>
                          <a:stretch>
                            <a:fillRect/>
                          </a:stretch>
                        </pic:blipFill>
                        <pic:spPr bwMode="auto">
                          <a:xfrm>
                            <a:off x="0" y="0"/>
                            <a:ext cx="679450" cy="838200"/>
                          </a:xfrm>
                          <a:prstGeom prst="rect">
                            <a:avLst/>
                          </a:prstGeom>
                          <a:noFill/>
                        </pic:spPr>
                      </pic:pic>
                    </a:graphicData>
                  </a:graphic>
                </wp:anchor>
              </w:drawing>
            </w:r>
          </w:p>
        </w:tc>
        <w:tc>
          <w:tcPr>
            <w:tcW w:w="4359" w:type="dxa"/>
            <w:tcBorders>
              <w:top w:val="nil"/>
              <w:left w:val="nil"/>
              <w:bottom w:val="single" w:sz="8" w:space="0" w:color="000000"/>
              <w:right w:val="nil"/>
            </w:tcBorders>
          </w:tcPr>
          <w:p w:rsidR="00230F55" w:rsidRDefault="00230F55" w:rsidP="00FB383B">
            <w:pPr>
              <w:jc w:val="center"/>
              <w:rPr>
                <w:b/>
                <w:bCs/>
                <w:lang w:val="tt-RU"/>
              </w:rPr>
            </w:pPr>
          </w:p>
          <w:p w:rsidR="00FB383B" w:rsidRPr="0001223D" w:rsidRDefault="00FB383B" w:rsidP="00FB383B">
            <w:pPr>
              <w:jc w:val="center"/>
              <w:rPr>
                <w:b/>
                <w:bCs/>
                <w:lang w:val="tt-RU"/>
              </w:rPr>
            </w:pPr>
            <w:r w:rsidRPr="0001223D">
              <w:rPr>
                <w:b/>
                <w:bCs/>
                <w:lang w:val="tt-RU"/>
              </w:rPr>
              <w:t>ТАТАРСТАН РЕСПУБЛИКАСЫ</w:t>
            </w:r>
          </w:p>
          <w:p w:rsidR="00FB383B" w:rsidRPr="0001223D" w:rsidRDefault="00FB383B" w:rsidP="00FB383B">
            <w:pPr>
              <w:jc w:val="center"/>
              <w:rPr>
                <w:b/>
                <w:bCs/>
                <w:lang w:val="tt-RU"/>
              </w:rPr>
            </w:pPr>
            <w:r w:rsidRPr="0001223D">
              <w:rPr>
                <w:b/>
                <w:bCs/>
                <w:lang w:val="tt-RU"/>
              </w:rPr>
              <w:t>НУРЛАТ МУНИ</w:t>
            </w:r>
            <w:r w:rsidRPr="0001223D">
              <w:rPr>
                <w:b/>
                <w:bCs/>
              </w:rPr>
              <w:t>Ц</w:t>
            </w:r>
            <w:r w:rsidRPr="0001223D">
              <w:rPr>
                <w:b/>
                <w:bCs/>
                <w:lang w:val="tt-RU"/>
              </w:rPr>
              <w:t>ИПАЛ</w:t>
            </w:r>
            <w:r w:rsidRPr="0001223D">
              <w:rPr>
                <w:b/>
                <w:bCs/>
              </w:rPr>
              <w:t>Ь</w:t>
            </w:r>
            <w:r w:rsidRPr="0001223D">
              <w:rPr>
                <w:b/>
                <w:bCs/>
                <w:lang w:val="tt-RU"/>
              </w:rPr>
              <w:t xml:space="preserve"> РАЙОНЫ ИСКЕ ЧАЛЛЫ АВЫЛ ҖИРЛЕГЕ</w:t>
            </w:r>
          </w:p>
          <w:p w:rsidR="00FB383B" w:rsidRPr="0001223D" w:rsidRDefault="00FB383B" w:rsidP="00FB383B">
            <w:pPr>
              <w:jc w:val="center"/>
              <w:rPr>
                <w:b/>
                <w:bCs/>
                <w:lang w:val="tt-RU"/>
              </w:rPr>
            </w:pPr>
            <w:r w:rsidRPr="0001223D">
              <w:rPr>
                <w:b/>
                <w:bCs/>
                <w:lang w:val="tt-RU"/>
              </w:rPr>
              <w:t>БАШКАРМА КОМИТЕТЫ</w:t>
            </w:r>
          </w:p>
          <w:p w:rsidR="00DC2F7B" w:rsidRPr="00324286" w:rsidRDefault="00DC2F7B" w:rsidP="00A80DE9">
            <w:pPr>
              <w:keepNext/>
              <w:widowControl w:val="0"/>
              <w:autoSpaceDE w:val="0"/>
              <w:autoSpaceDN w:val="0"/>
              <w:adjustRightInd w:val="0"/>
              <w:spacing w:line="300" w:lineRule="exact"/>
              <w:jc w:val="center"/>
              <w:outlineLvl w:val="0"/>
              <w:rPr>
                <w:rFonts w:cs="Courier New"/>
                <w:b/>
                <w:sz w:val="28"/>
                <w:szCs w:val="28"/>
                <w:highlight w:val="yellow"/>
              </w:rPr>
            </w:pPr>
          </w:p>
          <w:p w:rsidR="00DC2F7B" w:rsidRPr="00324286" w:rsidRDefault="00DC2F7B" w:rsidP="00A80DE9">
            <w:pPr>
              <w:widowControl w:val="0"/>
              <w:shd w:val="clear" w:color="auto" w:fill="FFFFFF"/>
              <w:suppressAutoHyphens/>
              <w:autoSpaceDE w:val="0"/>
              <w:autoSpaceDN w:val="0"/>
              <w:adjustRightInd w:val="0"/>
              <w:jc w:val="center"/>
              <w:outlineLvl w:val="0"/>
              <w:rPr>
                <w:color w:val="000000"/>
                <w:highlight w:val="yellow"/>
              </w:rPr>
            </w:pPr>
          </w:p>
        </w:tc>
      </w:tr>
      <w:tr w:rsidR="00DC2F7B" w:rsidRPr="005E78D4" w:rsidTr="00DC2F7B">
        <w:trPr>
          <w:trHeight w:val="548"/>
        </w:trPr>
        <w:tc>
          <w:tcPr>
            <w:tcW w:w="4253" w:type="dxa"/>
          </w:tcPr>
          <w:p w:rsidR="00DC2F7B" w:rsidRPr="005E78D4" w:rsidRDefault="00DC2F7B" w:rsidP="00A80DE9">
            <w:pPr>
              <w:widowControl w:val="0"/>
              <w:shd w:val="clear" w:color="auto" w:fill="FFFFFF"/>
              <w:suppressAutoHyphens/>
              <w:autoSpaceDE w:val="0"/>
              <w:autoSpaceDN w:val="0"/>
              <w:adjustRightInd w:val="0"/>
              <w:spacing w:before="22"/>
              <w:jc w:val="center"/>
              <w:outlineLvl w:val="0"/>
              <w:rPr>
                <w:b/>
                <w:bCs/>
                <w:color w:val="000000"/>
              </w:rPr>
            </w:pPr>
            <w:r w:rsidRPr="005E78D4">
              <w:rPr>
                <w:b/>
                <w:bCs/>
                <w:color w:val="000000"/>
              </w:rPr>
              <w:t>ПОСТАНОВЛЕНИЕ</w:t>
            </w:r>
          </w:p>
          <w:p w:rsidR="00DC2F7B" w:rsidRPr="005E78D4" w:rsidRDefault="00DC2F7B" w:rsidP="00A80DE9">
            <w:pPr>
              <w:widowControl w:val="0"/>
              <w:tabs>
                <w:tab w:val="left" w:leader="underscore" w:pos="2563"/>
              </w:tabs>
              <w:suppressAutoHyphens/>
              <w:autoSpaceDE w:val="0"/>
              <w:autoSpaceDN w:val="0"/>
              <w:adjustRightInd w:val="0"/>
              <w:jc w:val="center"/>
              <w:rPr>
                <w:color w:val="000000"/>
                <w:spacing w:val="-13"/>
              </w:rPr>
            </w:pPr>
          </w:p>
        </w:tc>
        <w:tc>
          <w:tcPr>
            <w:tcW w:w="1781" w:type="dxa"/>
          </w:tcPr>
          <w:p w:rsidR="00DC2F7B" w:rsidRPr="005E78D4" w:rsidRDefault="00DC2F7B" w:rsidP="00FB383B">
            <w:pPr>
              <w:widowControl w:val="0"/>
              <w:tabs>
                <w:tab w:val="left" w:leader="underscore" w:pos="2563"/>
              </w:tabs>
              <w:suppressAutoHyphens/>
              <w:autoSpaceDE w:val="0"/>
              <w:autoSpaceDN w:val="0"/>
              <w:adjustRightInd w:val="0"/>
              <w:ind w:left="-391" w:right="-312"/>
              <w:jc w:val="center"/>
              <w:rPr>
                <w:color w:val="000000"/>
                <w:spacing w:val="-13"/>
              </w:rPr>
            </w:pPr>
            <w:r w:rsidRPr="00FB383B">
              <w:rPr>
                <w:color w:val="000000"/>
                <w:lang w:val="en-US"/>
              </w:rPr>
              <w:t>c</w:t>
            </w:r>
            <w:r w:rsidRPr="00FB383B">
              <w:rPr>
                <w:color w:val="000000"/>
              </w:rPr>
              <w:t xml:space="preserve">. </w:t>
            </w:r>
            <w:r w:rsidR="00FB383B">
              <w:rPr>
                <w:color w:val="000000"/>
              </w:rPr>
              <w:t>Старые Челны</w:t>
            </w:r>
          </w:p>
        </w:tc>
        <w:tc>
          <w:tcPr>
            <w:tcW w:w="4359" w:type="dxa"/>
          </w:tcPr>
          <w:p w:rsidR="00DC2F7B" w:rsidRPr="005E78D4" w:rsidRDefault="00FB383B" w:rsidP="00A80DE9">
            <w:pPr>
              <w:widowControl w:val="0"/>
              <w:shd w:val="clear" w:color="auto" w:fill="FFFFFF"/>
              <w:suppressAutoHyphens/>
              <w:autoSpaceDE w:val="0"/>
              <w:autoSpaceDN w:val="0"/>
              <w:adjustRightInd w:val="0"/>
              <w:spacing w:before="22"/>
              <w:jc w:val="center"/>
              <w:outlineLvl w:val="0"/>
              <w:rPr>
                <w:b/>
                <w:bCs/>
                <w:color w:val="000000"/>
              </w:rPr>
            </w:pPr>
            <w:r w:rsidRPr="0001223D">
              <w:rPr>
                <w:b/>
              </w:rPr>
              <w:t>КАРАР</w:t>
            </w:r>
          </w:p>
          <w:p w:rsidR="00DC2F7B" w:rsidRPr="005E78D4" w:rsidRDefault="00DC2F7B" w:rsidP="00A80DE9">
            <w:pPr>
              <w:widowControl w:val="0"/>
              <w:tabs>
                <w:tab w:val="left" w:leader="underscore" w:pos="2563"/>
              </w:tabs>
              <w:suppressAutoHyphens/>
              <w:autoSpaceDE w:val="0"/>
              <w:autoSpaceDN w:val="0"/>
              <w:adjustRightInd w:val="0"/>
              <w:jc w:val="center"/>
              <w:rPr>
                <w:color w:val="000000"/>
                <w:spacing w:val="-13"/>
              </w:rPr>
            </w:pPr>
          </w:p>
        </w:tc>
      </w:tr>
      <w:tr w:rsidR="00DC2F7B" w:rsidRPr="005E78D4" w:rsidTr="00DC2F7B">
        <w:trPr>
          <w:trHeight w:val="259"/>
        </w:trPr>
        <w:tc>
          <w:tcPr>
            <w:tcW w:w="4253" w:type="dxa"/>
          </w:tcPr>
          <w:p w:rsidR="00DC2F7B" w:rsidRPr="000B0EF5" w:rsidRDefault="00A80DE9" w:rsidP="00A80DE9">
            <w:pPr>
              <w:widowControl w:val="0"/>
              <w:tabs>
                <w:tab w:val="left" w:leader="underscore" w:pos="2563"/>
              </w:tabs>
              <w:suppressAutoHyphens/>
              <w:autoSpaceDE w:val="0"/>
              <w:autoSpaceDN w:val="0"/>
              <w:adjustRightInd w:val="0"/>
              <w:jc w:val="center"/>
              <w:rPr>
                <w:color w:val="000000"/>
                <w:spacing w:val="-13"/>
                <w:sz w:val="28"/>
              </w:rPr>
            </w:pPr>
            <w:r>
              <w:rPr>
                <w:color w:val="000000"/>
                <w:spacing w:val="-13"/>
                <w:sz w:val="28"/>
              </w:rPr>
              <w:t>__________</w:t>
            </w:r>
            <w:r w:rsidR="00DC2F7B" w:rsidRPr="000B0EF5">
              <w:rPr>
                <w:color w:val="000000"/>
                <w:spacing w:val="-13"/>
                <w:sz w:val="28"/>
              </w:rPr>
              <w:t>.202</w:t>
            </w:r>
            <w:r>
              <w:rPr>
                <w:color w:val="000000"/>
                <w:spacing w:val="-13"/>
                <w:sz w:val="28"/>
              </w:rPr>
              <w:t>4</w:t>
            </w:r>
          </w:p>
        </w:tc>
        <w:tc>
          <w:tcPr>
            <w:tcW w:w="1781" w:type="dxa"/>
          </w:tcPr>
          <w:p w:rsidR="00DC2F7B" w:rsidRPr="000B0EF5" w:rsidRDefault="00DC2F7B" w:rsidP="00A80DE9">
            <w:pPr>
              <w:widowControl w:val="0"/>
              <w:tabs>
                <w:tab w:val="left" w:leader="underscore" w:pos="2563"/>
              </w:tabs>
              <w:suppressAutoHyphens/>
              <w:autoSpaceDE w:val="0"/>
              <w:autoSpaceDN w:val="0"/>
              <w:adjustRightInd w:val="0"/>
              <w:jc w:val="center"/>
              <w:rPr>
                <w:color w:val="000000"/>
                <w:spacing w:val="-13"/>
                <w:sz w:val="28"/>
              </w:rPr>
            </w:pPr>
          </w:p>
        </w:tc>
        <w:tc>
          <w:tcPr>
            <w:tcW w:w="4359" w:type="dxa"/>
          </w:tcPr>
          <w:p w:rsidR="00DC2F7B" w:rsidRPr="000B0EF5" w:rsidRDefault="00DC2F7B" w:rsidP="00A80DE9">
            <w:pPr>
              <w:widowControl w:val="0"/>
              <w:tabs>
                <w:tab w:val="left" w:leader="underscore" w:pos="2563"/>
              </w:tabs>
              <w:suppressAutoHyphens/>
              <w:autoSpaceDE w:val="0"/>
              <w:autoSpaceDN w:val="0"/>
              <w:adjustRightInd w:val="0"/>
              <w:jc w:val="center"/>
              <w:rPr>
                <w:color w:val="000000"/>
                <w:sz w:val="28"/>
              </w:rPr>
            </w:pPr>
            <w:r w:rsidRPr="000B0EF5">
              <w:rPr>
                <w:color w:val="000000"/>
                <w:sz w:val="28"/>
              </w:rPr>
              <w:t xml:space="preserve">№ </w:t>
            </w:r>
            <w:r w:rsidR="00A80DE9">
              <w:rPr>
                <w:color w:val="000000"/>
                <w:sz w:val="28"/>
              </w:rPr>
              <w:t>___</w:t>
            </w:r>
          </w:p>
        </w:tc>
      </w:tr>
    </w:tbl>
    <w:p w:rsidR="00DC2F7B" w:rsidRPr="005E78D4" w:rsidRDefault="00DC2F7B" w:rsidP="00DC2F7B"/>
    <w:p w:rsidR="00521C05" w:rsidRDefault="00521C05" w:rsidP="00155827">
      <w:pPr>
        <w:jc w:val="both"/>
        <w:rPr>
          <w:sz w:val="26"/>
          <w:szCs w:val="26"/>
        </w:rPr>
      </w:pPr>
    </w:p>
    <w:p w:rsidR="00A80DE9" w:rsidRPr="005E78D4" w:rsidRDefault="00A80DE9" w:rsidP="00155827">
      <w:pPr>
        <w:jc w:val="both"/>
        <w:rPr>
          <w:sz w:val="26"/>
          <w:szCs w:val="26"/>
        </w:rPr>
      </w:pPr>
    </w:p>
    <w:p w:rsidR="00A80DE9" w:rsidRPr="00A80DE9" w:rsidRDefault="00A80DE9" w:rsidP="00A80DE9">
      <w:pPr>
        <w:pStyle w:val="ad"/>
        <w:ind w:firstLine="709"/>
        <w:jc w:val="center"/>
        <w:rPr>
          <w:b/>
          <w:sz w:val="28"/>
          <w:szCs w:val="28"/>
        </w:rPr>
      </w:pPr>
      <w:r w:rsidRPr="00A80DE9">
        <w:rPr>
          <w:b/>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Pr="00A80DE9" w:rsidRDefault="00A80DE9" w:rsidP="00A80DE9">
      <w:pPr>
        <w:pStyle w:val="ad"/>
        <w:ind w:firstLine="851"/>
        <w:jc w:val="center"/>
        <w:rPr>
          <w:sz w:val="28"/>
          <w:szCs w:val="28"/>
        </w:rPr>
      </w:pPr>
    </w:p>
    <w:p w:rsidR="00A80DE9" w:rsidRPr="00A80DE9" w:rsidRDefault="00A80DE9" w:rsidP="00A80DE9">
      <w:pPr>
        <w:pStyle w:val="ad"/>
        <w:ind w:firstLine="851"/>
        <w:jc w:val="both"/>
        <w:rPr>
          <w:sz w:val="28"/>
          <w:szCs w:val="28"/>
        </w:rPr>
      </w:pPr>
      <w:r w:rsidRPr="00A80DE9">
        <w:rPr>
          <w:sz w:val="28"/>
          <w:szCs w:val="28"/>
        </w:rPr>
        <w:t>В соответствии со статьей 34.2 Налогового Кодекса РФ, статьей 14 Федерального закона от 06.10.2003 №</w:t>
      </w:r>
      <w:r>
        <w:rPr>
          <w:sz w:val="28"/>
          <w:szCs w:val="28"/>
        </w:rPr>
        <w:t xml:space="preserve"> </w:t>
      </w:r>
      <w:r w:rsidRPr="00A80DE9">
        <w:rPr>
          <w:sz w:val="28"/>
          <w:szCs w:val="28"/>
        </w:rPr>
        <w:t xml:space="preserve">131-ФЗ «Об общих принципах организации местного самоуправления в Российской Федерации», Исполнительный комитет </w:t>
      </w:r>
      <w:r>
        <w:rPr>
          <w:sz w:val="28"/>
          <w:szCs w:val="28"/>
        </w:rPr>
        <w:t>Старочелнинского</w:t>
      </w:r>
      <w:r w:rsidRPr="00A80DE9">
        <w:rPr>
          <w:sz w:val="28"/>
          <w:szCs w:val="28"/>
        </w:rPr>
        <w:t xml:space="preserve"> сельского поселения постановляет:</w:t>
      </w:r>
    </w:p>
    <w:p w:rsidR="00A80DE9" w:rsidRPr="00A80DE9" w:rsidRDefault="00A80DE9" w:rsidP="00A80DE9">
      <w:pPr>
        <w:pStyle w:val="ad"/>
        <w:ind w:firstLine="851"/>
        <w:jc w:val="both"/>
        <w:rPr>
          <w:sz w:val="28"/>
          <w:szCs w:val="28"/>
        </w:rPr>
      </w:pPr>
    </w:p>
    <w:p w:rsidR="00A80DE9" w:rsidRPr="00A80DE9" w:rsidRDefault="00A80DE9" w:rsidP="00A80DE9">
      <w:pPr>
        <w:pStyle w:val="ad"/>
        <w:ind w:firstLine="851"/>
        <w:jc w:val="both"/>
        <w:rPr>
          <w:sz w:val="28"/>
          <w:szCs w:val="28"/>
        </w:rPr>
      </w:pPr>
      <w:r w:rsidRPr="00A80DE9">
        <w:rPr>
          <w:sz w:val="28"/>
          <w:szCs w:val="28"/>
        </w:rPr>
        <w:t>1.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A80DE9" w:rsidRPr="00A80DE9" w:rsidRDefault="00A80DE9" w:rsidP="00A80DE9">
      <w:pPr>
        <w:pStyle w:val="ad"/>
        <w:ind w:firstLine="851"/>
        <w:jc w:val="both"/>
        <w:rPr>
          <w:sz w:val="28"/>
          <w:szCs w:val="28"/>
        </w:rPr>
      </w:pPr>
      <w:r w:rsidRPr="00A80DE9">
        <w:rPr>
          <w:sz w:val="28"/>
          <w:szCs w:val="28"/>
        </w:rPr>
        <w:t>2. Опубликовать настоящее постановление на официальном сайте Нурлатского муниципального района http://nurlat.tatarstan.ru/ и обнародовать на информационных стендах на территории поселения.</w:t>
      </w:r>
    </w:p>
    <w:p w:rsidR="00A80DE9" w:rsidRPr="00A80DE9" w:rsidRDefault="00A80DE9" w:rsidP="00A80DE9">
      <w:pPr>
        <w:pStyle w:val="ad"/>
        <w:ind w:firstLine="851"/>
        <w:jc w:val="both"/>
        <w:rPr>
          <w:sz w:val="28"/>
          <w:szCs w:val="28"/>
        </w:rPr>
      </w:pPr>
      <w:r w:rsidRPr="00A80DE9">
        <w:rPr>
          <w:sz w:val="28"/>
          <w:szCs w:val="28"/>
        </w:rPr>
        <w:t>3. Контроль за исполнением настоящего постановления оставляю за собой.</w:t>
      </w:r>
    </w:p>
    <w:p w:rsidR="00A80DE9" w:rsidRPr="00A80DE9" w:rsidRDefault="00A80DE9" w:rsidP="00A80DE9">
      <w:pPr>
        <w:pStyle w:val="ad"/>
        <w:ind w:firstLine="851"/>
        <w:jc w:val="both"/>
        <w:rPr>
          <w:sz w:val="28"/>
          <w:szCs w:val="28"/>
        </w:rPr>
      </w:pPr>
    </w:p>
    <w:p w:rsidR="001D5FDF" w:rsidRPr="005E78D4" w:rsidRDefault="001D5FDF" w:rsidP="00211BC6">
      <w:pPr>
        <w:pStyle w:val="ConsPlusNormal"/>
        <w:ind w:firstLine="540"/>
        <w:jc w:val="both"/>
        <w:rPr>
          <w:rFonts w:ascii="Times New Roman" w:hAnsi="Times New Roman" w:cs="Times New Roman"/>
          <w:bCs/>
          <w:sz w:val="28"/>
          <w:szCs w:val="28"/>
        </w:rPr>
      </w:pPr>
    </w:p>
    <w:p w:rsidR="005E78D4" w:rsidRPr="005E78D4" w:rsidRDefault="005E78D4" w:rsidP="00211BC6">
      <w:pPr>
        <w:pStyle w:val="ConsPlusNormal"/>
        <w:ind w:firstLine="540"/>
        <w:jc w:val="both"/>
        <w:rPr>
          <w:rFonts w:ascii="Times New Roman" w:hAnsi="Times New Roman" w:cs="Times New Roman"/>
          <w:bCs/>
          <w:sz w:val="28"/>
          <w:szCs w:val="28"/>
        </w:rPr>
      </w:pPr>
    </w:p>
    <w:p w:rsidR="00DD2519" w:rsidRDefault="00DD2519" w:rsidP="00B9014C">
      <w:pPr>
        <w:jc w:val="both"/>
        <w:rPr>
          <w:sz w:val="28"/>
          <w:lang w:val="tt-RU"/>
        </w:rPr>
      </w:pPr>
    </w:p>
    <w:p w:rsidR="00B9014C" w:rsidRPr="000B0EF5" w:rsidRDefault="00B9014C" w:rsidP="00B9014C">
      <w:pPr>
        <w:jc w:val="both"/>
        <w:rPr>
          <w:sz w:val="28"/>
          <w:lang w:val="tt-RU"/>
        </w:rPr>
      </w:pPr>
      <w:r w:rsidRPr="000B0EF5">
        <w:rPr>
          <w:sz w:val="28"/>
          <w:lang w:val="tt-RU"/>
        </w:rPr>
        <w:t xml:space="preserve">Руководитель Исполнительного комитета </w:t>
      </w:r>
    </w:p>
    <w:p w:rsidR="00B9014C" w:rsidRPr="000B0EF5" w:rsidRDefault="00B9014C" w:rsidP="00B9014C">
      <w:pPr>
        <w:jc w:val="both"/>
        <w:rPr>
          <w:sz w:val="28"/>
          <w:lang w:val="tt-RU"/>
        </w:rPr>
      </w:pPr>
      <w:r w:rsidRPr="000B0EF5">
        <w:rPr>
          <w:sz w:val="28"/>
          <w:lang w:val="tt-RU"/>
        </w:rPr>
        <w:t>Старочелнинского сельского поселения</w:t>
      </w:r>
    </w:p>
    <w:p w:rsidR="00B9014C" w:rsidRPr="000B0EF5" w:rsidRDefault="00B9014C" w:rsidP="00B9014C">
      <w:pPr>
        <w:jc w:val="both"/>
        <w:rPr>
          <w:sz w:val="28"/>
          <w:lang w:val="tt-RU"/>
        </w:rPr>
      </w:pPr>
      <w:r w:rsidRPr="000B0EF5">
        <w:rPr>
          <w:sz w:val="28"/>
          <w:lang w:val="tt-RU"/>
        </w:rPr>
        <w:t xml:space="preserve">Нурлатского муниципального района РТ                               </w:t>
      </w:r>
      <w:r w:rsidRPr="000B0EF5">
        <w:rPr>
          <w:sz w:val="28"/>
          <w:lang w:val="tt-RU"/>
        </w:rPr>
        <w:tab/>
      </w:r>
      <w:r w:rsidRPr="000B0EF5">
        <w:rPr>
          <w:sz w:val="28"/>
          <w:lang w:val="tt-RU"/>
        </w:rPr>
        <w:tab/>
      </w:r>
      <w:r w:rsidRPr="000B0EF5">
        <w:rPr>
          <w:sz w:val="28"/>
          <w:lang w:val="tt-RU"/>
        </w:rPr>
        <w:tab/>
        <w:t>И.Н. Захаров</w:t>
      </w:r>
    </w:p>
    <w:p w:rsidR="000B4BFA" w:rsidRPr="005E78D4" w:rsidRDefault="000B4BFA" w:rsidP="005D2757">
      <w:pPr>
        <w:jc w:val="both"/>
        <w:rPr>
          <w:sz w:val="28"/>
          <w:szCs w:val="28"/>
          <w:lang w:val="tt-RU"/>
        </w:rPr>
      </w:pPr>
    </w:p>
    <w:p w:rsidR="00490496" w:rsidRPr="005E78D4" w:rsidRDefault="00490496" w:rsidP="001000D2">
      <w:pPr>
        <w:jc w:val="right"/>
      </w:pPr>
    </w:p>
    <w:p w:rsidR="00DD2519" w:rsidRDefault="00DD2519" w:rsidP="001D5FDF">
      <w:pPr>
        <w:ind w:left="5387"/>
      </w:pPr>
    </w:p>
    <w:p w:rsidR="00DD2519" w:rsidRDefault="00DD2519" w:rsidP="001D5FDF">
      <w:pPr>
        <w:ind w:left="5387"/>
      </w:pPr>
    </w:p>
    <w:p w:rsidR="00DD2519" w:rsidRDefault="00DD2519" w:rsidP="001D5FDF">
      <w:pPr>
        <w:ind w:left="5387"/>
      </w:pPr>
    </w:p>
    <w:p w:rsidR="00DD2519" w:rsidRDefault="00DD2519" w:rsidP="001D5FDF">
      <w:pPr>
        <w:ind w:left="5387"/>
      </w:pPr>
    </w:p>
    <w:p w:rsidR="00DD2519" w:rsidRDefault="00DD2519" w:rsidP="001D5FDF">
      <w:pPr>
        <w:ind w:left="5387"/>
      </w:pPr>
    </w:p>
    <w:p w:rsidR="00DD2519" w:rsidRDefault="00DD2519" w:rsidP="001D5FDF">
      <w:pPr>
        <w:ind w:left="5387"/>
      </w:pPr>
    </w:p>
    <w:p w:rsidR="00572A18" w:rsidRDefault="00572A18"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DD2519">
      <w:pPr>
        <w:pStyle w:val="ad"/>
        <w:ind w:firstLine="6237"/>
        <w:rPr>
          <w:rFonts w:eastAsia="Calibri"/>
          <w:lang w:eastAsia="en-US"/>
        </w:rPr>
      </w:pPr>
    </w:p>
    <w:p w:rsidR="00A80DE9" w:rsidRDefault="00A80DE9" w:rsidP="00A80DE9">
      <w:pPr>
        <w:pStyle w:val="ad"/>
        <w:ind w:left="5670"/>
        <w:jc w:val="both"/>
        <w:rPr>
          <w:sz w:val="24"/>
          <w:szCs w:val="24"/>
        </w:rPr>
      </w:pPr>
      <w:r w:rsidRPr="0080553A">
        <w:rPr>
          <w:sz w:val="24"/>
          <w:szCs w:val="24"/>
        </w:rPr>
        <w:t xml:space="preserve">Приложениек постановлению </w:t>
      </w:r>
    </w:p>
    <w:p w:rsidR="00A80DE9" w:rsidRDefault="00A80DE9" w:rsidP="00A80DE9">
      <w:pPr>
        <w:pStyle w:val="ad"/>
        <w:ind w:left="5670"/>
        <w:jc w:val="both"/>
        <w:rPr>
          <w:sz w:val="24"/>
          <w:szCs w:val="24"/>
        </w:rPr>
      </w:pPr>
      <w:r w:rsidRPr="0080553A">
        <w:rPr>
          <w:sz w:val="24"/>
          <w:szCs w:val="24"/>
        </w:rPr>
        <w:t>Исполнительного комитета</w:t>
      </w:r>
    </w:p>
    <w:p w:rsidR="00A80DE9" w:rsidRDefault="00A80DE9" w:rsidP="00A80DE9">
      <w:pPr>
        <w:pStyle w:val="ad"/>
        <w:ind w:left="5670"/>
        <w:jc w:val="both"/>
        <w:rPr>
          <w:sz w:val="24"/>
          <w:szCs w:val="24"/>
        </w:rPr>
      </w:pPr>
      <w:r>
        <w:rPr>
          <w:sz w:val="24"/>
          <w:szCs w:val="24"/>
        </w:rPr>
        <w:t>Старочелнинского</w:t>
      </w:r>
      <w:r w:rsidRPr="0080553A">
        <w:rPr>
          <w:sz w:val="24"/>
          <w:szCs w:val="24"/>
        </w:rPr>
        <w:t xml:space="preserve"> сельского поселения</w:t>
      </w:r>
    </w:p>
    <w:p w:rsidR="00A80DE9" w:rsidRDefault="00A80DE9" w:rsidP="00A80DE9">
      <w:pPr>
        <w:pStyle w:val="ad"/>
        <w:ind w:left="5670"/>
        <w:jc w:val="both"/>
        <w:rPr>
          <w:sz w:val="24"/>
          <w:szCs w:val="24"/>
        </w:rPr>
      </w:pPr>
      <w:r w:rsidRPr="0080553A">
        <w:rPr>
          <w:sz w:val="24"/>
          <w:szCs w:val="24"/>
        </w:rPr>
        <w:t>Нурлатского муниципального района</w:t>
      </w:r>
    </w:p>
    <w:p w:rsidR="00A80DE9" w:rsidRPr="0080553A" w:rsidRDefault="00A80DE9" w:rsidP="00A80DE9">
      <w:pPr>
        <w:pStyle w:val="ad"/>
        <w:ind w:left="5670"/>
        <w:jc w:val="both"/>
        <w:rPr>
          <w:sz w:val="24"/>
          <w:szCs w:val="24"/>
        </w:rPr>
      </w:pPr>
      <w:r w:rsidRPr="0080553A">
        <w:rPr>
          <w:sz w:val="24"/>
          <w:szCs w:val="24"/>
        </w:rPr>
        <w:t xml:space="preserve">Республики Татарстан </w:t>
      </w:r>
    </w:p>
    <w:p w:rsidR="00A80DE9" w:rsidRPr="0080553A" w:rsidRDefault="00A80DE9" w:rsidP="00A80DE9">
      <w:pPr>
        <w:pStyle w:val="ad"/>
        <w:ind w:left="5670"/>
        <w:jc w:val="both"/>
        <w:rPr>
          <w:bCs/>
          <w:sz w:val="24"/>
          <w:szCs w:val="24"/>
        </w:rPr>
      </w:pPr>
      <w:r w:rsidRPr="00A80DE9">
        <w:rPr>
          <w:sz w:val="24"/>
          <w:szCs w:val="24"/>
        </w:rPr>
        <w:t>от «___» _________ 2024 г. № __</w:t>
      </w:r>
    </w:p>
    <w:p w:rsidR="00A80DE9" w:rsidRDefault="00A80DE9" w:rsidP="00A80DE9">
      <w:pPr>
        <w:spacing w:line="249" w:lineRule="auto"/>
        <w:ind w:left="565" w:right="500" w:hanging="10"/>
        <w:jc w:val="center"/>
        <w:rPr>
          <w:b/>
          <w:sz w:val="28"/>
        </w:rPr>
      </w:pPr>
    </w:p>
    <w:p w:rsidR="00A80DE9" w:rsidRDefault="00A80DE9" w:rsidP="00A80DE9">
      <w:pPr>
        <w:spacing w:line="249" w:lineRule="auto"/>
        <w:ind w:left="565" w:right="500" w:hanging="10"/>
        <w:jc w:val="center"/>
        <w:rPr>
          <w:b/>
          <w:sz w:val="28"/>
        </w:rPr>
      </w:pPr>
    </w:p>
    <w:p w:rsidR="00A80DE9" w:rsidRDefault="00A80DE9" w:rsidP="00A80DE9">
      <w:pPr>
        <w:spacing w:line="249" w:lineRule="auto"/>
        <w:ind w:left="565" w:right="500" w:hanging="10"/>
        <w:jc w:val="center"/>
        <w:rPr>
          <w:b/>
          <w:sz w:val="28"/>
          <w:szCs w:val="28"/>
        </w:rPr>
      </w:pPr>
      <w:r w:rsidRPr="00D31BE2">
        <w:rPr>
          <w:b/>
          <w:sz w:val="28"/>
        </w:rPr>
        <w:t xml:space="preserve">Административный регламент по предоставлению </w:t>
      </w:r>
      <w:r w:rsidRPr="00D31BE2">
        <w:rPr>
          <w:b/>
          <w:sz w:val="28"/>
          <w:szCs w:val="28"/>
        </w:rPr>
        <w:t xml:space="preserve">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A80DE9" w:rsidRPr="00DD05B1" w:rsidRDefault="00A80DE9" w:rsidP="00A80DE9">
      <w:pPr>
        <w:spacing w:line="249" w:lineRule="auto"/>
        <w:ind w:left="565" w:right="500" w:hanging="10"/>
        <w:jc w:val="center"/>
        <w:rPr>
          <w:b/>
          <w:sz w:val="28"/>
          <w:szCs w:val="28"/>
        </w:rPr>
      </w:pPr>
    </w:p>
    <w:p w:rsidR="00A80DE9" w:rsidRDefault="00A80DE9" w:rsidP="00A80DE9">
      <w:pPr>
        <w:spacing w:after="4" w:line="271" w:lineRule="auto"/>
        <w:ind w:left="535" w:right="6"/>
        <w:jc w:val="center"/>
        <w:rPr>
          <w:b/>
          <w:sz w:val="28"/>
          <w:szCs w:val="28"/>
        </w:rPr>
      </w:pPr>
      <w:r>
        <w:rPr>
          <w:b/>
          <w:sz w:val="28"/>
          <w:szCs w:val="28"/>
        </w:rPr>
        <w:t xml:space="preserve">1. </w:t>
      </w:r>
      <w:r w:rsidRPr="00C926B8">
        <w:rPr>
          <w:b/>
          <w:sz w:val="28"/>
          <w:szCs w:val="28"/>
        </w:rPr>
        <w:t>Общие положения</w:t>
      </w:r>
    </w:p>
    <w:p w:rsidR="00A80DE9" w:rsidRPr="00C926B8" w:rsidRDefault="00A80DE9" w:rsidP="00A80DE9">
      <w:pPr>
        <w:spacing w:after="4" w:line="271" w:lineRule="auto"/>
        <w:ind w:right="6" w:firstLine="851"/>
        <w:jc w:val="center"/>
        <w:rPr>
          <w:sz w:val="28"/>
          <w:szCs w:val="28"/>
        </w:rPr>
      </w:pPr>
    </w:p>
    <w:p w:rsidR="00A80DE9" w:rsidRPr="00C926B8" w:rsidRDefault="00A80DE9" w:rsidP="00A80DE9">
      <w:pPr>
        <w:spacing w:after="35" w:line="250" w:lineRule="auto"/>
        <w:ind w:right="6" w:firstLine="851"/>
        <w:jc w:val="both"/>
        <w:rPr>
          <w:sz w:val="28"/>
          <w:szCs w:val="28"/>
        </w:rPr>
      </w:pPr>
      <w:r>
        <w:rPr>
          <w:sz w:val="28"/>
          <w:szCs w:val="28"/>
        </w:rPr>
        <w:t xml:space="preserve">1.1. </w:t>
      </w:r>
      <w:r w:rsidRPr="00C926B8">
        <w:rPr>
          <w:sz w:val="28"/>
          <w:szCs w:val="28"/>
        </w:rPr>
        <w:t xml:space="preserve">Настоящий </w:t>
      </w:r>
      <w:r>
        <w:rPr>
          <w:sz w:val="28"/>
          <w:szCs w:val="28"/>
        </w:rPr>
        <w:t>А</w:t>
      </w:r>
      <w:r w:rsidRPr="00C926B8">
        <w:rPr>
          <w:sz w:val="28"/>
          <w:szCs w:val="28"/>
        </w:rPr>
        <w:t xml:space="preserve">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И</w:t>
      </w:r>
      <w:r w:rsidRPr="00C926B8">
        <w:rPr>
          <w:sz w:val="28"/>
          <w:szCs w:val="28"/>
        </w:rPr>
        <w:t xml:space="preserve">сполнительного комитета </w:t>
      </w:r>
      <w:r>
        <w:rPr>
          <w:sz w:val="28"/>
          <w:szCs w:val="28"/>
        </w:rPr>
        <w:t>Старочелнинского</w:t>
      </w:r>
      <w:r w:rsidRPr="00C926B8">
        <w:rPr>
          <w:sz w:val="28"/>
          <w:szCs w:val="28"/>
        </w:rPr>
        <w:t xml:space="preserve"> сельского поселения</w:t>
      </w:r>
      <w:r>
        <w:rPr>
          <w:sz w:val="28"/>
          <w:szCs w:val="28"/>
        </w:rPr>
        <w:t xml:space="preserve"> Нурлатского муниципального района Республики Татарстан</w:t>
      </w:r>
      <w:r w:rsidRPr="00C926B8">
        <w:rPr>
          <w:sz w:val="28"/>
          <w:szCs w:val="28"/>
        </w:rPr>
        <w:t xml:space="preserve"> при исполнении муниципальной услуги по рассмотрению и подготовке письменных разъяснений на обращения, поступившие в органы местного самоуправления </w:t>
      </w:r>
      <w:r>
        <w:rPr>
          <w:sz w:val="28"/>
          <w:szCs w:val="28"/>
        </w:rPr>
        <w:t>Старочелнинского сельского</w:t>
      </w:r>
      <w:r w:rsidRPr="00C926B8">
        <w:rPr>
          <w:sz w:val="28"/>
          <w:szCs w:val="28"/>
        </w:rPr>
        <w:t xml:space="preserve"> поселения</w:t>
      </w:r>
      <w:r>
        <w:rPr>
          <w:sz w:val="28"/>
          <w:szCs w:val="28"/>
        </w:rPr>
        <w:t xml:space="preserve"> Нурлатского муниципального района Республики Татарстан</w:t>
      </w:r>
      <w:r w:rsidRPr="00C926B8">
        <w:rPr>
          <w:sz w:val="28"/>
          <w:szCs w:val="28"/>
        </w:rPr>
        <w:t xml:space="preserve"> по вопросам применения муниципальных нормативных правовых актов о налогах и сборах. </w:t>
      </w:r>
    </w:p>
    <w:p w:rsidR="00A80DE9" w:rsidRPr="00C926B8" w:rsidRDefault="00A80DE9" w:rsidP="00A80DE9">
      <w:pPr>
        <w:spacing w:after="35" w:line="250" w:lineRule="auto"/>
        <w:ind w:right="6" w:firstLine="851"/>
        <w:jc w:val="both"/>
        <w:rPr>
          <w:sz w:val="28"/>
          <w:szCs w:val="28"/>
        </w:rPr>
      </w:pPr>
      <w:r>
        <w:rPr>
          <w:sz w:val="28"/>
          <w:szCs w:val="28"/>
        </w:rPr>
        <w:t xml:space="preserve">1.2. </w:t>
      </w:r>
      <w:r w:rsidRPr="00C926B8">
        <w:rPr>
          <w:sz w:val="28"/>
          <w:szCs w:val="28"/>
        </w:rPr>
        <w:t xml:space="preserve">Лицами, имеющими право на получение муниципальной услуги, являются физические и юридические лица, индивидуальные предприниматели (далее – заявитель). </w:t>
      </w:r>
    </w:p>
    <w:p w:rsidR="00A80DE9" w:rsidRPr="00C926B8" w:rsidRDefault="00A80DE9" w:rsidP="00A80DE9">
      <w:pPr>
        <w:spacing w:after="11" w:line="250" w:lineRule="auto"/>
        <w:ind w:right="6" w:firstLine="851"/>
        <w:jc w:val="both"/>
        <w:rPr>
          <w:sz w:val="28"/>
          <w:szCs w:val="28"/>
        </w:rPr>
      </w:pPr>
      <w:r>
        <w:rPr>
          <w:sz w:val="28"/>
          <w:szCs w:val="28"/>
        </w:rPr>
        <w:t xml:space="preserve">1.3. </w:t>
      </w:r>
      <w:r w:rsidRPr="00C926B8">
        <w:rPr>
          <w:sz w:val="28"/>
          <w:szCs w:val="28"/>
        </w:rPr>
        <w:t xml:space="preserve">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A80DE9" w:rsidRPr="00C926B8" w:rsidRDefault="00A80DE9" w:rsidP="00A80DE9">
      <w:pPr>
        <w:spacing w:after="33" w:line="259" w:lineRule="auto"/>
        <w:ind w:firstLine="851"/>
        <w:rPr>
          <w:sz w:val="28"/>
          <w:szCs w:val="28"/>
        </w:rPr>
      </w:pPr>
    </w:p>
    <w:p w:rsidR="00A80DE9" w:rsidRPr="00C926B8" w:rsidRDefault="00A80DE9" w:rsidP="00A80DE9">
      <w:pPr>
        <w:spacing w:after="4" w:line="271" w:lineRule="auto"/>
        <w:ind w:right="6" w:firstLine="851"/>
        <w:jc w:val="center"/>
        <w:rPr>
          <w:sz w:val="28"/>
          <w:szCs w:val="28"/>
        </w:rPr>
      </w:pPr>
      <w:r>
        <w:rPr>
          <w:b/>
          <w:sz w:val="28"/>
          <w:szCs w:val="28"/>
        </w:rPr>
        <w:t xml:space="preserve">2. </w:t>
      </w:r>
      <w:r w:rsidRPr="00C926B8">
        <w:rPr>
          <w:b/>
          <w:sz w:val="28"/>
          <w:szCs w:val="28"/>
        </w:rPr>
        <w:t>Стандарт предоставления муниципальной услуги</w:t>
      </w:r>
    </w:p>
    <w:p w:rsidR="00A80DE9" w:rsidRPr="00C926B8" w:rsidRDefault="00A80DE9" w:rsidP="00A80DE9">
      <w:pPr>
        <w:tabs>
          <w:tab w:val="center" w:pos="2659"/>
          <w:tab w:val="center" w:pos="5461"/>
        </w:tabs>
        <w:spacing w:after="5" w:line="250" w:lineRule="auto"/>
        <w:ind w:firstLine="851"/>
        <w:rPr>
          <w:rFonts w:ascii="Calibri" w:eastAsia="Calibri" w:hAnsi="Calibri" w:cs="Calibri"/>
          <w:sz w:val="28"/>
          <w:szCs w:val="28"/>
        </w:rPr>
      </w:pPr>
    </w:p>
    <w:p w:rsidR="00A80DE9" w:rsidRDefault="00A80DE9" w:rsidP="00A80DE9">
      <w:pPr>
        <w:tabs>
          <w:tab w:val="center" w:pos="2659"/>
          <w:tab w:val="center" w:pos="5461"/>
        </w:tabs>
        <w:spacing w:after="5" w:line="250" w:lineRule="auto"/>
        <w:ind w:firstLine="851"/>
        <w:jc w:val="center"/>
        <w:rPr>
          <w:b/>
          <w:sz w:val="28"/>
          <w:szCs w:val="28"/>
        </w:rPr>
      </w:pPr>
      <w:r w:rsidRPr="0080553A">
        <w:rPr>
          <w:rFonts w:eastAsia="Arial"/>
          <w:b/>
          <w:sz w:val="28"/>
          <w:szCs w:val="28"/>
        </w:rPr>
        <w:t xml:space="preserve">1.1. </w:t>
      </w:r>
      <w:r w:rsidRPr="00C926B8">
        <w:rPr>
          <w:b/>
          <w:sz w:val="28"/>
          <w:szCs w:val="28"/>
        </w:rPr>
        <w:t>Наименование муниципальной услуги</w:t>
      </w:r>
    </w:p>
    <w:p w:rsidR="00A80DE9" w:rsidRPr="00C926B8" w:rsidRDefault="00A80DE9" w:rsidP="00A80DE9">
      <w:pPr>
        <w:tabs>
          <w:tab w:val="center" w:pos="2659"/>
          <w:tab w:val="center" w:pos="5461"/>
        </w:tabs>
        <w:spacing w:after="5" w:line="250"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A80DE9" w:rsidRPr="00C926B8" w:rsidRDefault="00A80DE9" w:rsidP="00A80DE9">
      <w:pPr>
        <w:spacing w:after="4" w:line="271" w:lineRule="auto"/>
        <w:ind w:right="18" w:firstLine="851"/>
        <w:rPr>
          <w:b/>
          <w:sz w:val="28"/>
          <w:szCs w:val="28"/>
        </w:rPr>
      </w:pPr>
    </w:p>
    <w:p w:rsidR="00A80DE9" w:rsidRPr="00C926B8" w:rsidRDefault="00A80DE9" w:rsidP="00A80DE9">
      <w:pPr>
        <w:spacing w:after="4" w:line="271" w:lineRule="auto"/>
        <w:ind w:right="18" w:firstLine="851"/>
        <w:jc w:val="center"/>
        <w:rPr>
          <w:sz w:val="28"/>
          <w:szCs w:val="28"/>
        </w:rPr>
      </w:pPr>
      <w:r w:rsidRPr="00C926B8">
        <w:rPr>
          <w:b/>
          <w:sz w:val="28"/>
          <w:szCs w:val="28"/>
        </w:rPr>
        <w:t xml:space="preserve">2.2. Наименование органа, предоставляющего муниципальную услугу </w:t>
      </w:r>
    </w:p>
    <w:p w:rsidR="00A80DE9" w:rsidRPr="00C926B8" w:rsidRDefault="00A80DE9" w:rsidP="00A80DE9">
      <w:pPr>
        <w:spacing w:after="23"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Исполнительный комитет </w:t>
      </w:r>
      <w:r>
        <w:rPr>
          <w:sz w:val="28"/>
          <w:szCs w:val="28"/>
        </w:rPr>
        <w:t xml:space="preserve">Старочелнинского </w:t>
      </w:r>
      <w:r w:rsidRPr="00C926B8">
        <w:rPr>
          <w:sz w:val="28"/>
          <w:szCs w:val="28"/>
        </w:rPr>
        <w:t>сельского поселения</w:t>
      </w:r>
      <w:r>
        <w:rPr>
          <w:sz w:val="28"/>
          <w:szCs w:val="28"/>
        </w:rPr>
        <w:t xml:space="preserve"> Нурлатского муниципального района Республики Татарстан</w:t>
      </w:r>
      <w:r w:rsidRPr="00C926B8">
        <w:rPr>
          <w:sz w:val="28"/>
          <w:szCs w:val="28"/>
        </w:rPr>
        <w:t xml:space="preserve">(далее по тексту – Орган). </w:t>
      </w:r>
    </w:p>
    <w:p w:rsidR="00A80DE9" w:rsidRPr="00C926B8" w:rsidRDefault="00A80DE9" w:rsidP="00A80DE9">
      <w:pPr>
        <w:spacing w:after="33" w:line="259" w:lineRule="auto"/>
        <w:ind w:firstLine="851"/>
        <w:rPr>
          <w:sz w:val="28"/>
          <w:szCs w:val="28"/>
        </w:rPr>
      </w:pPr>
    </w:p>
    <w:p w:rsidR="00A80DE9" w:rsidRPr="00C926B8" w:rsidRDefault="00A80DE9" w:rsidP="00A80DE9">
      <w:pPr>
        <w:spacing w:after="4" w:line="271" w:lineRule="auto"/>
        <w:ind w:right="9" w:firstLine="851"/>
        <w:jc w:val="center"/>
        <w:rPr>
          <w:sz w:val="28"/>
          <w:szCs w:val="28"/>
        </w:rPr>
      </w:pPr>
      <w:r w:rsidRPr="00C926B8">
        <w:rPr>
          <w:b/>
          <w:sz w:val="28"/>
          <w:szCs w:val="28"/>
        </w:rPr>
        <w:t>2.3. Результат предоставления муниципальной услуги</w:t>
      </w:r>
    </w:p>
    <w:p w:rsidR="00A80DE9" w:rsidRPr="00C926B8" w:rsidRDefault="00A80DE9" w:rsidP="00A80DE9">
      <w:pPr>
        <w:spacing w:after="35" w:line="250" w:lineRule="auto"/>
        <w:ind w:right="6" w:firstLine="851"/>
        <w:jc w:val="both"/>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2.3.1.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w:t>
      </w:r>
      <w:r w:rsidRPr="003F0120">
        <w:rPr>
          <w:sz w:val="28"/>
          <w:szCs w:val="28"/>
        </w:rPr>
        <w:t>(приложение №3 к настоящему административному регламенту).</w:t>
      </w:r>
    </w:p>
    <w:p w:rsidR="00A80DE9" w:rsidRPr="00C926B8" w:rsidRDefault="00A80DE9" w:rsidP="00A80DE9">
      <w:pPr>
        <w:spacing w:after="35" w:line="250" w:lineRule="auto"/>
        <w:ind w:right="6" w:firstLine="851"/>
        <w:jc w:val="both"/>
        <w:rPr>
          <w:sz w:val="28"/>
          <w:szCs w:val="28"/>
        </w:rPr>
      </w:pPr>
      <w:r w:rsidRPr="004E7E6F">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руководителя Органа, в соответствии с Федеральным законом от 6 апреля 2011 года № 63-ФЗ «Об электронной подписи»</w:t>
      </w:r>
      <w:r w:rsidRPr="00C926B8">
        <w:rPr>
          <w:sz w:val="28"/>
          <w:szCs w:val="28"/>
        </w:rPr>
        <w:t xml:space="preserve"> (далее – Федеральный закон № 63-ФЗ) в личный кабинет Единого портала государственных и муниципальных услуг (</w:t>
      </w:r>
      <w:hyperlink r:id="rId9">
        <w:r w:rsidRPr="00C926B8">
          <w:rPr>
            <w:sz w:val="28"/>
            <w:szCs w:val="28"/>
            <w:u w:val="single" w:color="0563C1"/>
          </w:rPr>
          <w:t>https</w:t>
        </w:r>
      </w:hyperlink>
      <w:hyperlink r:id="rId10">
        <w:r w:rsidRPr="00C926B8">
          <w:rPr>
            <w:sz w:val="28"/>
            <w:szCs w:val="28"/>
            <w:u w:val="single" w:color="0563C1"/>
          </w:rPr>
          <w:t>://</w:t>
        </w:r>
      </w:hyperlink>
      <w:hyperlink r:id="rId11">
        <w:r w:rsidRPr="00C926B8">
          <w:rPr>
            <w:sz w:val="28"/>
            <w:szCs w:val="28"/>
            <w:u w:val="single" w:color="0563C1"/>
          </w:rPr>
          <w:t>www</w:t>
        </w:r>
      </w:hyperlink>
      <w:hyperlink r:id="rId12">
        <w:r w:rsidRPr="00C926B8">
          <w:rPr>
            <w:sz w:val="28"/>
            <w:szCs w:val="28"/>
            <w:u w:val="single" w:color="0563C1"/>
          </w:rPr>
          <w:t>.</w:t>
        </w:r>
      </w:hyperlink>
      <w:hyperlink r:id="rId13">
        <w:r w:rsidRPr="00C926B8">
          <w:rPr>
            <w:sz w:val="28"/>
            <w:szCs w:val="28"/>
            <w:u w:val="single" w:color="0563C1"/>
          </w:rPr>
          <w:t>gosuslugi</w:t>
        </w:r>
      </w:hyperlink>
      <w:hyperlink r:id="rId14">
        <w:r w:rsidRPr="00C926B8">
          <w:rPr>
            <w:sz w:val="28"/>
            <w:szCs w:val="28"/>
            <w:u w:val="single" w:color="0563C1"/>
          </w:rPr>
          <w:t>.</w:t>
        </w:r>
      </w:hyperlink>
      <w:hyperlink r:id="rId15">
        <w:r w:rsidRPr="00C926B8">
          <w:rPr>
            <w:sz w:val="28"/>
            <w:szCs w:val="28"/>
            <w:u w:val="single" w:color="0563C1"/>
          </w:rPr>
          <w:t>ru</w:t>
        </w:r>
      </w:hyperlink>
      <w:hyperlink r:id="rId16">
        <w:r w:rsidRPr="00C926B8">
          <w:rPr>
            <w:sz w:val="28"/>
            <w:szCs w:val="28"/>
          </w:rPr>
          <w:t>)</w:t>
        </w:r>
      </w:hyperlink>
      <w:r w:rsidRPr="00C926B8">
        <w:rPr>
          <w:sz w:val="28"/>
          <w:szCs w:val="28"/>
        </w:rPr>
        <w:t xml:space="preserve"> (далее – Единый портал). В случае направления заявления посредством Портала государственных и муниципальных услуг Республики Татарстан (</w:t>
      </w:r>
      <w:hyperlink r:id="rId17">
        <w:r w:rsidRPr="00C926B8">
          <w:rPr>
            <w:sz w:val="28"/>
            <w:szCs w:val="28"/>
            <w:u w:val="single" w:color="0563C1"/>
          </w:rPr>
          <w:t>https</w:t>
        </w:r>
      </w:hyperlink>
      <w:hyperlink r:id="rId18">
        <w:r w:rsidRPr="00C926B8">
          <w:rPr>
            <w:sz w:val="28"/>
            <w:szCs w:val="28"/>
            <w:u w:val="single" w:color="0563C1"/>
          </w:rPr>
          <w:t>://</w:t>
        </w:r>
      </w:hyperlink>
      <w:hyperlink r:id="rId19">
        <w:r w:rsidRPr="00C926B8">
          <w:rPr>
            <w:sz w:val="28"/>
            <w:szCs w:val="28"/>
            <w:u w:val="single" w:color="0563C1"/>
          </w:rPr>
          <w:t>uslugi</w:t>
        </w:r>
      </w:hyperlink>
      <w:hyperlink r:id="rId20">
        <w:r w:rsidRPr="00C926B8">
          <w:rPr>
            <w:sz w:val="28"/>
            <w:szCs w:val="28"/>
            <w:u w:val="single" w:color="0563C1"/>
          </w:rPr>
          <w:t>.</w:t>
        </w:r>
      </w:hyperlink>
      <w:hyperlink r:id="rId21">
        <w:r w:rsidRPr="00C926B8">
          <w:rPr>
            <w:sz w:val="28"/>
            <w:szCs w:val="28"/>
            <w:u w:val="single" w:color="0563C1"/>
          </w:rPr>
          <w:t>tatarstan</w:t>
        </w:r>
      </w:hyperlink>
      <w:hyperlink r:id="rId22">
        <w:r w:rsidRPr="00C926B8">
          <w:rPr>
            <w:sz w:val="28"/>
            <w:szCs w:val="28"/>
            <w:u w:val="single" w:color="0563C1"/>
          </w:rPr>
          <w:t>.</w:t>
        </w:r>
      </w:hyperlink>
      <w:hyperlink r:id="rId23">
        <w:r w:rsidRPr="00C926B8">
          <w:rPr>
            <w:sz w:val="28"/>
            <w:szCs w:val="28"/>
            <w:u w:val="single" w:color="0563C1"/>
          </w:rPr>
          <w:t>ru</w:t>
        </w:r>
      </w:hyperlink>
      <w:hyperlink r:id="rId24">
        <w:r w:rsidRPr="00C926B8">
          <w:rPr>
            <w:sz w:val="28"/>
            <w:szCs w:val="28"/>
          </w:rPr>
          <w:t>)</w:t>
        </w:r>
      </w:hyperlink>
      <w:r w:rsidRPr="00C926B8">
        <w:rPr>
          <w:sz w:val="28"/>
          <w:szCs w:val="28"/>
        </w:rPr>
        <w:t xml:space="preserve"> (далее – Республиканский портал) результат предоставления муниципальной услуги направляется в личный кабинет Республиканского портала.</w:t>
      </w:r>
    </w:p>
    <w:p w:rsidR="00A80DE9" w:rsidRPr="00C926B8" w:rsidRDefault="00A80DE9" w:rsidP="00A80DE9">
      <w:pPr>
        <w:spacing w:after="35" w:line="250" w:lineRule="auto"/>
        <w:ind w:right="6" w:firstLine="851"/>
        <w:jc w:val="both"/>
        <w:rPr>
          <w:sz w:val="28"/>
          <w:szCs w:val="28"/>
        </w:rPr>
      </w:pPr>
      <w:r w:rsidRPr="00C926B8">
        <w:rPr>
          <w:sz w:val="28"/>
          <w:szCs w:val="28"/>
        </w:rPr>
        <w:t>2.3.3. По выбору заявителя результат предоставления муниципальной услуги выдается в Органе или в ГБУ «Многофункциональный центр предоставления государственных и муниципальных услуг в Республике Татарстан» (далее –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80DE9" w:rsidRPr="00C926B8" w:rsidRDefault="00A80DE9" w:rsidP="00A80DE9">
      <w:pPr>
        <w:spacing w:after="9" w:line="250" w:lineRule="auto"/>
        <w:ind w:right="6" w:firstLine="851"/>
        <w:jc w:val="both"/>
        <w:rPr>
          <w:sz w:val="28"/>
          <w:szCs w:val="28"/>
        </w:rPr>
      </w:pPr>
      <w:r w:rsidRPr="00C926B8">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80DE9" w:rsidRPr="00C926B8" w:rsidRDefault="00A80DE9" w:rsidP="00A80DE9">
      <w:pPr>
        <w:spacing w:after="32" w:line="259" w:lineRule="auto"/>
        <w:ind w:firstLine="851"/>
        <w:rPr>
          <w:sz w:val="28"/>
          <w:szCs w:val="28"/>
        </w:rPr>
      </w:pPr>
    </w:p>
    <w:p w:rsidR="00A80DE9" w:rsidRPr="00377D28" w:rsidRDefault="00A80DE9" w:rsidP="00A80DE9">
      <w:pPr>
        <w:spacing w:after="4" w:line="271" w:lineRule="auto"/>
        <w:ind w:right="8"/>
        <w:jc w:val="center"/>
        <w:rPr>
          <w:sz w:val="28"/>
          <w:szCs w:val="28"/>
        </w:rPr>
      </w:pPr>
      <w:r>
        <w:rPr>
          <w:b/>
          <w:sz w:val="28"/>
          <w:szCs w:val="28"/>
        </w:rPr>
        <w:t>2.</w:t>
      </w:r>
      <w:r w:rsidRPr="00C926B8">
        <w:rPr>
          <w:b/>
          <w:sz w:val="28"/>
          <w:szCs w:val="28"/>
        </w:rPr>
        <w:t>4.Срок предоставлени</w:t>
      </w:r>
      <w:r>
        <w:rPr>
          <w:b/>
          <w:sz w:val="28"/>
          <w:szCs w:val="28"/>
        </w:rPr>
        <w:t>я муниципальной услуги</w:t>
      </w:r>
    </w:p>
    <w:p w:rsidR="00A80DE9" w:rsidRPr="00C926B8" w:rsidRDefault="00A80DE9" w:rsidP="00A80DE9">
      <w:pPr>
        <w:spacing w:after="4" w:line="271" w:lineRule="auto"/>
        <w:ind w:left="851" w:right="8"/>
        <w:rPr>
          <w:sz w:val="28"/>
          <w:szCs w:val="28"/>
        </w:rPr>
      </w:pPr>
    </w:p>
    <w:p w:rsidR="00A80DE9" w:rsidRPr="00C926B8" w:rsidRDefault="00A80DE9" w:rsidP="00A80DE9">
      <w:pPr>
        <w:spacing w:after="35" w:line="250" w:lineRule="auto"/>
        <w:ind w:right="6" w:firstLine="708"/>
        <w:rPr>
          <w:sz w:val="28"/>
          <w:szCs w:val="28"/>
        </w:rPr>
      </w:pPr>
      <w:r w:rsidRPr="00AB462A">
        <w:rPr>
          <w:sz w:val="28"/>
          <w:szCs w:val="28"/>
        </w:rPr>
        <w:t xml:space="preserve">2.4.1. Муниципальная услуга предоставляется в течение 10 </w:t>
      </w:r>
      <w:r>
        <w:rPr>
          <w:sz w:val="28"/>
          <w:szCs w:val="28"/>
        </w:rPr>
        <w:t xml:space="preserve">рабочих </w:t>
      </w:r>
      <w:r w:rsidRPr="00AB462A">
        <w:rPr>
          <w:sz w:val="28"/>
          <w:szCs w:val="28"/>
        </w:rPr>
        <w:t>дней со дня поступления соответствующего обращения.</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2.4.2. Приостановление срока предоставления муниципальной услуги не предусмотрено.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 </w:t>
      </w:r>
    </w:p>
    <w:p w:rsidR="00A80DE9" w:rsidRPr="00C926B8" w:rsidRDefault="00A80DE9" w:rsidP="00A80DE9">
      <w:pPr>
        <w:spacing w:after="38" w:line="259" w:lineRule="auto"/>
        <w:ind w:firstLine="851"/>
        <w:rPr>
          <w:sz w:val="28"/>
          <w:szCs w:val="28"/>
        </w:rPr>
      </w:pPr>
    </w:p>
    <w:p w:rsidR="00A80DE9" w:rsidRPr="00C926B8" w:rsidRDefault="00A80DE9" w:rsidP="00A80DE9">
      <w:pPr>
        <w:spacing w:after="4" w:line="271" w:lineRule="auto"/>
        <w:ind w:right="6" w:firstLine="851"/>
        <w:jc w:val="center"/>
        <w:rPr>
          <w:sz w:val="28"/>
          <w:szCs w:val="28"/>
        </w:rPr>
      </w:pPr>
      <w:r w:rsidRPr="00C926B8">
        <w:rPr>
          <w:b/>
          <w:sz w:val="28"/>
          <w:szCs w:val="28"/>
        </w:rPr>
        <w:t xml:space="preserve">2.5. Правовые основания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2.5.1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государственной информационной системе «Реестр государственных и муниципальных услуг Республики Татарстан» (</w:t>
      </w:r>
      <w:hyperlink r:id="rId25">
        <w:r w:rsidRPr="00C926B8">
          <w:rPr>
            <w:sz w:val="28"/>
            <w:szCs w:val="28"/>
            <w:u w:val="single" w:color="0563C1"/>
          </w:rPr>
          <w:t>http</w:t>
        </w:r>
      </w:hyperlink>
      <w:hyperlink r:id="rId26">
        <w:r w:rsidRPr="00C926B8">
          <w:rPr>
            <w:sz w:val="28"/>
            <w:szCs w:val="28"/>
            <w:u w:val="single" w:color="0563C1"/>
          </w:rPr>
          <w:t>://</w:t>
        </w:r>
      </w:hyperlink>
      <w:hyperlink r:id="rId27">
        <w:r w:rsidRPr="00C926B8">
          <w:rPr>
            <w:sz w:val="28"/>
            <w:szCs w:val="28"/>
            <w:u w:val="single" w:color="0563C1"/>
          </w:rPr>
          <w:t>frgu</w:t>
        </w:r>
      </w:hyperlink>
      <w:hyperlink r:id="rId28">
        <w:r w:rsidRPr="00C926B8">
          <w:rPr>
            <w:sz w:val="28"/>
            <w:szCs w:val="28"/>
            <w:u w:val="single" w:color="0563C1"/>
          </w:rPr>
          <w:t>.</w:t>
        </w:r>
      </w:hyperlink>
      <w:hyperlink r:id="rId29">
        <w:r w:rsidRPr="00C926B8">
          <w:rPr>
            <w:sz w:val="28"/>
            <w:szCs w:val="28"/>
            <w:u w:val="single" w:color="0563C1"/>
          </w:rPr>
          <w:t>tatar</w:t>
        </w:r>
      </w:hyperlink>
      <w:hyperlink r:id="rId30">
        <w:r w:rsidRPr="00C926B8">
          <w:rPr>
            <w:sz w:val="28"/>
            <w:szCs w:val="28"/>
            <w:u w:val="single" w:color="0563C1"/>
          </w:rPr>
          <w:t>.</w:t>
        </w:r>
      </w:hyperlink>
      <w:hyperlink r:id="rId31">
        <w:r w:rsidRPr="00C926B8">
          <w:rPr>
            <w:sz w:val="28"/>
            <w:szCs w:val="28"/>
            <w:u w:val="single" w:color="0563C1"/>
          </w:rPr>
          <w:t>ru</w:t>
        </w:r>
      </w:hyperlink>
      <w:hyperlink r:id="rId32">
        <w:r w:rsidRPr="00C926B8">
          <w:rPr>
            <w:sz w:val="28"/>
            <w:szCs w:val="28"/>
          </w:rPr>
          <w:t>)</w:t>
        </w:r>
      </w:hyperlink>
      <w:r w:rsidRPr="00C926B8">
        <w:rPr>
          <w:sz w:val="28"/>
          <w:szCs w:val="28"/>
        </w:rPr>
        <w:t xml:space="preserve"> (далее – Реестр государственных и муниципальных услуг), на официальном сайте муниципального </w:t>
      </w:r>
      <w:r w:rsidRPr="00C926B8">
        <w:rPr>
          <w:sz w:val="28"/>
          <w:szCs w:val="28"/>
        </w:rPr>
        <w:lastRenderedPageBreak/>
        <w:t>образования «</w:t>
      </w:r>
      <w:r>
        <w:rPr>
          <w:sz w:val="28"/>
          <w:szCs w:val="28"/>
        </w:rPr>
        <w:t>Нурлатский муниципальный район Республики Татарстан</w:t>
      </w:r>
      <w:r w:rsidRPr="00C926B8">
        <w:rPr>
          <w:sz w:val="28"/>
          <w:szCs w:val="28"/>
        </w:rPr>
        <w:t xml:space="preserve">» в информационно-телекоммуникационной сети «Интернет» </w:t>
      </w:r>
      <w:hyperlink r:id="rId33">
        <w:r w:rsidRPr="00FD1489">
          <w:rPr>
            <w:sz w:val="28"/>
            <w:szCs w:val="28"/>
          </w:rPr>
          <w:t>(</w:t>
        </w:r>
      </w:hyperlink>
      <w:r w:rsidRPr="00FD1489">
        <w:rPr>
          <w:sz w:val="28"/>
          <w:szCs w:val="28"/>
        </w:rPr>
        <w:t xml:space="preserve"> http://nurlat.tatarstan.ru</w:t>
      </w:r>
      <w:hyperlink r:id="rId34">
        <w:r w:rsidRPr="00C926B8">
          <w:rPr>
            <w:sz w:val="28"/>
            <w:szCs w:val="28"/>
          </w:rPr>
          <w:t>)</w:t>
        </w:r>
      </w:hyperlink>
      <w:r w:rsidRPr="00C926B8">
        <w:rPr>
          <w:sz w:val="28"/>
          <w:szCs w:val="28"/>
        </w:rPr>
        <w:t xml:space="preserve"> . </w:t>
      </w:r>
    </w:p>
    <w:p w:rsidR="00A80DE9" w:rsidRPr="00377D28" w:rsidRDefault="00A80DE9" w:rsidP="00A80DE9">
      <w:pPr>
        <w:spacing w:after="13" w:line="250" w:lineRule="auto"/>
        <w:ind w:right="6" w:firstLine="851"/>
        <w:jc w:val="both"/>
        <w:rPr>
          <w:sz w:val="28"/>
          <w:szCs w:val="28"/>
        </w:rPr>
      </w:pPr>
      <w:r w:rsidRPr="00377D28">
        <w:rPr>
          <w:sz w:val="28"/>
          <w:szCs w:val="28"/>
        </w:rPr>
        <w:t xml:space="preserve">2.5.2. Текст </w:t>
      </w:r>
      <w:r>
        <w:rPr>
          <w:sz w:val="28"/>
          <w:szCs w:val="28"/>
        </w:rPr>
        <w:t>А</w:t>
      </w:r>
      <w:r w:rsidRPr="00377D28">
        <w:rPr>
          <w:sz w:val="28"/>
          <w:szCs w:val="28"/>
        </w:rPr>
        <w:t xml:space="preserve">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образования «Нурлатский муниципальный район Республики Татарстан»  в информационно-телекоммуникационной сети «Интернет» </w:t>
      </w:r>
      <w:hyperlink r:id="rId35">
        <w:r w:rsidRPr="00377D28">
          <w:rPr>
            <w:sz w:val="28"/>
            <w:szCs w:val="28"/>
          </w:rPr>
          <w:t>(</w:t>
        </w:r>
      </w:hyperlink>
      <w:r w:rsidRPr="00377D28">
        <w:rPr>
          <w:sz w:val="28"/>
          <w:szCs w:val="28"/>
        </w:rPr>
        <w:t xml:space="preserve">http://nurlat.tatarstan.ru </w:t>
      </w:r>
      <w:hyperlink r:id="rId36">
        <w:r w:rsidRPr="00377D28">
          <w:rPr>
            <w:sz w:val="28"/>
            <w:szCs w:val="28"/>
          </w:rPr>
          <w:t>)</w:t>
        </w:r>
      </w:hyperlink>
      <w:r w:rsidRPr="00377D28">
        <w:rPr>
          <w:sz w:val="28"/>
          <w:szCs w:val="28"/>
        </w:rPr>
        <w:t xml:space="preserve">. </w:t>
      </w:r>
    </w:p>
    <w:p w:rsidR="00A80DE9" w:rsidRPr="00C926B8" w:rsidRDefault="00A80DE9" w:rsidP="00A80DE9">
      <w:pPr>
        <w:spacing w:after="38" w:line="259" w:lineRule="auto"/>
        <w:ind w:firstLine="851"/>
        <w:rPr>
          <w:sz w:val="28"/>
          <w:szCs w:val="28"/>
        </w:rPr>
      </w:pPr>
    </w:p>
    <w:p w:rsidR="00A80DE9" w:rsidRDefault="00A80DE9" w:rsidP="00A80DE9">
      <w:pPr>
        <w:spacing w:after="4" w:line="271" w:lineRule="auto"/>
        <w:ind w:right="6" w:firstLine="851"/>
        <w:jc w:val="center"/>
        <w:rPr>
          <w:b/>
          <w:sz w:val="28"/>
          <w:szCs w:val="28"/>
        </w:rPr>
      </w:pPr>
      <w:r>
        <w:rPr>
          <w:b/>
          <w:sz w:val="28"/>
          <w:szCs w:val="28"/>
        </w:rPr>
        <w:t xml:space="preserve">2.6. </w:t>
      </w:r>
      <w:r w:rsidRPr="00C926B8">
        <w:rPr>
          <w:b/>
          <w:sz w:val="28"/>
          <w:szCs w:val="28"/>
        </w:rPr>
        <w:t>Исчерпывающий перечень документов, необходимых для предоставления муниципальной услуги</w:t>
      </w:r>
    </w:p>
    <w:p w:rsidR="00A80DE9" w:rsidRPr="00C926B8" w:rsidRDefault="00A80DE9" w:rsidP="00A80DE9">
      <w:pPr>
        <w:spacing w:after="4" w:line="271" w:lineRule="auto"/>
        <w:ind w:right="6" w:firstLine="851"/>
        <w:jc w:val="center"/>
        <w:rPr>
          <w:sz w:val="28"/>
          <w:szCs w:val="28"/>
        </w:rPr>
      </w:pPr>
    </w:p>
    <w:p w:rsidR="00A80DE9" w:rsidRPr="00377D28" w:rsidRDefault="00A80DE9" w:rsidP="00A80DE9">
      <w:pPr>
        <w:spacing w:after="35" w:line="250" w:lineRule="auto"/>
        <w:ind w:right="6" w:firstLine="851"/>
        <w:jc w:val="both"/>
        <w:rPr>
          <w:sz w:val="28"/>
          <w:szCs w:val="28"/>
        </w:rPr>
      </w:pPr>
      <w:r w:rsidRPr="00377D28">
        <w:rPr>
          <w:sz w:val="28"/>
          <w:szCs w:val="28"/>
        </w:rPr>
        <w:t xml:space="preserve">2.6.1. Для получения муниципальной услуги заявитель представляет следующие документы: </w:t>
      </w:r>
    </w:p>
    <w:p w:rsidR="00A80DE9" w:rsidRPr="00C926B8" w:rsidRDefault="00A80DE9" w:rsidP="00A80DE9">
      <w:pPr>
        <w:spacing w:after="35" w:line="250" w:lineRule="auto"/>
        <w:ind w:firstLine="851"/>
        <w:jc w:val="both"/>
        <w:rPr>
          <w:sz w:val="28"/>
          <w:szCs w:val="28"/>
        </w:rPr>
      </w:pPr>
      <w:r>
        <w:rPr>
          <w:sz w:val="28"/>
          <w:szCs w:val="28"/>
        </w:rPr>
        <w:t xml:space="preserve">1) </w:t>
      </w:r>
      <w:r w:rsidRPr="00C926B8">
        <w:rPr>
          <w:sz w:val="28"/>
          <w:szCs w:val="28"/>
        </w:rPr>
        <w:t xml:space="preserve">документ, удостоверяющий личность (не требуется в случае обращения посредством Республиканского портала); </w:t>
      </w:r>
    </w:p>
    <w:p w:rsidR="00A80DE9" w:rsidRPr="00C926B8" w:rsidRDefault="00A80DE9" w:rsidP="00A80DE9">
      <w:pPr>
        <w:spacing w:after="35" w:line="250" w:lineRule="auto"/>
        <w:ind w:firstLine="851"/>
        <w:jc w:val="both"/>
        <w:rPr>
          <w:sz w:val="28"/>
          <w:szCs w:val="28"/>
        </w:rPr>
      </w:pPr>
      <w:r>
        <w:rPr>
          <w:sz w:val="28"/>
          <w:szCs w:val="28"/>
        </w:rPr>
        <w:t xml:space="preserve">2) </w:t>
      </w:r>
      <w:r w:rsidRPr="00C926B8">
        <w:rPr>
          <w:sz w:val="28"/>
          <w:szCs w:val="28"/>
        </w:rPr>
        <w:t xml:space="preserve">документ, удостоверяющий полномочия представителя заявителя; </w:t>
      </w:r>
    </w:p>
    <w:p w:rsidR="00A80DE9" w:rsidRPr="00C926B8" w:rsidRDefault="00A80DE9" w:rsidP="00A80DE9">
      <w:pPr>
        <w:spacing w:after="35" w:line="250" w:lineRule="auto"/>
        <w:ind w:firstLine="851"/>
        <w:jc w:val="both"/>
        <w:rPr>
          <w:sz w:val="28"/>
          <w:szCs w:val="28"/>
        </w:rPr>
      </w:pPr>
      <w:r w:rsidRPr="00AB462A">
        <w:rPr>
          <w:sz w:val="28"/>
          <w:szCs w:val="28"/>
        </w:rPr>
        <w:t>3) заявление (приложение №2 к настоящему административному регламенту):</w:t>
      </w:r>
    </w:p>
    <w:p w:rsidR="00A80DE9" w:rsidRPr="00C926B8" w:rsidRDefault="00A80DE9" w:rsidP="00A80DE9">
      <w:pPr>
        <w:spacing w:after="7" w:line="250" w:lineRule="auto"/>
        <w:ind w:right="6" w:firstLine="851"/>
        <w:jc w:val="both"/>
        <w:rPr>
          <w:sz w:val="28"/>
          <w:szCs w:val="28"/>
        </w:rPr>
      </w:pPr>
      <w:r w:rsidRPr="00C926B8">
        <w:rPr>
          <w:sz w:val="28"/>
          <w:szCs w:val="28"/>
        </w:rPr>
        <w:t>в форме документа на бумажном носителе изложенное в свободной форме, поступившее в Орган,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r>
        <w:rPr>
          <w:sz w:val="28"/>
          <w:szCs w:val="28"/>
        </w:rPr>
        <w:t xml:space="preserve"> </w:t>
      </w:r>
      <w:r w:rsidRPr="00C926B8">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2.6.3 административного регламента, при обращении посредством Республиканского портала;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2.6.2. Заявление и прилагаемые документы могут быть представлены (направлены) заявителем одним из следующих способов: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через МФЦ на бумажных носителях и в виде электронных документов, соответствующих требованиям пункта 2.6.3 административного регламента;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посредством Республиканского портала в электронной форме;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2.6.3 Заявление при направлении посредством Республиканского портала подписывается простой электронной подписью заявителя. </w:t>
      </w:r>
    </w:p>
    <w:p w:rsidR="00A80DE9" w:rsidRPr="00C926B8" w:rsidRDefault="00A80DE9" w:rsidP="00A80DE9">
      <w:pPr>
        <w:spacing w:after="9" w:line="250" w:lineRule="auto"/>
        <w:ind w:right="6" w:firstLine="851"/>
        <w:jc w:val="both"/>
        <w:rPr>
          <w:sz w:val="28"/>
          <w:szCs w:val="28"/>
        </w:rPr>
      </w:pPr>
      <w:r w:rsidRPr="00C926B8">
        <w:rPr>
          <w:sz w:val="28"/>
          <w:szCs w:val="28"/>
        </w:rPr>
        <w:t xml:space="preserve">Для получения простой электронной подписи заявителю необходимо пройти процедуру регистрации (аутентификации) в Единой системе идентификации и аутентификации (далее – ЕСИА), а также подтвердить учетную запись.  </w:t>
      </w:r>
    </w:p>
    <w:p w:rsidR="00A80DE9" w:rsidRPr="00C926B8" w:rsidRDefault="00A80DE9" w:rsidP="00A80DE9">
      <w:pPr>
        <w:spacing w:after="4" w:line="271" w:lineRule="auto"/>
        <w:ind w:right="-9" w:firstLine="851"/>
        <w:jc w:val="both"/>
        <w:rPr>
          <w:sz w:val="28"/>
          <w:szCs w:val="28"/>
        </w:rPr>
      </w:pPr>
      <w:r w:rsidRPr="00C926B8">
        <w:rPr>
          <w:sz w:val="28"/>
          <w:szCs w:val="28"/>
        </w:rPr>
        <w:t xml:space="preserve">Электронный документ (электронный образ документа), указанный в подпункте 2 пункта 2.6.1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 </w:t>
      </w:r>
    </w:p>
    <w:p w:rsidR="00A80DE9" w:rsidRPr="00C926B8" w:rsidRDefault="00A80DE9" w:rsidP="00A80DE9">
      <w:pPr>
        <w:spacing w:after="35" w:line="250" w:lineRule="auto"/>
        <w:ind w:right="6" w:firstLine="851"/>
        <w:jc w:val="both"/>
        <w:rPr>
          <w:sz w:val="28"/>
          <w:szCs w:val="28"/>
        </w:rPr>
      </w:pPr>
      <w:r w:rsidRPr="00C926B8">
        <w:rPr>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2.6.4. Запрещается требовать от заявителя: </w:t>
      </w:r>
    </w:p>
    <w:p w:rsidR="00A80DE9" w:rsidRPr="00C926B8" w:rsidRDefault="00A80DE9" w:rsidP="00A80DE9">
      <w:pPr>
        <w:spacing w:after="2" w:line="250" w:lineRule="auto"/>
        <w:ind w:right="6" w:firstLine="851"/>
        <w:jc w:val="both"/>
        <w:rPr>
          <w:sz w:val="28"/>
          <w:szCs w:val="28"/>
        </w:rPr>
      </w:pPr>
      <w:r>
        <w:rPr>
          <w:sz w:val="28"/>
          <w:szCs w:val="28"/>
        </w:rPr>
        <w:t xml:space="preserve">1) </w:t>
      </w:r>
      <w:r w:rsidRPr="00C926B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№210-ФЗ «Об организации предоставления государственных и муниципальных услуг» (необходимых и обязательных услуг); </w:t>
      </w:r>
    </w:p>
    <w:p w:rsidR="00A80DE9" w:rsidRPr="00C926B8" w:rsidRDefault="00A80DE9" w:rsidP="00A80DE9">
      <w:pPr>
        <w:spacing w:after="3" w:line="250" w:lineRule="auto"/>
        <w:ind w:right="6" w:firstLine="851"/>
        <w:jc w:val="both"/>
        <w:rPr>
          <w:sz w:val="28"/>
          <w:szCs w:val="28"/>
        </w:rPr>
      </w:pPr>
      <w:r>
        <w:rPr>
          <w:sz w:val="28"/>
          <w:szCs w:val="28"/>
        </w:rPr>
        <w:t xml:space="preserve">3) </w:t>
      </w:r>
      <w:r w:rsidRPr="00C926B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80DE9" w:rsidRPr="00C926B8" w:rsidRDefault="00A80DE9" w:rsidP="00A80DE9">
      <w:pPr>
        <w:spacing w:after="9" w:line="250" w:lineRule="auto"/>
        <w:ind w:right="6" w:firstLine="851"/>
        <w:jc w:val="both"/>
        <w:rPr>
          <w:sz w:val="28"/>
          <w:szCs w:val="28"/>
        </w:rPr>
      </w:pPr>
      <w:r w:rsidRPr="00C926B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C926B8">
        <w:rPr>
          <w:sz w:val="28"/>
          <w:szCs w:val="28"/>
        </w:rPr>
        <w:lastRenderedPageBreak/>
        <w:t xml:space="preserve">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2.6.5. Получаются в рамках межведомственного взаимодействия: </w:t>
      </w:r>
    </w:p>
    <w:p w:rsidR="00A80DE9" w:rsidRPr="00377D28" w:rsidRDefault="00A80DE9" w:rsidP="00A80DE9">
      <w:pPr>
        <w:spacing w:after="35" w:line="250" w:lineRule="auto"/>
        <w:ind w:right="6" w:firstLine="851"/>
        <w:rPr>
          <w:sz w:val="28"/>
          <w:szCs w:val="28"/>
        </w:rPr>
      </w:pPr>
      <w:r w:rsidRPr="00377D28">
        <w:rPr>
          <w:sz w:val="28"/>
          <w:szCs w:val="28"/>
        </w:rPr>
        <w:t xml:space="preserve">1) сведения из ЕГРЮЛ – Федеральная налоговая служба;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сведения о действующем паспорте гражданина Российской Федерации- МВД России; </w:t>
      </w:r>
    </w:p>
    <w:p w:rsidR="00A80DE9" w:rsidRPr="00C926B8" w:rsidRDefault="00A80DE9" w:rsidP="00A80DE9">
      <w:pPr>
        <w:spacing w:after="12" w:line="249" w:lineRule="auto"/>
        <w:ind w:right="6" w:firstLine="851"/>
        <w:rPr>
          <w:sz w:val="28"/>
          <w:szCs w:val="28"/>
        </w:rPr>
      </w:pPr>
      <w:r w:rsidRPr="00C926B8">
        <w:rPr>
          <w:sz w:val="28"/>
          <w:szCs w:val="28"/>
        </w:rPr>
        <w:t xml:space="preserve">3)сведения о нотариальной доверенности – Федеральная нотариальная палата.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2.6.6. Заявитель вправе предоставить документы (сведения), указанные в подпунктах 1 - 2 пункта 2.6.5 </w:t>
      </w:r>
      <w:r>
        <w:rPr>
          <w:sz w:val="28"/>
          <w:szCs w:val="28"/>
        </w:rPr>
        <w:t>А</w:t>
      </w:r>
      <w:r w:rsidRPr="00C926B8">
        <w:rPr>
          <w:sz w:val="28"/>
          <w:szCs w:val="28"/>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A80DE9" w:rsidRPr="00C926B8" w:rsidRDefault="00A80DE9" w:rsidP="00A80DE9">
      <w:pPr>
        <w:spacing w:after="3" w:line="250" w:lineRule="auto"/>
        <w:ind w:right="6" w:firstLine="851"/>
        <w:jc w:val="both"/>
        <w:rPr>
          <w:sz w:val="28"/>
          <w:szCs w:val="28"/>
        </w:rPr>
      </w:pPr>
      <w:r w:rsidRPr="00C926B8">
        <w:rPr>
          <w:sz w:val="28"/>
          <w:szCs w:val="28"/>
        </w:rPr>
        <w:t xml:space="preserve">2.6.7. Непредставление (несвоевременное представление) указанными в пункте 2.6.5 </w:t>
      </w:r>
      <w:r>
        <w:rPr>
          <w:sz w:val="28"/>
          <w:szCs w:val="28"/>
        </w:rPr>
        <w:t>А</w:t>
      </w:r>
      <w:r w:rsidRPr="00C926B8">
        <w:rPr>
          <w:sz w:val="28"/>
          <w:szCs w:val="28"/>
        </w:rPr>
        <w:t xml:space="preserve">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2.6.8. Запрещается требовать от заявителя документы сведения,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80DE9" w:rsidRPr="00C926B8" w:rsidRDefault="00A80DE9" w:rsidP="00A80DE9">
      <w:pPr>
        <w:spacing w:line="250" w:lineRule="auto"/>
        <w:ind w:right="6" w:firstLine="851"/>
        <w:jc w:val="both"/>
        <w:rPr>
          <w:sz w:val="28"/>
          <w:szCs w:val="28"/>
        </w:rPr>
      </w:pPr>
      <w:r w:rsidRPr="00C926B8">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A80DE9" w:rsidRDefault="00A80DE9" w:rsidP="00A80DE9">
      <w:pPr>
        <w:spacing w:after="4" w:line="271" w:lineRule="auto"/>
        <w:ind w:firstLine="851"/>
        <w:jc w:val="center"/>
        <w:rPr>
          <w:b/>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2.7.1. Основаниями для отказа в приеме документов, необходимых для предоставления муниципальной услуги, являются: </w:t>
      </w:r>
    </w:p>
    <w:p w:rsidR="00A80DE9" w:rsidRPr="00C926B8" w:rsidRDefault="00A80DE9" w:rsidP="00A80DE9">
      <w:pPr>
        <w:spacing w:after="8" w:line="250" w:lineRule="auto"/>
        <w:ind w:right="6" w:firstLine="851"/>
        <w:jc w:val="both"/>
        <w:rPr>
          <w:sz w:val="28"/>
          <w:szCs w:val="28"/>
        </w:rPr>
      </w:pPr>
      <w:r>
        <w:rPr>
          <w:sz w:val="28"/>
          <w:szCs w:val="28"/>
        </w:rPr>
        <w:t xml:space="preserve">1) </w:t>
      </w:r>
      <w:r w:rsidRPr="00C926B8">
        <w:rPr>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0DE9" w:rsidRPr="00C926B8" w:rsidRDefault="00A80DE9" w:rsidP="00A80DE9">
      <w:pPr>
        <w:spacing w:after="9" w:line="250" w:lineRule="auto"/>
        <w:ind w:right="6" w:firstLine="851"/>
        <w:jc w:val="both"/>
        <w:rPr>
          <w:sz w:val="28"/>
          <w:szCs w:val="28"/>
        </w:rPr>
      </w:pPr>
      <w:r>
        <w:rPr>
          <w:sz w:val="28"/>
          <w:szCs w:val="28"/>
        </w:rPr>
        <w:t xml:space="preserve">2) </w:t>
      </w:r>
      <w:r w:rsidRPr="00C926B8">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 </w:t>
      </w:r>
    </w:p>
    <w:p w:rsidR="00A80DE9" w:rsidRPr="00C926B8" w:rsidRDefault="00A80DE9" w:rsidP="00A80DE9">
      <w:pPr>
        <w:spacing w:after="9" w:line="250" w:lineRule="auto"/>
        <w:ind w:right="6" w:firstLine="851"/>
        <w:jc w:val="both"/>
        <w:rPr>
          <w:sz w:val="28"/>
          <w:szCs w:val="28"/>
        </w:rPr>
      </w:pPr>
      <w:r>
        <w:rPr>
          <w:sz w:val="28"/>
          <w:szCs w:val="28"/>
        </w:rPr>
        <w:t xml:space="preserve">4) </w:t>
      </w:r>
      <w:r w:rsidRPr="00C926B8">
        <w:rPr>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A80DE9" w:rsidRPr="00C926B8" w:rsidRDefault="00A80DE9" w:rsidP="00A80DE9">
      <w:pPr>
        <w:spacing w:after="35" w:line="250" w:lineRule="auto"/>
        <w:ind w:right="6" w:firstLine="851"/>
        <w:jc w:val="both"/>
        <w:rPr>
          <w:sz w:val="28"/>
          <w:szCs w:val="28"/>
        </w:rPr>
      </w:pPr>
      <w:r>
        <w:rPr>
          <w:sz w:val="28"/>
          <w:szCs w:val="28"/>
        </w:rPr>
        <w:lastRenderedPageBreak/>
        <w:t xml:space="preserve">5) </w:t>
      </w:r>
      <w:r w:rsidRPr="00C926B8">
        <w:rPr>
          <w:sz w:val="28"/>
          <w:szCs w:val="28"/>
        </w:rPr>
        <w:t xml:space="preserve">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 </w:t>
      </w:r>
    </w:p>
    <w:p w:rsidR="00A80DE9" w:rsidRPr="00C926B8" w:rsidRDefault="00A80DE9" w:rsidP="00A80DE9">
      <w:pPr>
        <w:spacing w:after="35" w:line="250" w:lineRule="auto"/>
        <w:ind w:right="6" w:firstLine="851"/>
        <w:jc w:val="both"/>
        <w:rPr>
          <w:sz w:val="28"/>
          <w:szCs w:val="28"/>
        </w:rPr>
      </w:pPr>
      <w:r>
        <w:rPr>
          <w:sz w:val="28"/>
          <w:szCs w:val="28"/>
        </w:rPr>
        <w:t xml:space="preserve">6) </w:t>
      </w:r>
      <w:r w:rsidRPr="00C926B8">
        <w:rPr>
          <w:sz w:val="28"/>
          <w:szCs w:val="28"/>
        </w:rPr>
        <w:t xml:space="preserve">представление неполного комплекта документов, необходимых для предоставления муниципальной услуги; </w:t>
      </w:r>
    </w:p>
    <w:p w:rsidR="00A80DE9" w:rsidRPr="00C926B8" w:rsidRDefault="00A80DE9" w:rsidP="00A80DE9">
      <w:pPr>
        <w:spacing w:after="11" w:line="250" w:lineRule="auto"/>
        <w:ind w:right="6" w:firstLine="851"/>
        <w:jc w:val="both"/>
        <w:rPr>
          <w:sz w:val="28"/>
          <w:szCs w:val="28"/>
        </w:rPr>
      </w:pPr>
      <w:r>
        <w:rPr>
          <w:sz w:val="28"/>
          <w:szCs w:val="28"/>
        </w:rPr>
        <w:t xml:space="preserve">7) </w:t>
      </w:r>
      <w:r w:rsidRPr="00C926B8">
        <w:rPr>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8) </w:t>
      </w:r>
      <w:r w:rsidRPr="00C926B8">
        <w:rPr>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2.7.2. Перечень оснований для отказа в приеме документов, необходимых для получения муниципальной услуги, является исчерпывающим.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w:t>
      </w:r>
      <w:r>
        <w:rPr>
          <w:sz w:val="28"/>
          <w:szCs w:val="28"/>
        </w:rPr>
        <w:t>3</w:t>
      </w:r>
      <w:r w:rsidRPr="00C926B8">
        <w:rPr>
          <w:sz w:val="28"/>
          <w:szCs w:val="28"/>
        </w:rPr>
        <w:t xml:space="preserve"> рабочих дней со дня регистрации заявления. </w:t>
      </w:r>
    </w:p>
    <w:p w:rsidR="00A80DE9" w:rsidRPr="00C926B8" w:rsidRDefault="00A80DE9" w:rsidP="00A80DE9">
      <w:pPr>
        <w:spacing w:line="250" w:lineRule="auto"/>
        <w:ind w:right="6" w:firstLine="851"/>
        <w:jc w:val="both"/>
        <w:rPr>
          <w:sz w:val="28"/>
          <w:szCs w:val="28"/>
        </w:rPr>
      </w:pPr>
      <w:r w:rsidRPr="00C926B8">
        <w:rPr>
          <w:sz w:val="28"/>
          <w:szCs w:val="28"/>
        </w:rPr>
        <w:t xml:space="preserve">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 </w:t>
      </w:r>
    </w:p>
    <w:p w:rsidR="00A80DE9" w:rsidRPr="00C926B8" w:rsidRDefault="00A80DE9" w:rsidP="00A80DE9">
      <w:pPr>
        <w:spacing w:after="26" w:line="259" w:lineRule="auto"/>
        <w:ind w:firstLine="851"/>
        <w:jc w:val="center"/>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2.8.1.Основания для приостановления предоставления муниципальной услуги отсутствуют.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2.8.2. Основания для отказа в предоставлении муниципальной услуги: </w:t>
      </w:r>
    </w:p>
    <w:p w:rsidR="00A80DE9" w:rsidRPr="00C926B8" w:rsidRDefault="00A80DE9" w:rsidP="00A80DE9">
      <w:pPr>
        <w:spacing w:after="10" w:line="250" w:lineRule="auto"/>
        <w:ind w:right="6" w:firstLine="851"/>
        <w:jc w:val="both"/>
        <w:rPr>
          <w:sz w:val="28"/>
          <w:szCs w:val="28"/>
        </w:rPr>
      </w:pPr>
      <w:r w:rsidRPr="00C926B8">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предоставлен заявителем по собственной инициативе.</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2.8.3. Перечень оснований для отказа в предоставлении муниципальной услуги является исчерпывающим. </w:t>
      </w:r>
    </w:p>
    <w:p w:rsidR="00A80DE9" w:rsidRPr="00C926B8" w:rsidRDefault="00A80DE9" w:rsidP="00A80DE9">
      <w:pPr>
        <w:spacing w:after="3" w:line="250" w:lineRule="auto"/>
        <w:ind w:right="6" w:firstLine="851"/>
        <w:jc w:val="both"/>
        <w:rPr>
          <w:sz w:val="28"/>
          <w:szCs w:val="28"/>
        </w:rPr>
      </w:pPr>
      <w:r w:rsidRPr="00C926B8">
        <w:rPr>
          <w:sz w:val="28"/>
          <w:szCs w:val="28"/>
        </w:rPr>
        <w:t xml:space="preserve">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 </w:t>
      </w:r>
    </w:p>
    <w:p w:rsidR="00A80DE9" w:rsidRPr="00C926B8" w:rsidRDefault="00A80DE9" w:rsidP="00A80DE9">
      <w:pPr>
        <w:spacing w:after="31" w:line="259" w:lineRule="auto"/>
        <w:ind w:firstLine="851"/>
        <w:jc w:val="center"/>
        <w:rPr>
          <w:sz w:val="28"/>
          <w:szCs w:val="28"/>
        </w:rPr>
      </w:pPr>
    </w:p>
    <w:p w:rsidR="00A80DE9" w:rsidRPr="00C926B8" w:rsidRDefault="00A80DE9" w:rsidP="00A80DE9">
      <w:pPr>
        <w:spacing w:after="4" w:line="271" w:lineRule="auto"/>
        <w:ind w:right="6" w:firstLine="851"/>
        <w:jc w:val="center"/>
        <w:rPr>
          <w:sz w:val="28"/>
          <w:szCs w:val="28"/>
        </w:rPr>
      </w:pPr>
      <w:r>
        <w:rPr>
          <w:b/>
          <w:sz w:val="28"/>
          <w:szCs w:val="28"/>
        </w:rPr>
        <w:lastRenderedPageBreak/>
        <w:t xml:space="preserve">2.9. </w:t>
      </w:r>
      <w:r w:rsidRPr="00C926B8">
        <w:rPr>
          <w:b/>
          <w:sz w:val="28"/>
          <w:szCs w:val="28"/>
        </w:rPr>
        <w:t>Размер платы, взимаемой с заявителя при предоставлении муниципальной услуги, и способы ее взимания</w:t>
      </w:r>
    </w:p>
    <w:p w:rsidR="00A80DE9" w:rsidRPr="00C926B8" w:rsidRDefault="00A80DE9" w:rsidP="00A80DE9">
      <w:pPr>
        <w:spacing w:after="19" w:line="259" w:lineRule="auto"/>
        <w:ind w:firstLine="851"/>
        <w:rPr>
          <w:sz w:val="28"/>
          <w:szCs w:val="28"/>
        </w:rPr>
      </w:pPr>
    </w:p>
    <w:p w:rsidR="00A80DE9" w:rsidRPr="00C926B8" w:rsidRDefault="00A80DE9" w:rsidP="00A80DE9">
      <w:pPr>
        <w:spacing w:after="10" w:line="250" w:lineRule="auto"/>
        <w:ind w:right="6" w:firstLine="851"/>
        <w:jc w:val="both"/>
        <w:rPr>
          <w:sz w:val="28"/>
          <w:szCs w:val="28"/>
        </w:rPr>
      </w:pPr>
      <w:r w:rsidRPr="00C926B8">
        <w:rPr>
          <w:sz w:val="28"/>
          <w:szCs w:val="28"/>
        </w:rPr>
        <w:t xml:space="preserve">Муниципальная услуга предоставляется на безвозмездной основе. </w:t>
      </w:r>
    </w:p>
    <w:p w:rsidR="00A80DE9" w:rsidRPr="00C926B8" w:rsidRDefault="00A80DE9" w:rsidP="00A80DE9">
      <w:pPr>
        <w:spacing w:after="35" w:line="259" w:lineRule="auto"/>
        <w:ind w:firstLine="851"/>
        <w:rPr>
          <w:sz w:val="28"/>
          <w:szCs w:val="28"/>
        </w:rPr>
      </w:pPr>
    </w:p>
    <w:p w:rsidR="00A80DE9" w:rsidRPr="00C926B8" w:rsidRDefault="00A80DE9" w:rsidP="00A80DE9">
      <w:pPr>
        <w:spacing w:after="4" w:line="271" w:lineRule="auto"/>
        <w:ind w:right="6" w:firstLine="851"/>
        <w:jc w:val="center"/>
        <w:rPr>
          <w:sz w:val="28"/>
          <w:szCs w:val="28"/>
        </w:rPr>
      </w:pPr>
      <w:r>
        <w:rPr>
          <w:b/>
          <w:sz w:val="28"/>
          <w:szCs w:val="28"/>
        </w:rPr>
        <w:t xml:space="preserve">2.10. </w:t>
      </w:r>
      <w:r w:rsidRPr="00C926B8">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таких услуг</w:t>
      </w:r>
    </w:p>
    <w:p w:rsidR="00A80DE9" w:rsidRPr="00C926B8" w:rsidRDefault="00A80DE9" w:rsidP="00A80DE9">
      <w:pPr>
        <w:spacing w:line="259" w:lineRule="auto"/>
        <w:ind w:firstLine="851"/>
        <w:jc w:val="both"/>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2.10.1. Время ожидания при подаче заявления на получение муниципальной услуги - не более 15 минут.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2.10.2. При получении результата предоставления муниципальной услуги максимальный срок ожидания в очереди не должен превышать 15 минут. </w:t>
      </w:r>
    </w:p>
    <w:p w:rsidR="00A80DE9" w:rsidRPr="00C926B8" w:rsidRDefault="00A80DE9" w:rsidP="00A80DE9">
      <w:pPr>
        <w:spacing w:line="259" w:lineRule="auto"/>
        <w:ind w:firstLine="851"/>
        <w:jc w:val="both"/>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2.11. Срок регистрации запроса заявителя о предоставлении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9" w:line="250" w:lineRule="auto"/>
        <w:ind w:right="6" w:firstLine="851"/>
        <w:jc w:val="both"/>
        <w:rPr>
          <w:sz w:val="28"/>
          <w:szCs w:val="28"/>
        </w:rPr>
      </w:pPr>
      <w:r w:rsidRPr="00C926B8">
        <w:rPr>
          <w:sz w:val="28"/>
          <w:szCs w:val="28"/>
        </w:rPr>
        <w:t xml:space="preserve">2.11.1.При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2.11.2.При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2.11.3.При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 </w:t>
      </w:r>
    </w:p>
    <w:p w:rsidR="00A80DE9" w:rsidRPr="00C926B8" w:rsidRDefault="00A80DE9" w:rsidP="00A80DE9">
      <w:pPr>
        <w:spacing w:line="259" w:lineRule="auto"/>
        <w:ind w:firstLine="851"/>
        <w:rPr>
          <w:sz w:val="28"/>
          <w:szCs w:val="28"/>
        </w:rPr>
      </w:pPr>
    </w:p>
    <w:p w:rsidR="00A80DE9" w:rsidRPr="00C926B8" w:rsidRDefault="00A80DE9" w:rsidP="00A80DE9">
      <w:pPr>
        <w:spacing w:after="30" w:line="250" w:lineRule="auto"/>
        <w:ind w:right="8" w:firstLine="851"/>
        <w:jc w:val="both"/>
        <w:rPr>
          <w:sz w:val="28"/>
          <w:szCs w:val="28"/>
        </w:rPr>
      </w:pPr>
      <w:r w:rsidRPr="00C926B8">
        <w:rPr>
          <w:b/>
          <w:sz w:val="28"/>
          <w:szCs w:val="28"/>
        </w:rPr>
        <w:t xml:space="preserve">2.12. Требования к помещениям, в которых предоставляется муниципальная услуга </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Pr>
          <w:sz w:val="28"/>
          <w:szCs w:val="28"/>
        </w:rPr>
        <w:t xml:space="preserve">2.12.1. </w:t>
      </w:r>
      <w:r w:rsidRPr="00C926B8">
        <w:rPr>
          <w:sz w:val="28"/>
          <w:szCs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A80DE9" w:rsidRPr="00C926B8" w:rsidRDefault="00A80DE9" w:rsidP="00A80DE9">
      <w:pPr>
        <w:spacing w:after="35" w:line="250" w:lineRule="auto"/>
        <w:ind w:right="6" w:firstLine="851"/>
        <w:jc w:val="both"/>
        <w:rPr>
          <w:sz w:val="28"/>
          <w:szCs w:val="28"/>
        </w:rPr>
      </w:pPr>
      <w:r>
        <w:rPr>
          <w:sz w:val="28"/>
          <w:szCs w:val="28"/>
        </w:rPr>
        <w:lastRenderedPageBreak/>
        <w:t xml:space="preserve">2.12.2. </w:t>
      </w:r>
      <w:r w:rsidRPr="00C926B8">
        <w:rPr>
          <w:sz w:val="28"/>
          <w:szCs w:val="28"/>
        </w:rPr>
        <w:t xml:space="preserve">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условия для беспрепятственного доступа к зданию и помещениям, а также предоставляемым в них услугам; </w:t>
      </w:r>
    </w:p>
    <w:p w:rsidR="00A80DE9" w:rsidRPr="00C926B8" w:rsidRDefault="00A80DE9" w:rsidP="00A80DE9">
      <w:pPr>
        <w:spacing w:after="11" w:line="250" w:lineRule="auto"/>
        <w:ind w:right="6" w:firstLine="851"/>
        <w:jc w:val="both"/>
        <w:rPr>
          <w:sz w:val="28"/>
          <w:szCs w:val="28"/>
        </w:rPr>
      </w:pPr>
      <w:r>
        <w:rPr>
          <w:sz w:val="28"/>
          <w:szCs w:val="28"/>
        </w:rPr>
        <w:t xml:space="preserve">2) </w:t>
      </w:r>
      <w:r w:rsidRPr="00C926B8">
        <w:rPr>
          <w:sz w:val="28"/>
          <w:szCs w:val="28"/>
        </w:rPr>
        <w:t xml:space="preserve">возможность самостоятельного передвижения по территории Органа, входа и выхода в здание и помещения Органа, посадки в транспортное средство и высадки из него, в том числе с использованием кресла-коляски;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и помещениях; </w:t>
      </w:r>
    </w:p>
    <w:p w:rsidR="00A80DE9" w:rsidRPr="00C926B8" w:rsidRDefault="00A80DE9" w:rsidP="00A80DE9">
      <w:pPr>
        <w:spacing w:after="35" w:line="250" w:lineRule="auto"/>
        <w:ind w:right="6" w:firstLine="851"/>
        <w:jc w:val="both"/>
        <w:rPr>
          <w:sz w:val="28"/>
          <w:szCs w:val="28"/>
        </w:rPr>
      </w:pPr>
      <w:r>
        <w:rPr>
          <w:sz w:val="28"/>
          <w:szCs w:val="28"/>
        </w:rPr>
        <w:t xml:space="preserve">4) </w:t>
      </w:r>
      <w:r w:rsidRPr="00C926B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помещениям и к услугам с учетом ограничений их жизнедеятельности; </w:t>
      </w:r>
    </w:p>
    <w:p w:rsidR="00A80DE9" w:rsidRPr="00C926B8" w:rsidRDefault="00A80DE9" w:rsidP="00A80DE9">
      <w:pPr>
        <w:spacing w:after="35" w:line="250" w:lineRule="auto"/>
        <w:ind w:right="6" w:firstLine="851"/>
        <w:jc w:val="both"/>
        <w:rPr>
          <w:sz w:val="28"/>
          <w:szCs w:val="28"/>
        </w:rPr>
      </w:pPr>
      <w:r>
        <w:rPr>
          <w:sz w:val="28"/>
          <w:szCs w:val="28"/>
        </w:rPr>
        <w:t xml:space="preserve">5) </w:t>
      </w:r>
      <w:r w:rsidRPr="00C926B8">
        <w:rPr>
          <w:sz w:val="28"/>
          <w:szCs w:val="28"/>
        </w:rPr>
        <w:t xml:space="preserve">допуск в здание и помещения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w:t>
      </w:r>
    </w:p>
    <w:p w:rsidR="00A80DE9" w:rsidRPr="00C926B8" w:rsidRDefault="00A80DE9" w:rsidP="00A80DE9">
      <w:pPr>
        <w:spacing w:after="9" w:line="250" w:lineRule="auto"/>
        <w:ind w:right="6" w:firstLine="851"/>
        <w:jc w:val="both"/>
        <w:rPr>
          <w:sz w:val="28"/>
          <w:szCs w:val="28"/>
        </w:rPr>
      </w:pPr>
      <w:r>
        <w:rPr>
          <w:sz w:val="28"/>
          <w:szCs w:val="28"/>
        </w:rPr>
        <w:t xml:space="preserve">6) </w:t>
      </w:r>
      <w:r w:rsidRPr="00C926B8">
        <w:rPr>
          <w:sz w:val="28"/>
          <w:szCs w:val="28"/>
        </w:rPr>
        <w:t xml:space="preserve">оказание сотрудниками, предоставляющими муниципальную услугу, помощи инвалидам в преодолении барьеров, мешающих получению ими услуг наравне с другими лицами. </w:t>
      </w:r>
    </w:p>
    <w:p w:rsidR="00A80DE9" w:rsidRPr="00C926B8" w:rsidRDefault="00A80DE9" w:rsidP="00A80DE9">
      <w:pPr>
        <w:spacing w:line="250" w:lineRule="auto"/>
        <w:ind w:right="6" w:firstLine="851"/>
        <w:jc w:val="both"/>
        <w:rPr>
          <w:sz w:val="28"/>
          <w:szCs w:val="28"/>
        </w:rPr>
      </w:pPr>
      <w:r w:rsidRPr="00C926B8">
        <w:rPr>
          <w:sz w:val="28"/>
          <w:szCs w:val="28"/>
        </w:rPr>
        <w:t xml:space="preserve">2.12.3.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модернизацию, реконструкцию после 1 июля 2016 года. </w:t>
      </w:r>
    </w:p>
    <w:p w:rsidR="00A80DE9" w:rsidRPr="00C926B8" w:rsidRDefault="00A80DE9" w:rsidP="00A80DE9">
      <w:pPr>
        <w:spacing w:after="29" w:line="259" w:lineRule="auto"/>
        <w:ind w:firstLine="851"/>
        <w:rPr>
          <w:sz w:val="28"/>
          <w:szCs w:val="28"/>
        </w:rPr>
      </w:pPr>
    </w:p>
    <w:p w:rsidR="00A80DE9" w:rsidRPr="00C926B8" w:rsidRDefault="00A80DE9" w:rsidP="00A80DE9">
      <w:pPr>
        <w:spacing w:after="5" w:line="250" w:lineRule="auto"/>
        <w:ind w:right="8" w:firstLine="851"/>
        <w:jc w:val="both"/>
        <w:rPr>
          <w:sz w:val="28"/>
          <w:szCs w:val="28"/>
        </w:rPr>
      </w:pPr>
      <w:r w:rsidRPr="00C926B8">
        <w:rPr>
          <w:b/>
          <w:sz w:val="28"/>
          <w:szCs w:val="28"/>
        </w:rPr>
        <w:t>2.13. Показатели доступности и качества муниципальной услуги</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2.13.1. Показателями доступности предоставления муниципальной услуги являются: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w:t>
      </w:r>
    </w:p>
    <w:p w:rsidR="00A80DE9" w:rsidRPr="00C926B8" w:rsidRDefault="00A80DE9" w:rsidP="00A80DE9">
      <w:pPr>
        <w:spacing w:after="35" w:line="250" w:lineRule="auto"/>
        <w:ind w:right="6" w:firstLine="851"/>
        <w:jc w:val="both"/>
        <w:rPr>
          <w:sz w:val="28"/>
          <w:szCs w:val="28"/>
        </w:rPr>
      </w:pPr>
      <w:r w:rsidRPr="00C926B8">
        <w:rPr>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образования «</w:t>
      </w:r>
      <w:r>
        <w:rPr>
          <w:sz w:val="28"/>
          <w:szCs w:val="28"/>
        </w:rPr>
        <w:t>Нурлатский муниципальный район Республики Татарстан</w:t>
      </w:r>
      <w:r w:rsidRPr="00C926B8">
        <w:rPr>
          <w:sz w:val="28"/>
          <w:szCs w:val="28"/>
        </w:rPr>
        <w:t xml:space="preserve">» в информационно-телекоммуникационной сети Интернет по веб-адресу </w:t>
      </w:r>
      <w:r w:rsidRPr="00FD1489">
        <w:rPr>
          <w:sz w:val="28"/>
          <w:szCs w:val="28"/>
        </w:rPr>
        <w:t>(http://nurlat.tatarstan.ru</w:t>
      </w:r>
      <w:r>
        <w:t>)</w:t>
      </w:r>
      <w:r w:rsidRPr="00C926B8">
        <w:rPr>
          <w:sz w:val="28"/>
          <w:szCs w:val="28"/>
        </w:rPr>
        <w:t xml:space="preserve">;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оказание помощи инвалидам в преодолении барьеров, мешающих получению ими услуг наравне с другими лицами. </w:t>
      </w:r>
    </w:p>
    <w:p w:rsidR="00A80DE9" w:rsidRPr="00C926B8" w:rsidRDefault="00A80DE9" w:rsidP="00A80DE9">
      <w:pPr>
        <w:spacing w:after="35" w:line="250" w:lineRule="auto"/>
        <w:ind w:right="6" w:firstLine="851"/>
        <w:jc w:val="both"/>
        <w:rPr>
          <w:sz w:val="28"/>
          <w:szCs w:val="28"/>
        </w:rPr>
      </w:pPr>
      <w:r w:rsidRPr="00C926B8">
        <w:rPr>
          <w:sz w:val="28"/>
          <w:szCs w:val="28"/>
        </w:rPr>
        <w:lastRenderedPageBreak/>
        <w:t xml:space="preserve">2.13.2. Показателями качества предоставления муниципальной услуги являются: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1)соблюдение сроков приема и рассмотрения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2)соблюдение срока получения результата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3)отсутствие обоснованных жалоб на нарушения административного регламента, совершенные работниками Органа;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4)количество взаимодействий заявителя с должностными лицами (без учета консультаций):  </w:t>
      </w:r>
    </w:p>
    <w:p w:rsidR="00A80DE9" w:rsidRPr="00C926B8" w:rsidRDefault="00A80DE9" w:rsidP="00A80DE9">
      <w:pPr>
        <w:spacing w:after="5" w:line="250" w:lineRule="auto"/>
        <w:ind w:right="6" w:firstLine="851"/>
        <w:jc w:val="both"/>
        <w:rPr>
          <w:sz w:val="28"/>
          <w:szCs w:val="28"/>
        </w:rPr>
      </w:pPr>
      <w:r w:rsidRPr="00C926B8">
        <w:rPr>
          <w:sz w:val="28"/>
          <w:szCs w:val="28"/>
        </w:rPr>
        <w:t xml:space="preserve">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 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2.13.3.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2.13.4.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 Муниципальная услуга в составе комплексного запроса не предоставляется. </w:t>
      </w:r>
    </w:p>
    <w:p w:rsidR="00A80DE9" w:rsidRPr="00C926B8" w:rsidRDefault="00A80DE9" w:rsidP="00A80DE9">
      <w:pPr>
        <w:spacing w:after="33" w:line="259" w:lineRule="auto"/>
        <w:ind w:firstLine="851"/>
        <w:rPr>
          <w:sz w:val="28"/>
          <w:szCs w:val="28"/>
        </w:rPr>
      </w:pPr>
    </w:p>
    <w:p w:rsidR="00A80DE9" w:rsidRPr="00C926B8" w:rsidRDefault="00A80DE9" w:rsidP="00A80DE9">
      <w:pPr>
        <w:spacing w:after="4" w:line="271" w:lineRule="auto"/>
        <w:ind w:right="18" w:firstLine="851"/>
        <w:jc w:val="center"/>
        <w:rPr>
          <w:sz w:val="28"/>
          <w:szCs w:val="28"/>
        </w:rPr>
      </w:pPr>
      <w:r w:rsidRPr="00C926B8">
        <w:rPr>
          <w:b/>
          <w:sz w:val="28"/>
          <w:szCs w:val="28"/>
        </w:rPr>
        <w:t>2.1</w:t>
      </w:r>
      <w:r>
        <w:rPr>
          <w:b/>
          <w:sz w:val="28"/>
          <w:szCs w:val="28"/>
        </w:rPr>
        <w:t>4</w:t>
      </w:r>
      <w:r w:rsidRPr="00C926B8">
        <w:rPr>
          <w:b/>
          <w:sz w:val="28"/>
          <w:szCs w:val="28"/>
        </w:rPr>
        <w:t xml:space="preserve">. Иные требования к предоставлению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2.1</w:t>
      </w:r>
      <w:r>
        <w:rPr>
          <w:sz w:val="28"/>
          <w:szCs w:val="28"/>
        </w:rPr>
        <w:t>4</w:t>
      </w:r>
      <w:r w:rsidRPr="00C926B8">
        <w:rPr>
          <w:sz w:val="28"/>
          <w:szCs w:val="28"/>
        </w:rPr>
        <w:t xml:space="preserve">.1. При предоставлении муниципальной услуги в электронной форме заявитель вправе: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получить информацию о порядке и сроках предоставления муниципальной услуги, размещенную на Едином портале, Республиканском портале;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с использованием Республиканского портала;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получить сведения о ходе выполнения заявлений о предоставлении муниципальной услуги, поданных в электронной форме; </w:t>
      </w:r>
    </w:p>
    <w:p w:rsidR="00A80DE9" w:rsidRPr="00C926B8" w:rsidRDefault="00A80DE9" w:rsidP="00A80DE9">
      <w:pPr>
        <w:spacing w:after="26" w:line="259" w:lineRule="auto"/>
        <w:ind w:right="6" w:firstLine="851"/>
        <w:jc w:val="both"/>
        <w:rPr>
          <w:sz w:val="28"/>
          <w:szCs w:val="28"/>
        </w:rPr>
      </w:pPr>
      <w:r>
        <w:rPr>
          <w:sz w:val="28"/>
          <w:szCs w:val="28"/>
        </w:rPr>
        <w:t xml:space="preserve">4) </w:t>
      </w:r>
      <w:r w:rsidRPr="00C926B8">
        <w:rPr>
          <w:sz w:val="28"/>
          <w:szCs w:val="28"/>
        </w:rPr>
        <w:t xml:space="preserve">осуществить оценку качества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5) </w:t>
      </w:r>
      <w:r w:rsidRPr="00C926B8">
        <w:rPr>
          <w:sz w:val="28"/>
          <w:szCs w:val="28"/>
        </w:rPr>
        <w:t xml:space="preserve">получить результат предоставления муниципальной услуги в форме электронного документа; </w:t>
      </w:r>
    </w:p>
    <w:p w:rsidR="00A80DE9" w:rsidRPr="00C926B8" w:rsidRDefault="00A80DE9" w:rsidP="00A80DE9">
      <w:pPr>
        <w:spacing w:after="3" w:line="250" w:lineRule="auto"/>
        <w:ind w:right="6" w:firstLine="851"/>
        <w:jc w:val="both"/>
        <w:rPr>
          <w:sz w:val="28"/>
          <w:szCs w:val="28"/>
        </w:rPr>
      </w:pPr>
      <w:r>
        <w:rPr>
          <w:sz w:val="28"/>
          <w:szCs w:val="28"/>
        </w:rPr>
        <w:t xml:space="preserve">6) </w:t>
      </w:r>
      <w:r w:rsidRPr="00C926B8">
        <w:rPr>
          <w:sz w:val="28"/>
          <w:szCs w:val="28"/>
        </w:rPr>
        <w:t xml:space="preserve">подать жалобу на решение и действие (бездействие) Органа, а также его должностных лиц, муниципальных служащих посредством Республиканского </w:t>
      </w:r>
      <w:r w:rsidRPr="00C926B8">
        <w:rPr>
          <w:sz w:val="28"/>
          <w:szCs w:val="28"/>
        </w:rPr>
        <w:lastRenderedPageBreak/>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A80DE9" w:rsidRPr="00C926B8" w:rsidRDefault="00A80DE9" w:rsidP="00A80DE9">
      <w:pPr>
        <w:spacing w:after="35" w:line="250" w:lineRule="auto"/>
        <w:ind w:right="6" w:firstLine="851"/>
        <w:jc w:val="both"/>
        <w:rPr>
          <w:sz w:val="28"/>
          <w:szCs w:val="28"/>
        </w:rPr>
      </w:pPr>
      <w:r w:rsidRPr="00C926B8">
        <w:rPr>
          <w:sz w:val="28"/>
          <w:szCs w:val="28"/>
        </w:rPr>
        <w:t>2.1</w:t>
      </w:r>
      <w:r>
        <w:rPr>
          <w:sz w:val="28"/>
          <w:szCs w:val="28"/>
        </w:rPr>
        <w:t>4</w:t>
      </w:r>
      <w:r w:rsidRPr="00C926B8">
        <w:rPr>
          <w:sz w:val="28"/>
          <w:szCs w:val="28"/>
        </w:rPr>
        <w:t xml:space="preserve">.2.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 </w:t>
      </w:r>
    </w:p>
    <w:p w:rsidR="00A80DE9" w:rsidRPr="00C926B8" w:rsidRDefault="00A80DE9" w:rsidP="00A80DE9">
      <w:pPr>
        <w:spacing w:after="35" w:line="250" w:lineRule="auto"/>
        <w:ind w:right="6" w:firstLine="851"/>
        <w:jc w:val="both"/>
        <w:rPr>
          <w:sz w:val="28"/>
          <w:szCs w:val="28"/>
        </w:rPr>
      </w:pPr>
      <w:r w:rsidRPr="00C926B8">
        <w:rPr>
          <w:sz w:val="28"/>
          <w:szCs w:val="28"/>
        </w:rPr>
        <w:t>2.1</w:t>
      </w:r>
      <w:r>
        <w:rPr>
          <w:sz w:val="28"/>
          <w:szCs w:val="28"/>
        </w:rPr>
        <w:t>4</w:t>
      </w:r>
      <w:r w:rsidRPr="00C926B8">
        <w:rPr>
          <w:sz w:val="28"/>
          <w:szCs w:val="28"/>
        </w:rPr>
        <w:t xml:space="preserve">.3. При формировании заявления обеспечивается: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возможность копирования и сохранения заявления и иных документов, необходимых для предоставления услуги;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возможность печати на бумажном носителе копии электронной формы заявления; </w:t>
      </w:r>
    </w:p>
    <w:p w:rsidR="00A80DE9" w:rsidRPr="00C926B8" w:rsidRDefault="00A80DE9" w:rsidP="00A80DE9">
      <w:pPr>
        <w:spacing w:after="35" w:line="250" w:lineRule="auto"/>
        <w:ind w:right="6" w:firstLine="851"/>
        <w:jc w:val="both"/>
        <w:rPr>
          <w:sz w:val="28"/>
          <w:szCs w:val="28"/>
        </w:rPr>
      </w:pPr>
      <w:r>
        <w:rPr>
          <w:sz w:val="28"/>
          <w:szCs w:val="28"/>
        </w:rPr>
        <w:t xml:space="preserve">4) </w:t>
      </w:r>
      <w:r w:rsidRPr="00C926B8">
        <w:rPr>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80DE9" w:rsidRPr="00C926B8" w:rsidRDefault="00A80DE9" w:rsidP="00A80DE9">
      <w:pPr>
        <w:spacing w:after="35" w:line="250" w:lineRule="auto"/>
        <w:ind w:right="6" w:firstLine="851"/>
        <w:jc w:val="both"/>
        <w:rPr>
          <w:sz w:val="28"/>
          <w:szCs w:val="28"/>
        </w:rPr>
      </w:pPr>
      <w:r>
        <w:rPr>
          <w:sz w:val="28"/>
          <w:szCs w:val="28"/>
        </w:rPr>
        <w:t xml:space="preserve">5) </w:t>
      </w:r>
      <w:r w:rsidRPr="00C926B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 </w:t>
      </w:r>
    </w:p>
    <w:p w:rsidR="00A80DE9" w:rsidRPr="00C926B8" w:rsidRDefault="00A80DE9" w:rsidP="00A80DE9">
      <w:pPr>
        <w:spacing w:after="35" w:line="250" w:lineRule="auto"/>
        <w:ind w:right="6" w:firstLine="851"/>
        <w:jc w:val="both"/>
        <w:rPr>
          <w:sz w:val="28"/>
          <w:szCs w:val="28"/>
        </w:rPr>
      </w:pPr>
      <w:r>
        <w:rPr>
          <w:sz w:val="28"/>
          <w:szCs w:val="28"/>
        </w:rPr>
        <w:t xml:space="preserve">6) </w:t>
      </w:r>
      <w:r w:rsidRPr="00C926B8">
        <w:rPr>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A80DE9" w:rsidRPr="00C926B8" w:rsidRDefault="00A80DE9" w:rsidP="00A80DE9">
      <w:pPr>
        <w:spacing w:after="35" w:line="250" w:lineRule="auto"/>
        <w:ind w:right="6" w:firstLine="851"/>
        <w:jc w:val="both"/>
        <w:rPr>
          <w:sz w:val="28"/>
          <w:szCs w:val="28"/>
        </w:rPr>
      </w:pPr>
      <w:r>
        <w:rPr>
          <w:sz w:val="28"/>
          <w:szCs w:val="28"/>
        </w:rPr>
        <w:t xml:space="preserve">7) </w:t>
      </w:r>
      <w:r w:rsidRPr="00C926B8">
        <w:rPr>
          <w:sz w:val="28"/>
          <w:szCs w:val="28"/>
        </w:rPr>
        <w:t xml:space="preserve">возможность доступа заявителя к ранее поданным им заявлениям в течение не менее </w:t>
      </w:r>
      <w:r>
        <w:rPr>
          <w:sz w:val="28"/>
          <w:szCs w:val="28"/>
        </w:rPr>
        <w:t>1</w:t>
      </w:r>
      <w:r w:rsidRPr="00C926B8">
        <w:rPr>
          <w:sz w:val="28"/>
          <w:szCs w:val="28"/>
        </w:rPr>
        <w:t xml:space="preserve"> года, а также частично сформированным заявлениям - в течение не менее 3 месяцев. </w:t>
      </w:r>
    </w:p>
    <w:p w:rsidR="00A80DE9" w:rsidRPr="00C926B8" w:rsidRDefault="00A80DE9" w:rsidP="00A80DE9">
      <w:pPr>
        <w:spacing w:after="35" w:line="250" w:lineRule="auto"/>
        <w:ind w:right="6" w:firstLine="851"/>
        <w:jc w:val="both"/>
        <w:rPr>
          <w:sz w:val="28"/>
          <w:szCs w:val="28"/>
        </w:rPr>
      </w:pPr>
      <w:r w:rsidRPr="00C926B8">
        <w:rPr>
          <w:sz w:val="28"/>
          <w:szCs w:val="28"/>
        </w:rPr>
        <w:t>2.1</w:t>
      </w:r>
      <w:r>
        <w:rPr>
          <w:sz w:val="28"/>
          <w:szCs w:val="28"/>
        </w:rPr>
        <w:t>4</w:t>
      </w:r>
      <w:r w:rsidRPr="00C926B8">
        <w:rPr>
          <w:sz w:val="28"/>
          <w:szCs w:val="28"/>
        </w:rPr>
        <w:t xml:space="preserve">.4. Запись заявителей на прием в МФЦ (далее - запись) осуществляется посредством Республиканского портала, телефона контакт-центра МФЦ.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 </w:t>
      </w:r>
    </w:p>
    <w:p w:rsidR="00A80DE9" w:rsidRPr="00C926B8" w:rsidRDefault="00A80DE9" w:rsidP="00A80DE9">
      <w:pPr>
        <w:spacing w:after="12" w:line="249" w:lineRule="auto"/>
        <w:ind w:firstLine="851"/>
        <w:jc w:val="both"/>
        <w:rPr>
          <w:sz w:val="28"/>
          <w:szCs w:val="28"/>
        </w:rPr>
      </w:pPr>
      <w:r w:rsidRPr="00C926B8">
        <w:rPr>
          <w:sz w:val="28"/>
          <w:szCs w:val="28"/>
        </w:rPr>
        <w:t xml:space="preserve">Запись на определенную дату заканчивается за сутки до наступления этой даты.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 фамилию, имя, отчество (при наличии); номер телефона; адрес электронной почты (по желанию); желаемую дату и время приема.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C926B8">
        <w:rPr>
          <w:sz w:val="28"/>
          <w:szCs w:val="28"/>
        </w:rPr>
        <w:lastRenderedPageBreak/>
        <w:t xml:space="preserve">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Заявитель в любое время вправе отказаться от предварительной записи. </w:t>
      </w:r>
    </w:p>
    <w:p w:rsidR="00A80DE9" w:rsidRPr="00C926B8" w:rsidRDefault="00A80DE9" w:rsidP="00A80DE9">
      <w:pPr>
        <w:spacing w:line="250" w:lineRule="auto"/>
        <w:ind w:right="6" w:firstLine="851"/>
        <w:jc w:val="both"/>
        <w:rPr>
          <w:sz w:val="28"/>
          <w:szCs w:val="28"/>
        </w:rPr>
      </w:pPr>
      <w:r w:rsidRPr="00C926B8">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5" w:line="250" w:lineRule="auto"/>
        <w:ind w:right="8"/>
        <w:jc w:val="center"/>
        <w:rPr>
          <w:sz w:val="28"/>
          <w:szCs w:val="28"/>
        </w:rPr>
      </w:pPr>
      <w:r>
        <w:rPr>
          <w:b/>
          <w:sz w:val="28"/>
          <w:szCs w:val="28"/>
        </w:rPr>
        <w:t xml:space="preserve">3. </w:t>
      </w:r>
      <w:r w:rsidRPr="00C926B8">
        <w:rPr>
          <w:b/>
          <w:sz w:val="28"/>
          <w:szCs w:val="28"/>
        </w:rPr>
        <w:t>Состав, последовательность и ср</w:t>
      </w:r>
      <w:r>
        <w:rPr>
          <w:b/>
          <w:sz w:val="28"/>
          <w:szCs w:val="28"/>
        </w:rPr>
        <w:t xml:space="preserve">оки выполнения административных </w:t>
      </w:r>
      <w:r w:rsidRPr="00C926B8">
        <w:rPr>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4" w:line="271" w:lineRule="auto"/>
        <w:ind w:right="18" w:firstLine="851"/>
        <w:jc w:val="center"/>
        <w:rPr>
          <w:sz w:val="28"/>
          <w:szCs w:val="28"/>
        </w:rPr>
      </w:pPr>
      <w:r>
        <w:rPr>
          <w:b/>
          <w:sz w:val="28"/>
          <w:szCs w:val="28"/>
        </w:rPr>
        <w:t xml:space="preserve">3.1. </w:t>
      </w:r>
      <w:r w:rsidRPr="00C926B8">
        <w:rPr>
          <w:b/>
          <w:sz w:val="28"/>
          <w:szCs w:val="28"/>
        </w:rPr>
        <w:t>Описание последовательности действий при предоставлении муниципальной услуги</w:t>
      </w:r>
    </w:p>
    <w:p w:rsidR="00A80DE9" w:rsidRPr="00C926B8" w:rsidRDefault="00A80DE9" w:rsidP="00A80DE9">
      <w:pPr>
        <w:spacing w:after="21" w:line="259"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Pr>
          <w:sz w:val="28"/>
          <w:szCs w:val="28"/>
        </w:rPr>
        <w:t xml:space="preserve">3.1.1. </w:t>
      </w:r>
      <w:r w:rsidRPr="00C926B8">
        <w:rPr>
          <w:sz w:val="28"/>
          <w:szCs w:val="28"/>
        </w:rPr>
        <w:t xml:space="preserve">Предоставление муниципальной услуги включает в себя следующие административные процедуры: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консультирование заявителя;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принятие и рассмотрение комплекта документов, представленных заявителем;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направление межведомственных запросов в органы, участвующие в предоставлении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4) </w:t>
      </w:r>
      <w:r w:rsidRPr="00C926B8">
        <w:rPr>
          <w:sz w:val="28"/>
          <w:szCs w:val="28"/>
        </w:rPr>
        <w:t xml:space="preserve">подготовка результата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5) </w:t>
      </w:r>
      <w:r w:rsidRPr="00C926B8">
        <w:rPr>
          <w:sz w:val="28"/>
          <w:szCs w:val="28"/>
        </w:rPr>
        <w:t xml:space="preserve">выдача (направление) заявителю результата муниципальной услуги; 6) исправление технической ошибки. </w:t>
      </w:r>
    </w:p>
    <w:p w:rsidR="00A80DE9" w:rsidRPr="00C926B8" w:rsidRDefault="00A80DE9" w:rsidP="00A80DE9">
      <w:pPr>
        <w:spacing w:after="27" w:line="259" w:lineRule="auto"/>
        <w:ind w:firstLine="851"/>
        <w:rPr>
          <w:sz w:val="28"/>
          <w:szCs w:val="28"/>
        </w:rPr>
      </w:pPr>
    </w:p>
    <w:p w:rsidR="00A80DE9" w:rsidRPr="00C926B8" w:rsidRDefault="00A80DE9" w:rsidP="00A80DE9">
      <w:pPr>
        <w:spacing w:after="4" w:line="271" w:lineRule="auto"/>
        <w:ind w:right="18" w:firstLine="851"/>
        <w:jc w:val="center"/>
        <w:rPr>
          <w:sz w:val="28"/>
          <w:szCs w:val="28"/>
        </w:rPr>
      </w:pPr>
      <w:r>
        <w:rPr>
          <w:b/>
          <w:sz w:val="28"/>
          <w:szCs w:val="28"/>
        </w:rPr>
        <w:t xml:space="preserve">3.2. </w:t>
      </w:r>
      <w:r w:rsidRPr="00C926B8">
        <w:rPr>
          <w:b/>
          <w:sz w:val="28"/>
          <w:szCs w:val="28"/>
        </w:rPr>
        <w:t>Оказание консультаций заявителю</w:t>
      </w:r>
    </w:p>
    <w:p w:rsidR="00A80DE9" w:rsidRPr="00C926B8" w:rsidRDefault="00A80DE9" w:rsidP="00A80DE9">
      <w:pPr>
        <w:spacing w:after="21" w:line="259" w:lineRule="auto"/>
        <w:ind w:firstLine="851"/>
        <w:rPr>
          <w:sz w:val="28"/>
          <w:szCs w:val="28"/>
        </w:rPr>
      </w:pPr>
    </w:p>
    <w:p w:rsidR="00A80DE9" w:rsidRPr="00C926B8" w:rsidRDefault="00A80DE9" w:rsidP="00A80DE9">
      <w:pPr>
        <w:spacing w:after="8" w:line="250" w:lineRule="auto"/>
        <w:ind w:right="6" w:firstLine="851"/>
        <w:jc w:val="both"/>
        <w:rPr>
          <w:sz w:val="28"/>
          <w:szCs w:val="28"/>
        </w:rPr>
      </w:pPr>
      <w:r>
        <w:rPr>
          <w:sz w:val="28"/>
          <w:szCs w:val="28"/>
        </w:rPr>
        <w:t xml:space="preserve">3.2.1. </w:t>
      </w:r>
      <w:r w:rsidRPr="00C926B8">
        <w:rPr>
          <w:sz w:val="28"/>
          <w:szCs w:val="28"/>
        </w:rPr>
        <w:t xml:space="preserve">Основанием начала выполнения административной процедуры является обращение заявителя по вопросам, связанным с предоставлением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Должностным лицом (работником), ответственным за выполнение административной процедуры, является: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при обращении заявителя в МФЦ – работник МФЦ;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при обращении заявителя в Орган </w:t>
      </w:r>
      <w:r>
        <w:rPr>
          <w:sz w:val="28"/>
          <w:szCs w:val="28"/>
        </w:rPr>
        <w:t xml:space="preserve">– </w:t>
      </w:r>
      <w:r w:rsidRPr="00A80DE9">
        <w:rPr>
          <w:sz w:val="28"/>
          <w:szCs w:val="28"/>
        </w:rPr>
        <w:t>заместитель руководителя</w:t>
      </w:r>
      <w:r>
        <w:rPr>
          <w:sz w:val="28"/>
          <w:szCs w:val="28"/>
        </w:rPr>
        <w:t xml:space="preserve"> Органа</w:t>
      </w:r>
      <w:r w:rsidRPr="00C926B8">
        <w:rPr>
          <w:sz w:val="28"/>
          <w:szCs w:val="28"/>
        </w:rPr>
        <w:t xml:space="preserve">. </w:t>
      </w:r>
    </w:p>
    <w:p w:rsidR="00A80DE9" w:rsidRPr="00C926B8" w:rsidRDefault="00A80DE9" w:rsidP="00A80DE9">
      <w:pPr>
        <w:spacing w:after="9" w:line="250" w:lineRule="auto"/>
        <w:ind w:right="6" w:firstLine="851"/>
        <w:jc w:val="both"/>
        <w:rPr>
          <w:sz w:val="28"/>
          <w:szCs w:val="28"/>
        </w:rPr>
      </w:pPr>
      <w:r>
        <w:rPr>
          <w:sz w:val="28"/>
          <w:szCs w:val="28"/>
        </w:rPr>
        <w:t xml:space="preserve">3.2.2. </w:t>
      </w:r>
      <w:r w:rsidRPr="00C926B8">
        <w:rPr>
          <w:sz w:val="28"/>
          <w:szCs w:val="28"/>
        </w:rPr>
        <w:t xml:space="preserve">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A80DE9" w:rsidRPr="00C926B8" w:rsidRDefault="00A80DE9" w:rsidP="00A80DE9">
      <w:pPr>
        <w:spacing w:after="10" w:line="250" w:lineRule="auto"/>
        <w:ind w:right="6" w:firstLine="851"/>
        <w:jc w:val="both"/>
        <w:rPr>
          <w:sz w:val="28"/>
          <w:szCs w:val="28"/>
        </w:rPr>
      </w:pPr>
      <w:r w:rsidRPr="00C926B8">
        <w:rPr>
          <w:sz w:val="28"/>
          <w:szCs w:val="28"/>
        </w:rPr>
        <w:lastRenderedPageBreak/>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Заявитель может получить информацию о порядке предоставления муниципальной услуги на официальном сайте МФЦ http://mfc16.tatarstan.ru.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обращения заявителя.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3.2.3. </w:t>
      </w:r>
      <w:r w:rsidRPr="00C926B8">
        <w:rPr>
          <w:sz w:val="28"/>
          <w:szCs w:val="28"/>
        </w:rPr>
        <w:t xml:space="preserve">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 xml:space="preserve">3 </w:t>
      </w:r>
      <w:r w:rsidRPr="00C926B8">
        <w:rPr>
          <w:sz w:val="28"/>
          <w:szCs w:val="28"/>
        </w:rPr>
        <w:t xml:space="preserve">рабочих дней со дня поступления обращения. </w:t>
      </w:r>
    </w:p>
    <w:p w:rsidR="00A80DE9" w:rsidRPr="00C926B8" w:rsidRDefault="00A80DE9" w:rsidP="00A80DE9">
      <w:pPr>
        <w:spacing w:after="9"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4" w:line="271" w:lineRule="auto"/>
        <w:ind w:right="18" w:firstLine="851"/>
        <w:jc w:val="center"/>
        <w:rPr>
          <w:sz w:val="28"/>
          <w:szCs w:val="28"/>
        </w:rPr>
      </w:pPr>
      <w:r>
        <w:rPr>
          <w:b/>
          <w:sz w:val="28"/>
          <w:szCs w:val="28"/>
        </w:rPr>
        <w:t xml:space="preserve">3.3. </w:t>
      </w:r>
      <w:r w:rsidRPr="00C926B8">
        <w:rPr>
          <w:b/>
          <w:sz w:val="28"/>
          <w:szCs w:val="28"/>
        </w:rPr>
        <w:t>Принятие и рассмотрение комплекта документов, представленных заявителем</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Pr>
          <w:sz w:val="28"/>
          <w:szCs w:val="28"/>
        </w:rPr>
        <w:t xml:space="preserve">3.3.1. </w:t>
      </w:r>
      <w:r w:rsidRPr="00C926B8">
        <w:rPr>
          <w:sz w:val="28"/>
          <w:szCs w:val="28"/>
        </w:rPr>
        <w:t xml:space="preserve">Прием документов для предоставления муниципальной услуги через МФЦ или удаленное рабочее место МФЦ.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2.6 административного регламента.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3.3.1.2. Работник МФЦ, ведущий прием заявлений:  </w:t>
      </w:r>
    </w:p>
    <w:p w:rsidR="00A80DE9" w:rsidRDefault="00A80DE9" w:rsidP="00A80DE9">
      <w:pPr>
        <w:spacing w:after="35" w:line="250" w:lineRule="auto"/>
        <w:ind w:right="3829" w:firstLine="851"/>
        <w:jc w:val="both"/>
        <w:rPr>
          <w:sz w:val="28"/>
          <w:szCs w:val="28"/>
        </w:rPr>
      </w:pPr>
      <w:r w:rsidRPr="00C926B8">
        <w:rPr>
          <w:sz w:val="28"/>
          <w:szCs w:val="28"/>
        </w:rPr>
        <w:t xml:space="preserve">определяет предмет обращения; </w:t>
      </w:r>
    </w:p>
    <w:p w:rsidR="00A80DE9" w:rsidRPr="00C926B8" w:rsidRDefault="00A80DE9" w:rsidP="00A80DE9">
      <w:pPr>
        <w:spacing w:after="35" w:line="250" w:lineRule="auto"/>
        <w:ind w:right="3829" w:firstLine="851"/>
        <w:jc w:val="both"/>
        <w:rPr>
          <w:sz w:val="28"/>
          <w:szCs w:val="28"/>
        </w:rPr>
      </w:pPr>
      <w:r>
        <w:rPr>
          <w:sz w:val="28"/>
          <w:szCs w:val="28"/>
        </w:rPr>
        <w:t>у</w:t>
      </w:r>
      <w:r w:rsidRPr="00C926B8">
        <w:rPr>
          <w:sz w:val="28"/>
          <w:szCs w:val="28"/>
        </w:rPr>
        <w:t xml:space="preserve">достоверяет личность заявителя; </w:t>
      </w:r>
    </w:p>
    <w:p w:rsidR="00A80DE9" w:rsidRDefault="00A80DE9" w:rsidP="00A80DE9">
      <w:pPr>
        <w:spacing w:after="35" w:line="250" w:lineRule="auto"/>
        <w:ind w:right="6" w:firstLine="851"/>
        <w:jc w:val="both"/>
        <w:rPr>
          <w:sz w:val="28"/>
          <w:szCs w:val="28"/>
        </w:rPr>
      </w:pPr>
      <w:r w:rsidRPr="00C926B8">
        <w:rPr>
          <w:sz w:val="28"/>
          <w:szCs w:val="28"/>
        </w:rPr>
        <w:t xml:space="preserve">проводит проверку полномочий лица, подающего документы; </w:t>
      </w:r>
    </w:p>
    <w:p w:rsidR="00A80DE9" w:rsidRDefault="00A80DE9" w:rsidP="00A80DE9">
      <w:pPr>
        <w:spacing w:after="35" w:line="250" w:lineRule="auto"/>
        <w:ind w:right="6" w:firstLine="851"/>
        <w:jc w:val="both"/>
        <w:rPr>
          <w:sz w:val="28"/>
          <w:szCs w:val="28"/>
        </w:rPr>
      </w:pPr>
      <w:r w:rsidRPr="00C926B8">
        <w:rPr>
          <w:sz w:val="28"/>
          <w:szCs w:val="28"/>
        </w:rPr>
        <w:t>проводит проверку соответствия документов требованиям, указанным в пункте 2.6 административного регламента;</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заполняет электронную форму заявления в АИС МФЦ; </w:t>
      </w:r>
    </w:p>
    <w:p w:rsidR="00A80DE9" w:rsidRDefault="00A80DE9" w:rsidP="00A80DE9">
      <w:pPr>
        <w:spacing w:after="35" w:line="250" w:lineRule="auto"/>
        <w:ind w:right="6" w:firstLine="851"/>
        <w:jc w:val="both"/>
        <w:rPr>
          <w:sz w:val="28"/>
          <w:szCs w:val="28"/>
        </w:rPr>
      </w:pPr>
      <w:r w:rsidRPr="00C926B8">
        <w:rPr>
          <w:sz w:val="28"/>
          <w:szCs w:val="28"/>
        </w:rPr>
        <w:t xml:space="preserve">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распечатывает заявление из АИС МФЦ; передает заявителю на проверку и подписание; </w:t>
      </w:r>
    </w:p>
    <w:p w:rsidR="00A80DE9" w:rsidRDefault="00A80DE9" w:rsidP="00A80DE9">
      <w:pPr>
        <w:spacing w:after="35" w:line="250" w:lineRule="auto"/>
        <w:ind w:right="6" w:firstLine="851"/>
        <w:jc w:val="both"/>
        <w:rPr>
          <w:sz w:val="28"/>
          <w:szCs w:val="28"/>
        </w:rPr>
      </w:pPr>
      <w:r w:rsidRPr="00C926B8">
        <w:rPr>
          <w:sz w:val="28"/>
          <w:szCs w:val="28"/>
        </w:rPr>
        <w:t xml:space="preserve">после подписания сканирует подписанное заявление в АИС МФЦ; </w:t>
      </w:r>
    </w:p>
    <w:p w:rsidR="00A80DE9" w:rsidRDefault="00A80DE9" w:rsidP="00A80DE9">
      <w:pPr>
        <w:spacing w:after="35" w:line="250" w:lineRule="auto"/>
        <w:ind w:right="6" w:firstLine="851"/>
        <w:jc w:val="both"/>
        <w:rPr>
          <w:sz w:val="28"/>
          <w:szCs w:val="28"/>
        </w:rPr>
      </w:pPr>
      <w:r w:rsidRPr="00C926B8">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80DE9" w:rsidRDefault="00A80DE9" w:rsidP="00A80DE9">
      <w:pPr>
        <w:spacing w:after="35" w:line="250" w:lineRule="auto"/>
        <w:ind w:right="6" w:firstLine="851"/>
        <w:jc w:val="both"/>
        <w:rPr>
          <w:sz w:val="28"/>
          <w:szCs w:val="28"/>
        </w:rPr>
      </w:pPr>
      <w:r w:rsidRPr="00C926B8">
        <w:rPr>
          <w:sz w:val="28"/>
          <w:szCs w:val="28"/>
        </w:rPr>
        <w:lastRenderedPageBreak/>
        <w:t xml:space="preserve">возвращает подписанное заявление и оригиналы бумажных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выдает заявителю расписку в приеме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обращения заявителя.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готовое к отправке заявление и пакет документов.  </w:t>
      </w:r>
    </w:p>
    <w:p w:rsidR="00A80DE9" w:rsidRPr="00C926B8" w:rsidRDefault="00A80DE9" w:rsidP="00A80DE9">
      <w:pPr>
        <w:spacing w:after="9" w:line="250" w:lineRule="auto"/>
        <w:ind w:right="6" w:firstLine="851"/>
        <w:jc w:val="both"/>
        <w:rPr>
          <w:sz w:val="28"/>
          <w:szCs w:val="28"/>
        </w:rPr>
      </w:pPr>
      <w:r w:rsidRPr="00C926B8">
        <w:rPr>
          <w:sz w:val="28"/>
          <w:szCs w:val="28"/>
        </w:rPr>
        <w:t xml:space="preserve">3.3.1.3. Работник МФЦ направляет пакет документов, принятых от заявителя в Орган в электронной форме (в составе пакетов электронных дел) в течение </w:t>
      </w:r>
      <w:r>
        <w:rPr>
          <w:sz w:val="28"/>
          <w:szCs w:val="28"/>
        </w:rPr>
        <w:t>1</w:t>
      </w:r>
      <w:r w:rsidRPr="00C926B8">
        <w:rPr>
          <w:sz w:val="28"/>
          <w:szCs w:val="28"/>
        </w:rPr>
        <w:t xml:space="preserve"> рабочего дня со дня обращения заявителя в структурное подразделение МФЦ.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3.3.2. Прием документов для предоставления муниципальной услуги в электронной форме через Республиканский портал.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3.3.2.1. Заявитель для подачи заявления в электронной форме выполняет следующие действия: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выполняет авторизацию;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открывает форму электронного заявления;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прикрепляет документы в электронной форме или электронные образы документов к форме электронного заявления (при необходимости);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A80DE9" w:rsidRPr="00C926B8" w:rsidRDefault="00A80DE9" w:rsidP="00A80DE9">
      <w:pPr>
        <w:tabs>
          <w:tab w:val="center" w:pos="1478"/>
          <w:tab w:val="center" w:pos="3471"/>
          <w:tab w:val="center" w:pos="5398"/>
          <w:tab w:val="center" w:pos="7029"/>
          <w:tab w:val="right" w:pos="9648"/>
        </w:tabs>
        <w:spacing w:after="43" w:line="249" w:lineRule="auto"/>
        <w:ind w:firstLine="851"/>
        <w:jc w:val="both"/>
        <w:rPr>
          <w:sz w:val="28"/>
          <w:szCs w:val="28"/>
        </w:rPr>
      </w:pPr>
      <w:r w:rsidRPr="00C926B8">
        <w:rPr>
          <w:rFonts w:ascii="Calibri" w:eastAsia="Calibri" w:hAnsi="Calibri" w:cs="Calibri"/>
          <w:sz w:val="28"/>
          <w:szCs w:val="28"/>
        </w:rPr>
        <w:tab/>
      </w:r>
      <w:r w:rsidRPr="00C926B8">
        <w:rPr>
          <w:sz w:val="28"/>
          <w:szCs w:val="28"/>
        </w:rPr>
        <w:t xml:space="preserve">подтверждает </w:t>
      </w:r>
      <w:r w:rsidRPr="00C926B8">
        <w:rPr>
          <w:sz w:val="28"/>
          <w:szCs w:val="28"/>
        </w:rPr>
        <w:tab/>
        <w:t xml:space="preserve">достоверность сообщенных </w:t>
      </w:r>
      <w:r w:rsidRPr="00C926B8">
        <w:rPr>
          <w:sz w:val="28"/>
          <w:szCs w:val="28"/>
        </w:rPr>
        <w:tab/>
        <w:t xml:space="preserve">сведений (устанавливает соответствующую отметку в форме электронного заявления); </w:t>
      </w:r>
    </w:p>
    <w:p w:rsidR="00A80DE9" w:rsidRPr="00C926B8" w:rsidRDefault="00A80DE9" w:rsidP="00A80DE9">
      <w:pPr>
        <w:tabs>
          <w:tab w:val="center" w:pos="1478"/>
          <w:tab w:val="center" w:pos="3471"/>
          <w:tab w:val="center" w:pos="5398"/>
          <w:tab w:val="center" w:pos="7029"/>
          <w:tab w:val="right" w:pos="9648"/>
        </w:tabs>
        <w:spacing w:after="43" w:line="249" w:lineRule="auto"/>
        <w:ind w:firstLine="851"/>
        <w:jc w:val="both"/>
        <w:rPr>
          <w:sz w:val="28"/>
          <w:szCs w:val="28"/>
        </w:rPr>
      </w:pPr>
      <w:r w:rsidRPr="00C926B8">
        <w:rPr>
          <w:sz w:val="28"/>
          <w:szCs w:val="28"/>
        </w:rPr>
        <w:t xml:space="preserve">отправляет заполненное электронное заявление (нажимает соответствующую кнопку в форме электронного заявления); </w:t>
      </w:r>
    </w:p>
    <w:p w:rsidR="00A80DE9" w:rsidRPr="00C926B8" w:rsidRDefault="00A80DE9" w:rsidP="00A80DE9">
      <w:pPr>
        <w:tabs>
          <w:tab w:val="center" w:pos="1478"/>
          <w:tab w:val="center" w:pos="3471"/>
          <w:tab w:val="center" w:pos="5398"/>
          <w:tab w:val="center" w:pos="7029"/>
          <w:tab w:val="right" w:pos="9648"/>
        </w:tabs>
        <w:spacing w:after="43" w:line="249" w:lineRule="auto"/>
        <w:ind w:firstLine="851"/>
        <w:jc w:val="both"/>
        <w:rPr>
          <w:sz w:val="28"/>
          <w:szCs w:val="28"/>
        </w:rPr>
      </w:pPr>
      <w:r w:rsidRPr="00C926B8">
        <w:rPr>
          <w:sz w:val="28"/>
          <w:szCs w:val="28"/>
        </w:rPr>
        <w:t>электронное заявление подписывается в соответств</w:t>
      </w:r>
      <w:r>
        <w:rPr>
          <w:sz w:val="28"/>
          <w:szCs w:val="28"/>
        </w:rPr>
        <w:t>ии с требованиями пункта 2.6.3 А</w:t>
      </w:r>
      <w:r w:rsidRPr="00C926B8">
        <w:rPr>
          <w:sz w:val="28"/>
          <w:szCs w:val="28"/>
        </w:rPr>
        <w:t xml:space="preserve">дминистративного регламента;  </w:t>
      </w:r>
    </w:p>
    <w:p w:rsidR="00A80DE9" w:rsidRPr="00C926B8" w:rsidRDefault="00A80DE9" w:rsidP="00A80DE9">
      <w:pPr>
        <w:tabs>
          <w:tab w:val="center" w:pos="1478"/>
          <w:tab w:val="center" w:pos="3471"/>
          <w:tab w:val="center" w:pos="5398"/>
          <w:tab w:val="center" w:pos="7029"/>
          <w:tab w:val="right" w:pos="9648"/>
        </w:tabs>
        <w:spacing w:after="43" w:line="249" w:lineRule="auto"/>
        <w:ind w:firstLine="851"/>
        <w:jc w:val="both"/>
        <w:rPr>
          <w:sz w:val="28"/>
          <w:szCs w:val="28"/>
        </w:rPr>
      </w:pPr>
      <w:r w:rsidRPr="00C926B8">
        <w:rPr>
          <w:sz w:val="28"/>
          <w:szCs w:val="28"/>
        </w:rPr>
        <w:t xml:space="preserve">получает уведомление об отправке электронного заявления.  </w:t>
      </w:r>
    </w:p>
    <w:p w:rsidR="00A80DE9" w:rsidRPr="00C926B8" w:rsidRDefault="00A80DE9" w:rsidP="00A80DE9">
      <w:pPr>
        <w:spacing w:line="250" w:lineRule="auto"/>
        <w:ind w:right="6" w:firstLine="851"/>
        <w:jc w:val="both"/>
        <w:rPr>
          <w:sz w:val="28"/>
          <w:szCs w:val="28"/>
        </w:rPr>
      </w:pPr>
      <w:r w:rsidRPr="00C926B8">
        <w:rPr>
          <w:sz w:val="28"/>
          <w:szCs w:val="28"/>
        </w:rPr>
        <w:t xml:space="preserve">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обращения заявителя.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электронное дело, направленное в Орган посредством системы электронного взаимодействия.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3.3.3. Рассмотрение комплекта документов Органом. </w:t>
      </w:r>
    </w:p>
    <w:p w:rsidR="00A80DE9" w:rsidRPr="00C926B8" w:rsidRDefault="00A80DE9" w:rsidP="00A80DE9">
      <w:pPr>
        <w:spacing w:after="9" w:line="250" w:lineRule="auto"/>
        <w:ind w:right="6" w:firstLine="851"/>
        <w:jc w:val="both"/>
        <w:rPr>
          <w:sz w:val="28"/>
          <w:szCs w:val="28"/>
        </w:rPr>
      </w:pPr>
      <w:r w:rsidRPr="00C926B8">
        <w:rPr>
          <w:sz w:val="28"/>
          <w:szCs w:val="28"/>
        </w:rPr>
        <w:lastRenderedPageBreak/>
        <w:t xml:space="preserve">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A80DE9" w:rsidRDefault="00A80DE9" w:rsidP="00A80DE9">
      <w:pPr>
        <w:spacing w:after="35" w:line="250" w:lineRule="auto"/>
        <w:ind w:right="6" w:firstLine="851"/>
        <w:jc w:val="both"/>
        <w:rPr>
          <w:sz w:val="28"/>
          <w:szCs w:val="28"/>
        </w:rPr>
      </w:pPr>
      <w:r w:rsidRPr="00C926B8">
        <w:rPr>
          <w:sz w:val="28"/>
          <w:szCs w:val="28"/>
        </w:rPr>
        <w:t xml:space="preserve">3.3.3.2. Должностное лицо, ответственное за прием документов, в случае обращения заявителя с заявлением в Орган: </w:t>
      </w:r>
    </w:p>
    <w:p w:rsidR="00A80DE9" w:rsidRDefault="00A80DE9" w:rsidP="00A80DE9">
      <w:pPr>
        <w:spacing w:after="35" w:line="250" w:lineRule="auto"/>
        <w:ind w:right="6" w:firstLine="851"/>
        <w:jc w:val="both"/>
        <w:rPr>
          <w:sz w:val="28"/>
          <w:szCs w:val="28"/>
        </w:rPr>
      </w:pPr>
      <w:r w:rsidRPr="00C926B8">
        <w:rPr>
          <w:sz w:val="28"/>
          <w:szCs w:val="28"/>
        </w:rPr>
        <w:t xml:space="preserve">определяет предмет обращения;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устанавливает личность заявителя;  </w:t>
      </w:r>
    </w:p>
    <w:p w:rsidR="00A80DE9" w:rsidRPr="00C926B8" w:rsidRDefault="00A80DE9" w:rsidP="00A80DE9">
      <w:pPr>
        <w:spacing w:after="7" w:line="250" w:lineRule="auto"/>
        <w:ind w:right="6" w:firstLine="851"/>
        <w:jc w:val="both"/>
        <w:rPr>
          <w:sz w:val="28"/>
          <w:szCs w:val="28"/>
        </w:rPr>
      </w:pPr>
      <w:r w:rsidRPr="00C926B8">
        <w:rPr>
          <w:sz w:val="28"/>
          <w:szCs w:val="28"/>
        </w:rPr>
        <w:t xml:space="preserve">проводит проверку полномочий лица, подающего документы; проводит проверку соответствия документов требованиям, указанным в пункте 2.6 </w:t>
      </w:r>
      <w:r>
        <w:rPr>
          <w:sz w:val="28"/>
          <w:szCs w:val="28"/>
        </w:rPr>
        <w:t>А</w:t>
      </w:r>
      <w:r w:rsidRPr="00C926B8">
        <w:rPr>
          <w:sz w:val="28"/>
          <w:szCs w:val="28"/>
        </w:rPr>
        <w:t xml:space="preserve">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 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 при предоставлении документов, указанных в пункте 2.6 </w:t>
      </w:r>
      <w:r>
        <w:rPr>
          <w:sz w:val="28"/>
          <w:szCs w:val="28"/>
        </w:rPr>
        <w:t>А</w:t>
      </w:r>
      <w:r w:rsidRPr="00C926B8">
        <w:rPr>
          <w:sz w:val="28"/>
          <w:szCs w:val="28"/>
        </w:rPr>
        <w:t xml:space="preserve">дминистративного регламента на бумажном носителе, осуществляет сканирование представленных документов; распечатывает заявление; передает заявителю на проверку и подписание; после подписания сканирует подписанное заявление;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возвращает подписанное заявление и оригиналы бумажных документов заявителю; выдает заявителю расписку в приеме документов. </w:t>
      </w:r>
    </w:p>
    <w:p w:rsidR="00A80DE9" w:rsidRPr="00C926B8" w:rsidRDefault="00A80DE9" w:rsidP="00A80DE9">
      <w:pPr>
        <w:spacing w:after="3" w:line="250" w:lineRule="auto"/>
        <w:ind w:right="6" w:firstLine="851"/>
        <w:jc w:val="both"/>
        <w:rPr>
          <w:sz w:val="28"/>
          <w:szCs w:val="28"/>
        </w:rPr>
      </w:pPr>
      <w:r w:rsidRPr="00C926B8">
        <w:rPr>
          <w:sz w:val="28"/>
          <w:szCs w:val="28"/>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3.3.3.3. Должностное лицо, ответственное за прием документов, после поступления документов на рассмотрение:  </w:t>
      </w:r>
    </w:p>
    <w:p w:rsidR="00A80DE9" w:rsidRDefault="00A80DE9" w:rsidP="00A80DE9">
      <w:pPr>
        <w:spacing w:after="35" w:line="250" w:lineRule="auto"/>
        <w:ind w:right="6" w:firstLine="851"/>
        <w:jc w:val="both"/>
        <w:rPr>
          <w:sz w:val="28"/>
          <w:szCs w:val="28"/>
        </w:rPr>
      </w:pPr>
      <w:r w:rsidRPr="00C926B8">
        <w:rPr>
          <w:sz w:val="28"/>
          <w:szCs w:val="28"/>
        </w:rPr>
        <w:t xml:space="preserve">присваивает заявлению номер в соответствии с номенклатурой дел; </w:t>
      </w:r>
    </w:p>
    <w:p w:rsidR="00A80DE9" w:rsidRDefault="00A80DE9" w:rsidP="00A80DE9">
      <w:pPr>
        <w:spacing w:after="35" w:line="250" w:lineRule="auto"/>
        <w:ind w:right="6" w:firstLine="851"/>
        <w:jc w:val="both"/>
        <w:rPr>
          <w:sz w:val="28"/>
          <w:szCs w:val="28"/>
        </w:rPr>
      </w:pPr>
      <w:r w:rsidRPr="00C926B8">
        <w:rPr>
          <w:sz w:val="28"/>
          <w:szCs w:val="28"/>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A80DE9" w:rsidRDefault="00A80DE9" w:rsidP="00A80DE9">
      <w:pPr>
        <w:spacing w:after="35" w:line="250" w:lineRule="auto"/>
        <w:ind w:right="6" w:firstLine="851"/>
        <w:jc w:val="both"/>
        <w:rPr>
          <w:sz w:val="28"/>
          <w:szCs w:val="28"/>
        </w:rPr>
      </w:pPr>
      <w:r w:rsidRPr="00C926B8">
        <w:rPr>
          <w:sz w:val="28"/>
          <w:szCs w:val="28"/>
        </w:rPr>
        <w:t xml:space="preserve">проверяет комплектность, читаемость электронных образов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При наличии оснований, предусмотренных пунктом 2.7.1 </w:t>
      </w:r>
      <w:r>
        <w:rPr>
          <w:sz w:val="28"/>
          <w:szCs w:val="28"/>
        </w:rPr>
        <w:t>А</w:t>
      </w:r>
      <w:r w:rsidRPr="00C926B8">
        <w:rPr>
          <w:sz w:val="28"/>
          <w:szCs w:val="28"/>
        </w:rPr>
        <w:t xml:space="preserve">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 </w:t>
      </w:r>
    </w:p>
    <w:p w:rsidR="00A80DE9" w:rsidRPr="00C926B8" w:rsidRDefault="00A80DE9" w:rsidP="00A80DE9">
      <w:pPr>
        <w:spacing w:line="250" w:lineRule="auto"/>
        <w:ind w:right="6" w:firstLine="851"/>
        <w:jc w:val="both"/>
        <w:rPr>
          <w:sz w:val="28"/>
          <w:szCs w:val="28"/>
        </w:rPr>
      </w:pPr>
      <w:r w:rsidRPr="00C926B8">
        <w:rPr>
          <w:sz w:val="28"/>
          <w:szCs w:val="28"/>
        </w:rPr>
        <w:lastRenderedPageBreak/>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 </w:t>
      </w:r>
    </w:p>
    <w:p w:rsidR="00A80DE9" w:rsidRPr="00C926B8" w:rsidRDefault="00A80DE9" w:rsidP="00A80DE9">
      <w:pPr>
        <w:spacing w:after="9" w:line="250" w:lineRule="auto"/>
        <w:ind w:right="6" w:firstLine="851"/>
        <w:jc w:val="both"/>
        <w:rPr>
          <w:sz w:val="28"/>
          <w:szCs w:val="28"/>
        </w:rPr>
      </w:pPr>
      <w:r w:rsidRPr="00C926B8">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w:t>
      </w:r>
      <w:r w:rsidRPr="00C926B8">
        <w:rPr>
          <w:sz w:val="28"/>
          <w:szCs w:val="28"/>
        </w:rPr>
        <w:t xml:space="preserve">дминистративного регламента. </w:t>
      </w:r>
    </w:p>
    <w:p w:rsidR="00A80DE9" w:rsidRPr="00C926B8" w:rsidRDefault="00A80DE9" w:rsidP="00A80DE9">
      <w:pPr>
        <w:spacing w:after="3" w:line="250" w:lineRule="auto"/>
        <w:ind w:right="6" w:firstLine="851"/>
        <w:jc w:val="both"/>
        <w:rPr>
          <w:sz w:val="28"/>
          <w:szCs w:val="28"/>
        </w:rPr>
      </w:pPr>
      <w:r w:rsidRPr="00C926B8">
        <w:rPr>
          <w:sz w:val="28"/>
          <w:szCs w:val="28"/>
        </w:rPr>
        <w:t xml:space="preserve">В случае отсутствия оснований для отказа в приеме документов, предусмотренных пунктом 2.7.1 </w:t>
      </w:r>
      <w:r>
        <w:rPr>
          <w:sz w:val="28"/>
          <w:szCs w:val="28"/>
        </w:rPr>
        <w:t>А</w:t>
      </w:r>
      <w:r w:rsidRPr="00C926B8">
        <w:rPr>
          <w:sz w:val="28"/>
          <w:szCs w:val="28"/>
        </w:rPr>
        <w:t xml:space="preserve">дминистративного регламента, должностное лицо, ответственное за прием документов, в течение </w:t>
      </w:r>
      <w:r>
        <w:rPr>
          <w:sz w:val="28"/>
          <w:szCs w:val="28"/>
        </w:rPr>
        <w:t>1</w:t>
      </w:r>
      <w:r w:rsidRPr="00C926B8">
        <w:rPr>
          <w:sz w:val="28"/>
          <w:szCs w:val="28"/>
        </w:rPr>
        <w:t xml:space="preserve">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3.3.3.4. Исполнение процедур, указанных в пунктах 3.3.3.1, 3.3.3.3 </w:t>
      </w:r>
      <w:r>
        <w:rPr>
          <w:sz w:val="28"/>
          <w:szCs w:val="28"/>
        </w:rPr>
        <w:t>А</w:t>
      </w:r>
      <w:r w:rsidRPr="00C926B8">
        <w:rPr>
          <w:sz w:val="28"/>
          <w:szCs w:val="28"/>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3.3.3.5. Административные процедуры, устанавливаемые пунктом 3.3.3 </w:t>
      </w:r>
      <w:r>
        <w:rPr>
          <w:sz w:val="28"/>
          <w:szCs w:val="28"/>
        </w:rPr>
        <w:t>А</w:t>
      </w:r>
      <w:r w:rsidRPr="00C926B8">
        <w:rPr>
          <w:sz w:val="28"/>
          <w:szCs w:val="28"/>
        </w:rPr>
        <w:t xml:space="preserve">дминистративного регламента, выполняются в течение </w:t>
      </w:r>
      <w:r>
        <w:rPr>
          <w:sz w:val="28"/>
          <w:szCs w:val="28"/>
        </w:rPr>
        <w:t>1</w:t>
      </w:r>
      <w:r w:rsidRPr="00C926B8">
        <w:rPr>
          <w:sz w:val="28"/>
          <w:szCs w:val="28"/>
        </w:rPr>
        <w:t xml:space="preserve"> рабочего дня со дня поступления заявления на рассмотрение.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3.4. Направление межведомственных запросов в органы, участвующие в предоставлении муниципальной услуги </w:t>
      </w:r>
    </w:p>
    <w:p w:rsidR="00A80DE9" w:rsidRPr="00C926B8" w:rsidRDefault="00A80DE9" w:rsidP="00A80DE9">
      <w:pPr>
        <w:spacing w:after="20" w:line="259" w:lineRule="auto"/>
        <w:ind w:firstLine="851"/>
        <w:rPr>
          <w:sz w:val="28"/>
          <w:szCs w:val="28"/>
        </w:rPr>
      </w:pPr>
    </w:p>
    <w:p w:rsidR="00A80DE9" w:rsidRPr="00C926B8" w:rsidRDefault="00A80DE9" w:rsidP="00A80DE9">
      <w:pPr>
        <w:spacing w:after="3" w:line="250" w:lineRule="auto"/>
        <w:ind w:right="6" w:firstLine="851"/>
        <w:jc w:val="both"/>
        <w:rPr>
          <w:sz w:val="28"/>
          <w:szCs w:val="28"/>
        </w:rPr>
      </w:pPr>
      <w:r w:rsidRPr="00C926B8">
        <w:rPr>
          <w:sz w:val="28"/>
          <w:szCs w:val="28"/>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2.6.5 </w:t>
      </w:r>
      <w:r>
        <w:rPr>
          <w:sz w:val="28"/>
          <w:szCs w:val="28"/>
        </w:rPr>
        <w:t>А</w:t>
      </w:r>
      <w:r w:rsidRPr="00C926B8">
        <w:rPr>
          <w:sz w:val="28"/>
          <w:szCs w:val="28"/>
        </w:rPr>
        <w:t xml:space="preserve">дминистративного регламента.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A80DE9" w:rsidRPr="00C926B8" w:rsidRDefault="00A80DE9" w:rsidP="00A80DE9">
      <w:pPr>
        <w:spacing w:after="35" w:line="250" w:lineRule="auto"/>
        <w:ind w:right="6" w:firstLine="851"/>
        <w:jc w:val="both"/>
        <w:rPr>
          <w:sz w:val="28"/>
          <w:szCs w:val="28"/>
        </w:rPr>
      </w:pPr>
      <w:r w:rsidRPr="00C926B8">
        <w:rPr>
          <w:sz w:val="28"/>
          <w:szCs w:val="28"/>
        </w:rPr>
        <w:lastRenderedPageBreak/>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A80DE9" w:rsidRPr="00C926B8" w:rsidRDefault="00A80DE9" w:rsidP="00A80DE9">
      <w:pPr>
        <w:spacing w:line="250" w:lineRule="auto"/>
        <w:ind w:right="6" w:firstLine="851"/>
        <w:jc w:val="both"/>
        <w:rPr>
          <w:sz w:val="28"/>
          <w:szCs w:val="28"/>
        </w:rPr>
      </w:pPr>
      <w:r w:rsidRPr="00C926B8">
        <w:rPr>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5</w:t>
      </w:r>
      <w:r w:rsidRPr="00C926B8">
        <w:rPr>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 </w:t>
      </w:r>
    </w:p>
    <w:p w:rsidR="00A80DE9" w:rsidRPr="00C926B8" w:rsidRDefault="00A80DE9" w:rsidP="00A80DE9">
      <w:pPr>
        <w:spacing w:after="3"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3.4.4. Должностное лицо, ответственное за направление межведомственных запросов: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 при наличии оснований, предусмотренных пунктом 2.7.1 </w:t>
      </w:r>
      <w:r>
        <w:rPr>
          <w:sz w:val="28"/>
          <w:szCs w:val="28"/>
        </w:rPr>
        <w:t>А</w:t>
      </w:r>
      <w:r w:rsidRPr="00C926B8">
        <w:rPr>
          <w:sz w:val="28"/>
          <w:szCs w:val="28"/>
        </w:rPr>
        <w:t xml:space="preserve">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 </w:t>
      </w:r>
    </w:p>
    <w:p w:rsidR="00A80DE9" w:rsidRPr="00C926B8" w:rsidRDefault="00A80DE9" w:rsidP="00A80DE9">
      <w:pPr>
        <w:spacing w:after="9" w:line="250" w:lineRule="auto"/>
        <w:ind w:right="6" w:firstLine="851"/>
        <w:jc w:val="both"/>
        <w:rPr>
          <w:sz w:val="28"/>
          <w:szCs w:val="28"/>
        </w:rPr>
      </w:pPr>
      <w:r w:rsidRPr="00C926B8">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w:t>
      </w:r>
      <w:r w:rsidRPr="00C926B8">
        <w:rPr>
          <w:sz w:val="28"/>
          <w:szCs w:val="28"/>
        </w:rPr>
        <w:t xml:space="preserve">дминистративного регламента.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получения сведений по межведомственным запросам. </w:t>
      </w:r>
    </w:p>
    <w:p w:rsidR="00A80DE9" w:rsidRPr="00C926B8" w:rsidRDefault="00A80DE9" w:rsidP="00A80DE9">
      <w:pPr>
        <w:spacing w:after="2"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lastRenderedPageBreak/>
        <w:t xml:space="preserve">3.4.5. Исполнение процедур, указанных в пунктах 3.4.2, 3.4.4 </w:t>
      </w:r>
      <w:r>
        <w:rPr>
          <w:sz w:val="28"/>
          <w:szCs w:val="28"/>
        </w:rPr>
        <w:t>А</w:t>
      </w:r>
      <w:r w:rsidRPr="00C926B8">
        <w:rPr>
          <w:sz w:val="28"/>
          <w:szCs w:val="28"/>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настоящим </w:t>
      </w:r>
      <w:r>
        <w:rPr>
          <w:sz w:val="28"/>
          <w:szCs w:val="28"/>
        </w:rPr>
        <w:t>А</w:t>
      </w:r>
      <w:r w:rsidRPr="00C926B8">
        <w:rPr>
          <w:sz w:val="28"/>
          <w:szCs w:val="28"/>
        </w:rPr>
        <w:t xml:space="preserve">дминистративным регламентом.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3.4.6. Максимальный срок выполнения административных процедур, указанных в пункте 3.4 </w:t>
      </w:r>
      <w:r>
        <w:rPr>
          <w:sz w:val="28"/>
          <w:szCs w:val="28"/>
        </w:rPr>
        <w:t>А</w:t>
      </w:r>
      <w:r w:rsidRPr="00C926B8">
        <w:rPr>
          <w:sz w:val="28"/>
          <w:szCs w:val="28"/>
        </w:rPr>
        <w:t xml:space="preserve">дминистративного регламента, составляет </w:t>
      </w:r>
      <w:r>
        <w:rPr>
          <w:sz w:val="28"/>
          <w:szCs w:val="28"/>
        </w:rPr>
        <w:t>5</w:t>
      </w:r>
      <w:r w:rsidRPr="00C926B8">
        <w:rPr>
          <w:sz w:val="28"/>
          <w:szCs w:val="28"/>
        </w:rPr>
        <w:t xml:space="preserve"> рабочих дней. </w:t>
      </w:r>
    </w:p>
    <w:p w:rsidR="00A80DE9" w:rsidRPr="00C926B8" w:rsidRDefault="00A80DE9" w:rsidP="00A80DE9">
      <w:pPr>
        <w:spacing w:after="33" w:line="259" w:lineRule="auto"/>
        <w:ind w:firstLine="851"/>
        <w:rPr>
          <w:sz w:val="28"/>
          <w:szCs w:val="28"/>
        </w:rPr>
      </w:pPr>
    </w:p>
    <w:p w:rsidR="00A80DE9" w:rsidRPr="00C926B8" w:rsidRDefault="00A80DE9" w:rsidP="00A80DE9">
      <w:pPr>
        <w:spacing w:after="4" w:line="271" w:lineRule="auto"/>
        <w:ind w:right="11" w:firstLine="851"/>
        <w:jc w:val="center"/>
        <w:rPr>
          <w:sz w:val="28"/>
          <w:szCs w:val="28"/>
        </w:rPr>
      </w:pPr>
      <w:r w:rsidRPr="00C926B8">
        <w:rPr>
          <w:b/>
          <w:sz w:val="28"/>
          <w:szCs w:val="28"/>
        </w:rPr>
        <w:t xml:space="preserve">3.5. Подготовка результата муниципальной услуги </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2" w:line="250" w:lineRule="auto"/>
        <w:ind w:right="6" w:firstLine="851"/>
        <w:jc w:val="both"/>
        <w:rPr>
          <w:sz w:val="28"/>
          <w:szCs w:val="28"/>
        </w:rPr>
      </w:pPr>
      <w:r w:rsidRPr="00C926B8">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3.5.2. Должностное лицо, ответственное за подготовку результата предоставления муниципальной услуги: </w:t>
      </w:r>
    </w:p>
    <w:p w:rsidR="00A80DE9" w:rsidRDefault="00A80DE9" w:rsidP="00A80DE9">
      <w:pPr>
        <w:spacing w:after="43" w:line="249" w:lineRule="auto"/>
        <w:ind w:firstLine="851"/>
        <w:jc w:val="both"/>
        <w:rPr>
          <w:sz w:val="28"/>
          <w:szCs w:val="28"/>
        </w:rPr>
      </w:pPr>
      <w:r w:rsidRPr="00C926B8">
        <w:rPr>
          <w:sz w:val="28"/>
          <w:szCs w:val="28"/>
        </w:rPr>
        <w:t xml:space="preserve">рассматривает сформированный комплект документов, необходимых для предоставления муниципальной услуги; </w:t>
      </w:r>
    </w:p>
    <w:p w:rsidR="00A80DE9" w:rsidRDefault="00A80DE9" w:rsidP="00A80DE9">
      <w:pPr>
        <w:spacing w:after="43" w:line="249" w:lineRule="auto"/>
        <w:ind w:firstLine="851"/>
        <w:jc w:val="both"/>
        <w:rPr>
          <w:sz w:val="28"/>
          <w:szCs w:val="28"/>
        </w:rPr>
      </w:pPr>
      <w:r w:rsidRPr="00C926B8">
        <w:rPr>
          <w:sz w:val="28"/>
          <w:szCs w:val="28"/>
        </w:rPr>
        <w:t xml:space="preserve">при выявлении оснований для отказа в предоставлении муниципальной услуги, указанных в пункте 2.8.2 </w:t>
      </w:r>
      <w:r>
        <w:rPr>
          <w:sz w:val="28"/>
          <w:szCs w:val="28"/>
        </w:rPr>
        <w:t>А</w:t>
      </w:r>
      <w:r w:rsidRPr="00C926B8">
        <w:rPr>
          <w:sz w:val="28"/>
          <w:szCs w:val="28"/>
        </w:rPr>
        <w:t>дминистративного регламента, подготавливает проект решения об отказе в предоставлении муниципальной услуги;</w:t>
      </w:r>
    </w:p>
    <w:p w:rsidR="00A80DE9" w:rsidRDefault="00A80DE9" w:rsidP="00A80DE9">
      <w:pPr>
        <w:spacing w:after="43" w:line="249" w:lineRule="auto"/>
        <w:ind w:firstLine="851"/>
        <w:jc w:val="both"/>
        <w:rPr>
          <w:sz w:val="28"/>
          <w:szCs w:val="28"/>
        </w:rPr>
      </w:pPr>
      <w:r w:rsidRPr="00C926B8">
        <w:rPr>
          <w:sz w:val="28"/>
          <w:szCs w:val="28"/>
        </w:rPr>
        <w:t xml:space="preserve">в случае отсутствия оснований для отказа в предоставлении муниципальной услуги, предусмотренных пунктом 2.8.2 </w:t>
      </w:r>
      <w:r>
        <w:rPr>
          <w:sz w:val="28"/>
          <w:szCs w:val="28"/>
        </w:rPr>
        <w:t>А</w:t>
      </w:r>
      <w:r w:rsidRPr="00C926B8">
        <w:rPr>
          <w:sz w:val="28"/>
          <w:szCs w:val="28"/>
        </w:rPr>
        <w:t xml:space="preserve">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w:t>
      </w:r>
      <w:r>
        <w:rPr>
          <w:sz w:val="28"/>
          <w:szCs w:val="28"/>
        </w:rPr>
        <w:t>А</w:t>
      </w:r>
      <w:r w:rsidRPr="00C926B8">
        <w:rPr>
          <w:sz w:val="28"/>
          <w:szCs w:val="28"/>
        </w:rPr>
        <w:t xml:space="preserve">дминистративного регламента; </w:t>
      </w:r>
    </w:p>
    <w:p w:rsidR="00A80DE9" w:rsidRPr="00C926B8" w:rsidRDefault="00A80DE9" w:rsidP="00A80DE9">
      <w:pPr>
        <w:spacing w:after="43" w:line="249" w:lineRule="auto"/>
        <w:ind w:firstLine="851"/>
        <w:jc w:val="both"/>
        <w:rPr>
          <w:sz w:val="28"/>
          <w:szCs w:val="28"/>
        </w:rPr>
      </w:pPr>
      <w:r w:rsidRPr="00C926B8">
        <w:rPr>
          <w:sz w:val="28"/>
          <w:szCs w:val="28"/>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2</w:t>
      </w:r>
      <w:r w:rsidRPr="00C926B8">
        <w:rPr>
          <w:sz w:val="28"/>
          <w:szCs w:val="28"/>
        </w:rPr>
        <w:t xml:space="preserve"> рабочих дней. </w:t>
      </w:r>
    </w:p>
    <w:p w:rsidR="00A80DE9" w:rsidRPr="00C926B8" w:rsidRDefault="00A80DE9" w:rsidP="00A80DE9">
      <w:pPr>
        <w:spacing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(приложение №4 к настоящему </w:t>
      </w:r>
      <w:r>
        <w:rPr>
          <w:sz w:val="28"/>
          <w:szCs w:val="28"/>
        </w:rPr>
        <w:t>А</w:t>
      </w:r>
      <w:r w:rsidRPr="00C926B8">
        <w:rPr>
          <w:sz w:val="28"/>
          <w:szCs w:val="28"/>
        </w:rPr>
        <w:t xml:space="preserve">дминистративному регламенту), проект разъяснения (приложение №2 к настоящему </w:t>
      </w:r>
      <w:r>
        <w:rPr>
          <w:sz w:val="28"/>
          <w:szCs w:val="28"/>
        </w:rPr>
        <w:t>А</w:t>
      </w:r>
      <w:r w:rsidRPr="00C926B8">
        <w:rPr>
          <w:sz w:val="28"/>
          <w:szCs w:val="28"/>
        </w:rPr>
        <w:t xml:space="preserve">дминистративному регламенту). </w:t>
      </w:r>
    </w:p>
    <w:p w:rsidR="00A80DE9" w:rsidRPr="00C926B8" w:rsidRDefault="00A80DE9" w:rsidP="00A80DE9">
      <w:pPr>
        <w:spacing w:after="35" w:line="250" w:lineRule="auto"/>
        <w:ind w:right="6" w:firstLine="851"/>
        <w:jc w:val="both"/>
        <w:rPr>
          <w:sz w:val="28"/>
          <w:szCs w:val="28"/>
        </w:rPr>
      </w:pPr>
      <w:r w:rsidRPr="00D65A08">
        <w:rPr>
          <w:sz w:val="28"/>
          <w:szCs w:val="28"/>
        </w:rPr>
        <w:t xml:space="preserve">3.5.3. Согласование и подписание проекта результата предоставления муниципальной услуги (далее – проекты документов) осуществляется  </w:t>
      </w:r>
      <w:r w:rsidRPr="00A80DE9">
        <w:rPr>
          <w:sz w:val="28"/>
          <w:szCs w:val="28"/>
        </w:rPr>
        <w:t>заместителем руководителя</w:t>
      </w:r>
      <w:r>
        <w:rPr>
          <w:sz w:val="28"/>
          <w:szCs w:val="28"/>
        </w:rPr>
        <w:t xml:space="preserve"> </w:t>
      </w:r>
      <w:r w:rsidRPr="00D65A08">
        <w:rPr>
          <w:sz w:val="28"/>
          <w:szCs w:val="28"/>
        </w:rPr>
        <w:t>Органа и</w:t>
      </w:r>
      <w:r>
        <w:rPr>
          <w:sz w:val="28"/>
          <w:szCs w:val="28"/>
        </w:rPr>
        <w:t xml:space="preserve"> </w:t>
      </w:r>
      <w:r w:rsidRPr="00D65A08">
        <w:rPr>
          <w:sz w:val="28"/>
          <w:szCs w:val="28"/>
        </w:rPr>
        <w:t>руководителем Органа.</w:t>
      </w:r>
    </w:p>
    <w:p w:rsidR="00A80DE9" w:rsidRPr="00C926B8" w:rsidRDefault="00A80DE9" w:rsidP="00A80DE9">
      <w:pPr>
        <w:spacing w:after="3" w:line="250" w:lineRule="auto"/>
        <w:ind w:right="6" w:firstLine="851"/>
        <w:jc w:val="both"/>
        <w:rPr>
          <w:sz w:val="28"/>
          <w:szCs w:val="28"/>
        </w:rPr>
      </w:pPr>
      <w:r w:rsidRPr="00C926B8">
        <w:rPr>
          <w:sz w:val="28"/>
          <w:szCs w:val="28"/>
        </w:rPr>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 </w:t>
      </w:r>
    </w:p>
    <w:p w:rsidR="00A80DE9" w:rsidRPr="00C926B8" w:rsidRDefault="00A80DE9" w:rsidP="00A80DE9">
      <w:pPr>
        <w:spacing w:line="250" w:lineRule="auto"/>
        <w:ind w:right="6" w:firstLine="851"/>
        <w:jc w:val="both"/>
        <w:rPr>
          <w:sz w:val="28"/>
          <w:szCs w:val="28"/>
        </w:rPr>
      </w:pPr>
      <w:r w:rsidRPr="00C926B8">
        <w:rPr>
          <w:sz w:val="28"/>
          <w:szCs w:val="28"/>
        </w:rPr>
        <w:t xml:space="preserve">Руководитель Органа при рассмотрении проектов документов проверяет соблюдение </w:t>
      </w:r>
      <w:r>
        <w:rPr>
          <w:sz w:val="28"/>
          <w:szCs w:val="28"/>
        </w:rPr>
        <w:t>А</w:t>
      </w:r>
      <w:r w:rsidRPr="00C926B8">
        <w:rPr>
          <w:sz w:val="28"/>
          <w:szCs w:val="28"/>
        </w:rPr>
        <w:t xml:space="preserve">дминистративного регламента должностными лицами Органа в части сроков выполнения административных процедур, их последовательности и полноты, </w:t>
      </w:r>
      <w:r w:rsidRPr="00C926B8">
        <w:rPr>
          <w:sz w:val="28"/>
          <w:szCs w:val="28"/>
        </w:rPr>
        <w:lastRenderedPageBreak/>
        <w:t xml:space="preserve">наличия согласований уполномоченных должностных лиц Органа в системе электронного документооборота.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В случае выявления нарушений в части сроков выполнения административных процедур, их последовательности и полноты </w:t>
      </w:r>
      <w:r>
        <w:rPr>
          <w:sz w:val="28"/>
          <w:szCs w:val="28"/>
        </w:rPr>
        <w:t>р</w:t>
      </w:r>
      <w:r w:rsidRPr="00C926B8">
        <w:rPr>
          <w:sz w:val="28"/>
          <w:szCs w:val="28"/>
        </w:rPr>
        <w:t xml:space="preserve">уководитель Органа инициирует привлечение к ответственности лиц, допустивших нарушения, в соответствии с пунктом 4.3 </w:t>
      </w:r>
      <w:r>
        <w:rPr>
          <w:sz w:val="28"/>
          <w:szCs w:val="28"/>
        </w:rPr>
        <w:t>А</w:t>
      </w:r>
      <w:r w:rsidRPr="00C926B8">
        <w:rPr>
          <w:sz w:val="28"/>
          <w:szCs w:val="28"/>
        </w:rPr>
        <w:t xml:space="preserve">дминистративного регламента.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2</w:t>
      </w:r>
      <w:r w:rsidRPr="00C926B8">
        <w:rPr>
          <w:sz w:val="28"/>
          <w:szCs w:val="28"/>
        </w:rPr>
        <w:t xml:space="preserve"> рабочих дней. </w:t>
      </w:r>
    </w:p>
    <w:p w:rsidR="00A80DE9" w:rsidRPr="00C926B8" w:rsidRDefault="00A80DE9" w:rsidP="00A80DE9">
      <w:pPr>
        <w:spacing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решение об отказе в предоставлении муниципальной услуги (приложение №4 к настоящему </w:t>
      </w:r>
      <w:r>
        <w:rPr>
          <w:sz w:val="28"/>
          <w:szCs w:val="28"/>
        </w:rPr>
        <w:t>А</w:t>
      </w:r>
      <w:r w:rsidRPr="00C926B8">
        <w:rPr>
          <w:sz w:val="28"/>
          <w:szCs w:val="28"/>
        </w:rPr>
        <w:t xml:space="preserve">дминистративному регламенту), письменное разъяснения (приложение №2 к настоящему </w:t>
      </w:r>
      <w:r>
        <w:rPr>
          <w:sz w:val="28"/>
          <w:szCs w:val="28"/>
        </w:rPr>
        <w:t>А</w:t>
      </w:r>
      <w:r w:rsidRPr="00C926B8">
        <w:rPr>
          <w:sz w:val="28"/>
          <w:szCs w:val="28"/>
        </w:rPr>
        <w:t>дминистративному регламенту).</w:t>
      </w:r>
    </w:p>
    <w:p w:rsidR="00A80DE9" w:rsidRPr="00C926B8" w:rsidRDefault="00A80DE9" w:rsidP="00A80DE9">
      <w:pPr>
        <w:spacing w:line="250" w:lineRule="auto"/>
        <w:ind w:right="6" w:firstLine="851"/>
        <w:jc w:val="both"/>
        <w:rPr>
          <w:sz w:val="28"/>
          <w:szCs w:val="28"/>
        </w:rPr>
      </w:pPr>
      <w:r w:rsidRPr="00C926B8">
        <w:rPr>
          <w:sz w:val="28"/>
          <w:szCs w:val="28"/>
        </w:rPr>
        <w:t xml:space="preserve">3.5.4. Исполнение процедур, указанных в пунктах 3.5.2, 3.5.3. </w:t>
      </w:r>
      <w:r>
        <w:rPr>
          <w:sz w:val="28"/>
          <w:szCs w:val="28"/>
        </w:rPr>
        <w:t>А</w:t>
      </w:r>
      <w:r w:rsidRPr="00C926B8">
        <w:rPr>
          <w:sz w:val="28"/>
          <w:szCs w:val="28"/>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80DE9" w:rsidRPr="00C926B8" w:rsidRDefault="00A80DE9" w:rsidP="00A80DE9">
      <w:pPr>
        <w:spacing w:after="35" w:line="250" w:lineRule="auto"/>
        <w:ind w:right="6" w:firstLine="851"/>
        <w:jc w:val="both"/>
        <w:rPr>
          <w:sz w:val="28"/>
          <w:szCs w:val="28"/>
        </w:rPr>
      </w:pPr>
      <w:r w:rsidRPr="00BD7D85">
        <w:rPr>
          <w:sz w:val="28"/>
          <w:szCs w:val="28"/>
        </w:rPr>
        <w:t>Максимальный срок выполнения административных процедур, указанных в пункте 3.5. Административного регламента, составляет 4 рабочих дня.</w:t>
      </w:r>
    </w:p>
    <w:p w:rsidR="00A80DE9" w:rsidRPr="00C926B8" w:rsidRDefault="00A80DE9" w:rsidP="00A80DE9">
      <w:pPr>
        <w:spacing w:after="35" w:line="259" w:lineRule="auto"/>
        <w:ind w:firstLine="851"/>
        <w:rPr>
          <w:sz w:val="28"/>
          <w:szCs w:val="28"/>
        </w:rPr>
      </w:pPr>
    </w:p>
    <w:p w:rsidR="00A80DE9" w:rsidRPr="00C926B8" w:rsidRDefault="00A80DE9" w:rsidP="00A80DE9">
      <w:pPr>
        <w:spacing w:after="4" w:line="271" w:lineRule="auto"/>
        <w:ind w:right="22" w:firstLine="851"/>
        <w:jc w:val="center"/>
        <w:rPr>
          <w:sz w:val="28"/>
          <w:szCs w:val="28"/>
        </w:rPr>
      </w:pPr>
      <w:r w:rsidRPr="00C926B8">
        <w:rPr>
          <w:b/>
          <w:sz w:val="28"/>
          <w:szCs w:val="28"/>
        </w:rPr>
        <w:t xml:space="preserve">3.6. Выдача (направление) заявителю результата муниципальной услуги </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3.6.2. Должностное лицо, ответственное за выдачу (направление) документов: </w:t>
      </w:r>
    </w:p>
    <w:p w:rsidR="00A80DE9" w:rsidRPr="00C926B8" w:rsidRDefault="00A80DE9" w:rsidP="00A80DE9">
      <w:pPr>
        <w:spacing w:line="250" w:lineRule="auto"/>
        <w:ind w:right="6" w:firstLine="851"/>
        <w:jc w:val="both"/>
        <w:rPr>
          <w:sz w:val="28"/>
          <w:szCs w:val="28"/>
        </w:rPr>
      </w:pPr>
      <w:r w:rsidRPr="00C926B8">
        <w:rPr>
          <w:sz w:val="28"/>
          <w:szCs w:val="28"/>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 </w:t>
      </w:r>
    </w:p>
    <w:p w:rsidR="00A80DE9" w:rsidRPr="00C926B8" w:rsidRDefault="00A80DE9" w:rsidP="00A80DE9">
      <w:pPr>
        <w:spacing w:after="9" w:line="250" w:lineRule="auto"/>
        <w:ind w:right="6" w:firstLine="851"/>
        <w:jc w:val="both"/>
        <w:rPr>
          <w:sz w:val="28"/>
          <w:szCs w:val="28"/>
        </w:rPr>
      </w:pPr>
      <w:r w:rsidRPr="00C926B8">
        <w:rPr>
          <w:sz w:val="28"/>
          <w:szCs w:val="28"/>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80DE9" w:rsidRPr="00C926B8" w:rsidRDefault="00A80DE9" w:rsidP="00A80DE9">
      <w:pPr>
        <w:spacing w:after="2"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1</w:t>
      </w:r>
      <w:r w:rsidRPr="00C926B8">
        <w:rPr>
          <w:sz w:val="28"/>
          <w:szCs w:val="28"/>
        </w:rPr>
        <w:t xml:space="preserve"> рабочего дня со дня подписания документа, являющегося результатом предоставления муниципальной услуги, уполномоченным должностным лицом Органа. </w:t>
      </w:r>
    </w:p>
    <w:p w:rsidR="00A80DE9" w:rsidRPr="00C926B8" w:rsidRDefault="00A80DE9" w:rsidP="00A80DE9">
      <w:pPr>
        <w:spacing w:after="3"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 </w:t>
      </w:r>
    </w:p>
    <w:p w:rsidR="00A80DE9" w:rsidRPr="00C926B8" w:rsidRDefault="00A80DE9" w:rsidP="00A80DE9">
      <w:pPr>
        <w:spacing w:after="35" w:line="250" w:lineRule="auto"/>
        <w:ind w:right="6" w:firstLine="851"/>
        <w:jc w:val="both"/>
        <w:rPr>
          <w:sz w:val="28"/>
          <w:szCs w:val="28"/>
        </w:rPr>
      </w:pPr>
      <w:r w:rsidRPr="00C926B8">
        <w:rPr>
          <w:sz w:val="28"/>
          <w:szCs w:val="28"/>
        </w:rPr>
        <w:lastRenderedPageBreak/>
        <w:t xml:space="preserve">3.6.3. Порядок выдачи (направления) результата предоставления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A80DE9" w:rsidRPr="00C926B8" w:rsidRDefault="00A80DE9" w:rsidP="00A80DE9">
      <w:pPr>
        <w:spacing w:after="9"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 </w:t>
      </w:r>
    </w:p>
    <w:p w:rsidR="00A80DE9" w:rsidRPr="00C926B8" w:rsidRDefault="00A80DE9" w:rsidP="00A80DE9">
      <w:pPr>
        <w:spacing w:after="9"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A80DE9" w:rsidRPr="00C926B8" w:rsidRDefault="00A80DE9" w:rsidP="00A80DE9">
      <w:pPr>
        <w:spacing w:line="250" w:lineRule="auto"/>
        <w:ind w:right="6" w:firstLine="851"/>
        <w:jc w:val="both"/>
        <w:rPr>
          <w:sz w:val="28"/>
          <w:szCs w:val="28"/>
        </w:rPr>
      </w:pPr>
      <w:r w:rsidRPr="00C926B8">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w:t>
      </w:r>
    </w:p>
    <w:p w:rsidR="00A80DE9" w:rsidRPr="00C926B8" w:rsidRDefault="00A80DE9" w:rsidP="00A80DE9">
      <w:pPr>
        <w:spacing w:after="3"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w:t>
      </w:r>
    </w:p>
    <w:p w:rsidR="00A80DE9" w:rsidRPr="00C926B8" w:rsidRDefault="00A80DE9" w:rsidP="00A80DE9">
      <w:pPr>
        <w:spacing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 </w:t>
      </w:r>
    </w:p>
    <w:p w:rsidR="00A80DE9" w:rsidRPr="00C926B8" w:rsidRDefault="00A80DE9" w:rsidP="00A80DE9">
      <w:pPr>
        <w:spacing w:line="250" w:lineRule="auto"/>
        <w:ind w:right="6" w:firstLine="851"/>
        <w:jc w:val="both"/>
        <w:rPr>
          <w:sz w:val="28"/>
          <w:szCs w:val="28"/>
        </w:rPr>
      </w:pPr>
      <w:r w:rsidRPr="00C926B8">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A80DE9" w:rsidRPr="00C926B8" w:rsidRDefault="00A80DE9" w:rsidP="00A80DE9">
      <w:pPr>
        <w:spacing w:after="9"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 </w:t>
      </w:r>
    </w:p>
    <w:p w:rsidR="00A80DE9" w:rsidRPr="00C926B8" w:rsidRDefault="00A80DE9" w:rsidP="00A80DE9">
      <w:pPr>
        <w:spacing w:after="3" w:line="250" w:lineRule="auto"/>
        <w:ind w:right="6" w:firstLine="851"/>
        <w:jc w:val="both"/>
        <w:rPr>
          <w:sz w:val="28"/>
          <w:szCs w:val="28"/>
        </w:rPr>
      </w:pPr>
      <w:r w:rsidRPr="00C926B8">
        <w:rPr>
          <w:sz w:val="28"/>
          <w:szCs w:val="28"/>
        </w:rPr>
        <w:t xml:space="preserve">Результатом выполнения административных процедур являются: фиксация факта выдачи результата предоставления муниципальной услуги в </w:t>
      </w:r>
      <w:r w:rsidRPr="00C926B8">
        <w:rPr>
          <w:sz w:val="28"/>
          <w:szCs w:val="28"/>
        </w:rPr>
        <w:lastRenderedPageBreak/>
        <w:t xml:space="preserve">автоматизированной информационной системе, предназначенной для оказания государственных и муниципальных услуг. </w:t>
      </w:r>
    </w:p>
    <w:p w:rsidR="00A80DE9" w:rsidRPr="00C926B8" w:rsidRDefault="00A80DE9" w:rsidP="00A80DE9">
      <w:pPr>
        <w:spacing w:after="33" w:line="259" w:lineRule="auto"/>
        <w:ind w:firstLine="851"/>
        <w:rPr>
          <w:sz w:val="28"/>
          <w:szCs w:val="28"/>
        </w:rPr>
      </w:pPr>
    </w:p>
    <w:p w:rsidR="00A80DE9" w:rsidRPr="00C926B8" w:rsidRDefault="00A80DE9" w:rsidP="00A80DE9">
      <w:pPr>
        <w:spacing w:after="4" w:line="271" w:lineRule="auto"/>
        <w:ind w:right="15" w:firstLine="851"/>
        <w:jc w:val="center"/>
        <w:rPr>
          <w:sz w:val="28"/>
          <w:szCs w:val="28"/>
        </w:rPr>
      </w:pPr>
      <w:r w:rsidRPr="00C926B8">
        <w:rPr>
          <w:b/>
          <w:sz w:val="28"/>
          <w:szCs w:val="28"/>
        </w:rPr>
        <w:t xml:space="preserve">3.7. Исправление технических ошибок </w:t>
      </w:r>
    </w:p>
    <w:p w:rsidR="00A80DE9" w:rsidRPr="00C926B8" w:rsidRDefault="00A80DE9" w:rsidP="00A80DE9">
      <w:pPr>
        <w:spacing w:line="259" w:lineRule="auto"/>
        <w:ind w:firstLine="851"/>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3.7.1. В случае обнаружения технической ошибки в документе, являющемся результатом муниципальной услуги, заявитель направляет в Орган заявление об исправлении технической ошибки </w:t>
      </w:r>
      <w:r w:rsidRPr="000F4E61">
        <w:rPr>
          <w:sz w:val="28"/>
          <w:szCs w:val="28"/>
        </w:rPr>
        <w:t>(приложение №1</w:t>
      </w:r>
      <w:r w:rsidRPr="00C926B8">
        <w:rPr>
          <w:sz w:val="28"/>
          <w:szCs w:val="28"/>
        </w:rPr>
        <w:t xml:space="preserve"> к настоящему </w:t>
      </w:r>
      <w:r>
        <w:rPr>
          <w:sz w:val="28"/>
          <w:szCs w:val="28"/>
        </w:rPr>
        <w:t>А</w:t>
      </w:r>
      <w:r w:rsidRPr="00C926B8">
        <w:rPr>
          <w:sz w:val="28"/>
          <w:szCs w:val="28"/>
        </w:rPr>
        <w:t xml:space="preserve">дминистративному регламенту); документ, выданный заявителю как результат муниципальной услуги, в котором содержится техническая ошибка; документы, имеющие юридическую силу, свидетельствующие о наличии технической ошибки.  </w:t>
      </w:r>
    </w:p>
    <w:p w:rsidR="00A80DE9" w:rsidRPr="00C926B8" w:rsidRDefault="00A80DE9" w:rsidP="00A80DE9">
      <w:pPr>
        <w:spacing w:after="3" w:line="250" w:lineRule="auto"/>
        <w:ind w:right="6" w:firstLine="851"/>
        <w:jc w:val="both"/>
        <w:rPr>
          <w:sz w:val="28"/>
          <w:szCs w:val="28"/>
        </w:rPr>
      </w:pPr>
      <w:r w:rsidRPr="00C926B8">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 </w:t>
      </w:r>
    </w:p>
    <w:p w:rsidR="00A80DE9" w:rsidRPr="00C926B8" w:rsidRDefault="00A80DE9" w:rsidP="00A80DE9">
      <w:pPr>
        <w:spacing w:after="3" w:line="250" w:lineRule="auto"/>
        <w:ind w:right="6" w:firstLine="851"/>
        <w:jc w:val="both"/>
        <w:rPr>
          <w:sz w:val="28"/>
          <w:szCs w:val="28"/>
        </w:rPr>
      </w:pPr>
      <w:r w:rsidRPr="00C926B8">
        <w:rPr>
          <w:sz w:val="28"/>
          <w:szCs w:val="28"/>
        </w:rPr>
        <w:t xml:space="preserve">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1</w:t>
      </w:r>
      <w:r w:rsidRPr="00C926B8">
        <w:rPr>
          <w:sz w:val="28"/>
          <w:szCs w:val="28"/>
        </w:rPr>
        <w:t xml:space="preserve"> рабочего дня с даты регистрации заявления.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 </w:t>
      </w:r>
    </w:p>
    <w:p w:rsidR="00A80DE9" w:rsidRPr="00C926B8" w:rsidRDefault="00A80DE9" w:rsidP="00A80DE9">
      <w:pPr>
        <w:spacing w:line="250" w:lineRule="auto"/>
        <w:ind w:right="6" w:firstLine="851"/>
        <w:jc w:val="both"/>
        <w:rPr>
          <w:sz w:val="28"/>
          <w:szCs w:val="28"/>
        </w:rPr>
      </w:pPr>
      <w:r w:rsidRPr="00C926B8">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w:t>
      </w:r>
      <w:r w:rsidRPr="00C926B8">
        <w:rPr>
          <w:sz w:val="28"/>
          <w:szCs w:val="28"/>
        </w:rPr>
        <w:t xml:space="preserve">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Административные процедуры, устанавливаемые настоящим пунктом, выполняются в течение </w:t>
      </w:r>
      <w:r>
        <w:rPr>
          <w:sz w:val="28"/>
          <w:szCs w:val="28"/>
        </w:rPr>
        <w:t xml:space="preserve">2 </w:t>
      </w:r>
      <w:r w:rsidRPr="00C926B8">
        <w:rPr>
          <w:sz w:val="28"/>
          <w:szCs w:val="28"/>
        </w:rPr>
        <w:t xml:space="preserve">рабочих дней после обнаружения технической ошибки или получения от любого заинтересованного лица заявления о допущенной ошибке.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Результатами выполнения административных процедур являются: выданный (направленный) заявителю документ. </w:t>
      </w:r>
    </w:p>
    <w:p w:rsidR="00A80DE9" w:rsidRPr="00C926B8" w:rsidRDefault="00A80DE9" w:rsidP="00A80DE9">
      <w:pPr>
        <w:spacing w:line="259" w:lineRule="auto"/>
        <w:ind w:firstLine="851"/>
        <w:jc w:val="center"/>
        <w:rPr>
          <w:sz w:val="28"/>
          <w:szCs w:val="28"/>
        </w:rPr>
      </w:pPr>
    </w:p>
    <w:p w:rsidR="00A80DE9" w:rsidRDefault="00A80DE9" w:rsidP="00A80DE9">
      <w:pPr>
        <w:spacing w:after="35" w:line="259" w:lineRule="auto"/>
        <w:ind w:right="76" w:firstLine="851"/>
        <w:jc w:val="center"/>
        <w:rPr>
          <w:b/>
          <w:sz w:val="28"/>
          <w:szCs w:val="28"/>
        </w:rPr>
      </w:pPr>
      <w:r>
        <w:rPr>
          <w:b/>
          <w:sz w:val="28"/>
          <w:szCs w:val="28"/>
        </w:rPr>
        <w:t xml:space="preserve">4. </w:t>
      </w:r>
      <w:r w:rsidRPr="00C926B8">
        <w:rPr>
          <w:b/>
          <w:sz w:val="28"/>
          <w:szCs w:val="28"/>
        </w:rPr>
        <w:t>Порядок и формы контроля за предоставлением муниципальной услуги</w:t>
      </w:r>
    </w:p>
    <w:p w:rsidR="00B07FAF" w:rsidRPr="00C926B8" w:rsidRDefault="00B07FAF" w:rsidP="00A80DE9">
      <w:pPr>
        <w:spacing w:after="35" w:line="259" w:lineRule="auto"/>
        <w:ind w:right="76" w:firstLine="851"/>
        <w:jc w:val="center"/>
        <w:rPr>
          <w:sz w:val="28"/>
          <w:szCs w:val="28"/>
        </w:rPr>
      </w:pPr>
    </w:p>
    <w:p w:rsidR="00A80DE9" w:rsidRPr="00C926B8" w:rsidRDefault="00A80DE9" w:rsidP="00A80DE9">
      <w:pPr>
        <w:spacing w:after="31" w:line="259" w:lineRule="auto"/>
        <w:ind w:firstLine="851"/>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Pr>
          <w:b/>
          <w:sz w:val="28"/>
          <w:szCs w:val="28"/>
        </w:rPr>
        <w:t>А</w:t>
      </w:r>
      <w:r w:rsidRPr="00C926B8">
        <w:rPr>
          <w:b/>
          <w:sz w:val="28"/>
          <w:szCs w:val="28"/>
        </w:rPr>
        <w:t>дминистративного</w:t>
      </w:r>
      <w:r w:rsidR="00B07FAF">
        <w:rPr>
          <w:b/>
          <w:sz w:val="28"/>
          <w:szCs w:val="28"/>
        </w:rPr>
        <w:t xml:space="preserve"> </w:t>
      </w:r>
      <w:r w:rsidRPr="00C926B8">
        <w:rPr>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10" w:line="250" w:lineRule="auto"/>
        <w:ind w:right="6" w:firstLine="851"/>
        <w:jc w:val="both"/>
        <w:rPr>
          <w:sz w:val="28"/>
          <w:szCs w:val="28"/>
        </w:rPr>
      </w:pPr>
      <w:r w:rsidRPr="00C926B8">
        <w:rPr>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Формами контроля за соблюдением исполнения административных процедур являются: </w:t>
      </w:r>
    </w:p>
    <w:p w:rsidR="00A80DE9" w:rsidRPr="00C926B8" w:rsidRDefault="00A80DE9" w:rsidP="00A80DE9">
      <w:pPr>
        <w:spacing w:after="35" w:line="250" w:lineRule="auto"/>
        <w:ind w:right="6" w:firstLine="851"/>
        <w:jc w:val="both"/>
        <w:rPr>
          <w:sz w:val="28"/>
          <w:szCs w:val="28"/>
        </w:rPr>
      </w:pPr>
      <w:r>
        <w:rPr>
          <w:sz w:val="28"/>
          <w:szCs w:val="28"/>
        </w:rPr>
        <w:t xml:space="preserve">1) </w:t>
      </w:r>
      <w:r w:rsidRPr="00C926B8">
        <w:rPr>
          <w:sz w:val="28"/>
          <w:szCs w:val="28"/>
        </w:rPr>
        <w:t xml:space="preserve">проверка и согласование проектов документов по предоставлению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проводимые в установленном порядке проверки ведения делопроизводства;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проведение в установленном порядке контрольных проверок соблюдения процедур предоставления муниципальной услуги. </w:t>
      </w:r>
    </w:p>
    <w:p w:rsidR="00A80DE9" w:rsidRPr="00C926B8" w:rsidRDefault="00A80DE9" w:rsidP="00A80DE9">
      <w:pPr>
        <w:spacing w:after="3" w:line="250" w:lineRule="auto"/>
        <w:ind w:right="6" w:firstLine="851"/>
        <w:jc w:val="both"/>
        <w:rPr>
          <w:sz w:val="28"/>
          <w:szCs w:val="28"/>
        </w:rPr>
      </w:pPr>
      <w:r w:rsidRPr="00C926B8">
        <w:rPr>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A80DE9" w:rsidRPr="00C926B8" w:rsidRDefault="00A80DE9" w:rsidP="00A80DE9">
      <w:pPr>
        <w:spacing w:after="2" w:line="250" w:lineRule="auto"/>
        <w:ind w:right="6" w:firstLine="851"/>
        <w:jc w:val="both"/>
        <w:rPr>
          <w:sz w:val="28"/>
          <w:szCs w:val="28"/>
        </w:rPr>
      </w:pPr>
      <w:r w:rsidRPr="00C926B8">
        <w:rPr>
          <w:sz w:val="28"/>
          <w:szCs w:val="28"/>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 </w:t>
      </w:r>
    </w:p>
    <w:p w:rsidR="00A80DE9" w:rsidRPr="00C926B8" w:rsidRDefault="00A80DE9" w:rsidP="00A80DE9">
      <w:pPr>
        <w:spacing w:after="11" w:line="250" w:lineRule="auto"/>
        <w:ind w:right="6" w:firstLine="851"/>
        <w:jc w:val="both"/>
        <w:rPr>
          <w:sz w:val="28"/>
          <w:szCs w:val="28"/>
        </w:rPr>
      </w:pPr>
      <w:r w:rsidRPr="00C926B8">
        <w:rPr>
          <w:sz w:val="28"/>
          <w:szCs w:val="28"/>
        </w:rPr>
        <w:t xml:space="preserve">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 </w:t>
      </w:r>
    </w:p>
    <w:p w:rsidR="00A80DE9" w:rsidRPr="00C926B8" w:rsidRDefault="00A80DE9" w:rsidP="00A80DE9">
      <w:pPr>
        <w:spacing w:after="31" w:line="259" w:lineRule="auto"/>
        <w:ind w:firstLine="851"/>
        <w:rPr>
          <w:sz w:val="28"/>
          <w:szCs w:val="28"/>
        </w:rPr>
      </w:pPr>
    </w:p>
    <w:p w:rsidR="00A80DE9" w:rsidRPr="00C926B8" w:rsidRDefault="00A80DE9" w:rsidP="00A80DE9">
      <w:pPr>
        <w:spacing w:after="5" w:line="250" w:lineRule="auto"/>
        <w:ind w:right="8" w:firstLine="851"/>
        <w:jc w:val="center"/>
        <w:rPr>
          <w:sz w:val="28"/>
          <w:szCs w:val="28"/>
        </w:rPr>
      </w:pPr>
      <w:r w:rsidRPr="00C926B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lastRenderedPageBreak/>
        <w:t xml:space="preserve">4.2.1. Контроль за полнотой и качеством предоставления муниципальной услуги осуществляется в формах: </w:t>
      </w:r>
    </w:p>
    <w:p w:rsidR="00A80DE9" w:rsidRPr="00C926B8" w:rsidRDefault="00A80DE9" w:rsidP="00A80DE9">
      <w:pPr>
        <w:spacing w:after="10" w:line="250" w:lineRule="auto"/>
        <w:ind w:right="6" w:firstLine="851"/>
        <w:jc w:val="both"/>
        <w:rPr>
          <w:sz w:val="28"/>
          <w:szCs w:val="28"/>
        </w:rPr>
      </w:pPr>
      <w:r>
        <w:rPr>
          <w:sz w:val="28"/>
          <w:szCs w:val="28"/>
        </w:rPr>
        <w:t xml:space="preserve">1) </w:t>
      </w:r>
      <w:r w:rsidRPr="00C926B8">
        <w:rPr>
          <w:sz w:val="28"/>
          <w:szCs w:val="28"/>
        </w:rPr>
        <w:t xml:space="preserve">проведения проверок;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рассмотрения жалоб заявителей на действия (бездействие) Органа, а также их должностных лиц, муниципальных служащих.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A80DE9" w:rsidRPr="00C926B8" w:rsidRDefault="00A80DE9" w:rsidP="00A80DE9">
      <w:pPr>
        <w:spacing w:after="3" w:line="250" w:lineRule="auto"/>
        <w:ind w:right="6" w:firstLine="851"/>
        <w:jc w:val="both"/>
        <w:rPr>
          <w:sz w:val="28"/>
          <w:szCs w:val="28"/>
        </w:rPr>
      </w:pPr>
      <w:r w:rsidRPr="00C926B8">
        <w:rPr>
          <w:sz w:val="28"/>
          <w:szCs w:val="28"/>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A80DE9" w:rsidRPr="00C926B8" w:rsidRDefault="00A80DE9" w:rsidP="00A80DE9">
      <w:pPr>
        <w:spacing w:line="259" w:lineRule="auto"/>
        <w:ind w:firstLine="851"/>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80DE9" w:rsidRPr="00C926B8" w:rsidRDefault="00A80DE9" w:rsidP="00A80DE9">
      <w:pPr>
        <w:spacing w:line="259" w:lineRule="auto"/>
        <w:ind w:firstLine="851"/>
        <w:jc w:val="center"/>
        <w:rPr>
          <w:sz w:val="28"/>
          <w:szCs w:val="28"/>
        </w:rPr>
      </w:pPr>
    </w:p>
    <w:p w:rsidR="00A80DE9" w:rsidRPr="00C926B8" w:rsidRDefault="00A80DE9" w:rsidP="00A80DE9">
      <w:pPr>
        <w:spacing w:after="11" w:line="250" w:lineRule="auto"/>
        <w:ind w:right="6" w:firstLine="851"/>
        <w:jc w:val="both"/>
        <w:rPr>
          <w:sz w:val="28"/>
          <w:szCs w:val="28"/>
        </w:rPr>
      </w:pPr>
      <w:r w:rsidRPr="00C926B8">
        <w:rPr>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A80DE9" w:rsidRPr="00C926B8" w:rsidRDefault="00A80DE9" w:rsidP="00A80DE9">
      <w:pPr>
        <w:spacing w:after="35" w:line="250" w:lineRule="auto"/>
        <w:ind w:right="6" w:firstLine="851"/>
        <w:jc w:val="both"/>
        <w:rPr>
          <w:sz w:val="28"/>
          <w:szCs w:val="28"/>
        </w:rPr>
      </w:pPr>
      <w:r w:rsidRPr="00C926B8">
        <w:rPr>
          <w:sz w:val="28"/>
          <w:szCs w:val="28"/>
        </w:rPr>
        <w:t>Руководи</w:t>
      </w:r>
      <w:r>
        <w:rPr>
          <w:sz w:val="28"/>
          <w:szCs w:val="28"/>
        </w:rPr>
        <w:t>тель О</w:t>
      </w:r>
      <w:r w:rsidRPr="00C926B8">
        <w:rPr>
          <w:sz w:val="28"/>
          <w:szCs w:val="28"/>
        </w:rPr>
        <w:t>ргана несет ответственность за несвоевр</w:t>
      </w:r>
      <w:r>
        <w:rPr>
          <w:sz w:val="28"/>
          <w:szCs w:val="28"/>
        </w:rPr>
        <w:t xml:space="preserve">еменное рассмотрение заявлений или за </w:t>
      </w:r>
      <w:r w:rsidRPr="00C926B8">
        <w:rPr>
          <w:sz w:val="28"/>
          <w:szCs w:val="28"/>
        </w:rPr>
        <w:t xml:space="preserve">несвоевременное </w:t>
      </w:r>
      <w:r>
        <w:rPr>
          <w:sz w:val="28"/>
          <w:szCs w:val="28"/>
        </w:rPr>
        <w:t xml:space="preserve">либо </w:t>
      </w:r>
      <w:r w:rsidRPr="00C926B8">
        <w:rPr>
          <w:sz w:val="28"/>
          <w:szCs w:val="28"/>
        </w:rPr>
        <w:t xml:space="preserve">ненадлежащее выполнение административных действий, указанных в разделе 3 </w:t>
      </w:r>
      <w:r>
        <w:rPr>
          <w:sz w:val="28"/>
          <w:szCs w:val="28"/>
        </w:rPr>
        <w:t>А</w:t>
      </w:r>
      <w:r w:rsidRPr="00C926B8">
        <w:rPr>
          <w:sz w:val="28"/>
          <w:szCs w:val="28"/>
        </w:rPr>
        <w:t xml:space="preserve">дминистративного регламента. </w:t>
      </w:r>
    </w:p>
    <w:p w:rsidR="00A80DE9" w:rsidRDefault="00A80DE9" w:rsidP="00A80DE9">
      <w:pPr>
        <w:spacing w:after="11" w:line="250" w:lineRule="auto"/>
        <w:ind w:right="6" w:firstLine="851"/>
        <w:jc w:val="both"/>
        <w:rPr>
          <w:sz w:val="28"/>
          <w:szCs w:val="28"/>
        </w:rPr>
      </w:pPr>
      <w:r w:rsidRPr="00C926B8">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80DE9" w:rsidRPr="00C926B8" w:rsidRDefault="00A80DE9" w:rsidP="00A80DE9">
      <w:pPr>
        <w:spacing w:after="11" w:line="250" w:lineRule="auto"/>
        <w:ind w:right="6" w:firstLine="851"/>
        <w:jc w:val="both"/>
        <w:rPr>
          <w:sz w:val="28"/>
          <w:szCs w:val="28"/>
        </w:rPr>
      </w:pPr>
    </w:p>
    <w:p w:rsidR="00A80DE9" w:rsidRPr="00C926B8" w:rsidRDefault="00A80DE9" w:rsidP="00A80DE9">
      <w:pPr>
        <w:spacing w:after="4" w:line="271" w:lineRule="auto"/>
        <w:ind w:firstLine="851"/>
        <w:jc w:val="center"/>
        <w:rPr>
          <w:sz w:val="28"/>
          <w:szCs w:val="28"/>
        </w:rPr>
      </w:pPr>
      <w:r w:rsidRPr="00C926B8">
        <w:rPr>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80DE9" w:rsidRPr="00C926B8" w:rsidRDefault="00A80DE9" w:rsidP="00A80DE9">
      <w:pPr>
        <w:spacing w:after="25" w:line="259" w:lineRule="auto"/>
        <w:ind w:firstLine="851"/>
        <w:jc w:val="center"/>
        <w:rPr>
          <w:sz w:val="28"/>
          <w:szCs w:val="28"/>
        </w:rPr>
      </w:pPr>
    </w:p>
    <w:p w:rsidR="00A80DE9" w:rsidRPr="00C926B8" w:rsidRDefault="00A80DE9" w:rsidP="00A80DE9">
      <w:pPr>
        <w:spacing w:line="250" w:lineRule="auto"/>
        <w:ind w:right="6" w:firstLine="851"/>
        <w:jc w:val="both"/>
        <w:rPr>
          <w:sz w:val="28"/>
          <w:szCs w:val="28"/>
        </w:rPr>
      </w:pPr>
      <w:r w:rsidRPr="00C926B8">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rPr>
        <w:t>О</w:t>
      </w:r>
      <w:r w:rsidRPr="00C926B8">
        <w:rPr>
          <w:sz w:val="28"/>
          <w:szCs w:val="28"/>
        </w:rPr>
        <w:t xml:space="preserve">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A80DE9" w:rsidRPr="00C926B8" w:rsidRDefault="00A80DE9" w:rsidP="00A80DE9">
      <w:pPr>
        <w:spacing w:after="27" w:line="259" w:lineRule="auto"/>
        <w:ind w:firstLine="851"/>
        <w:jc w:val="center"/>
        <w:rPr>
          <w:sz w:val="28"/>
          <w:szCs w:val="28"/>
        </w:rPr>
      </w:pPr>
    </w:p>
    <w:p w:rsidR="00A80DE9" w:rsidRPr="00C926B8" w:rsidRDefault="00A80DE9" w:rsidP="00A80DE9">
      <w:pPr>
        <w:spacing w:after="4" w:line="271" w:lineRule="auto"/>
        <w:ind w:right="17" w:firstLine="851"/>
        <w:rPr>
          <w:sz w:val="28"/>
          <w:szCs w:val="28"/>
        </w:rPr>
      </w:pPr>
      <w:r>
        <w:rPr>
          <w:b/>
          <w:sz w:val="28"/>
          <w:szCs w:val="28"/>
        </w:rPr>
        <w:t xml:space="preserve">5. </w:t>
      </w:r>
      <w:r w:rsidRPr="00C926B8">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p>
    <w:p w:rsidR="00A80DE9" w:rsidRPr="00C926B8" w:rsidRDefault="00A80DE9" w:rsidP="00A80DE9">
      <w:pPr>
        <w:spacing w:after="4" w:line="271" w:lineRule="auto"/>
        <w:ind w:firstLine="851"/>
        <w:jc w:val="center"/>
        <w:rPr>
          <w:sz w:val="28"/>
          <w:szCs w:val="28"/>
        </w:rPr>
      </w:pPr>
      <w:r w:rsidRPr="00C926B8">
        <w:rPr>
          <w:b/>
          <w:sz w:val="28"/>
          <w:szCs w:val="28"/>
        </w:rPr>
        <w:t xml:space="preserve">муниципальных услуг, организаций, указанных в части 1.1 статьи 16 Федерального закона №210-ФЗ, а также их должностных лиц, муниципальных служащих, работников </w:t>
      </w:r>
    </w:p>
    <w:p w:rsidR="00A80DE9" w:rsidRPr="00C926B8" w:rsidRDefault="00A80DE9" w:rsidP="00A80DE9">
      <w:pPr>
        <w:spacing w:after="23" w:line="259" w:lineRule="auto"/>
        <w:ind w:firstLine="851"/>
        <w:jc w:val="center"/>
        <w:rPr>
          <w:sz w:val="28"/>
          <w:szCs w:val="28"/>
        </w:rPr>
      </w:pPr>
    </w:p>
    <w:p w:rsidR="00A80DE9" w:rsidRPr="00C926B8" w:rsidRDefault="00A80DE9" w:rsidP="00A80DE9">
      <w:pPr>
        <w:spacing w:after="35" w:line="250" w:lineRule="auto"/>
        <w:ind w:right="6" w:firstLine="851"/>
        <w:jc w:val="both"/>
        <w:rPr>
          <w:sz w:val="28"/>
          <w:szCs w:val="28"/>
        </w:rPr>
      </w:pPr>
      <w:r w:rsidRPr="00C926B8">
        <w:rPr>
          <w:sz w:val="28"/>
          <w:szCs w:val="28"/>
        </w:rPr>
        <w:t xml:space="preserve">5.1. Заявители имеют право на обжалование в досудебном порядке решений и действий (бездействия) </w:t>
      </w:r>
      <w:r>
        <w:rPr>
          <w:sz w:val="28"/>
          <w:szCs w:val="28"/>
        </w:rPr>
        <w:t>О</w:t>
      </w:r>
      <w:r w:rsidRPr="00C926B8">
        <w:rPr>
          <w:sz w:val="28"/>
          <w:szCs w:val="28"/>
        </w:rPr>
        <w:t xml:space="preserve">ргана, предоставляющего муниципальную услугу, должностного лица </w:t>
      </w:r>
      <w:r>
        <w:rPr>
          <w:sz w:val="28"/>
          <w:szCs w:val="28"/>
        </w:rPr>
        <w:t>О</w:t>
      </w:r>
      <w:r w:rsidRPr="00C926B8">
        <w:rPr>
          <w:sz w:val="28"/>
          <w:szCs w:val="28"/>
        </w:rPr>
        <w:t xml:space="preserve">ргана, предоставляющего муниципальную услугу, муниципального служащего, руководителя </w:t>
      </w:r>
      <w:r>
        <w:rPr>
          <w:sz w:val="28"/>
          <w:szCs w:val="28"/>
        </w:rPr>
        <w:t>О</w:t>
      </w:r>
      <w:r w:rsidRPr="00C926B8">
        <w:rPr>
          <w:sz w:val="28"/>
          <w:szCs w:val="28"/>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w:t>
      </w:r>
    </w:p>
    <w:p w:rsidR="00A80DE9" w:rsidRPr="00C926B8" w:rsidRDefault="00A80DE9" w:rsidP="00A80DE9">
      <w:pPr>
        <w:pStyle w:val="ad"/>
        <w:ind w:firstLine="708"/>
        <w:jc w:val="both"/>
      </w:pPr>
      <w:r w:rsidRPr="00C926B8">
        <w:t xml:space="preserve">Заявитель может обратиться с жалобой, в том числе в следующих случаях: </w:t>
      </w:r>
    </w:p>
    <w:p w:rsidR="00A80DE9" w:rsidRPr="00C926B8" w:rsidRDefault="00A80DE9" w:rsidP="00A80DE9">
      <w:pPr>
        <w:pStyle w:val="ad"/>
        <w:ind w:firstLine="708"/>
        <w:jc w:val="both"/>
      </w:pPr>
      <w:r>
        <w:t xml:space="preserve">1) </w:t>
      </w:r>
      <w:r w:rsidRPr="00C926B8">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1" w:line="250" w:lineRule="auto"/>
        <w:ind w:right="6" w:firstLine="851"/>
        <w:jc w:val="both"/>
        <w:rPr>
          <w:sz w:val="28"/>
          <w:szCs w:val="28"/>
        </w:rPr>
      </w:pPr>
      <w:r>
        <w:rPr>
          <w:sz w:val="28"/>
          <w:szCs w:val="28"/>
        </w:rPr>
        <w:t xml:space="preserve">2) </w:t>
      </w:r>
      <w:r w:rsidRPr="00C926B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35" w:line="250" w:lineRule="auto"/>
        <w:ind w:right="6" w:firstLine="851"/>
        <w:jc w:val="both"/>
        <w:rPr>
          <w:sz w:val="28"/>
          <w:szCs w:val="28"/>
        </w:rPr>
      </w:pPr>
      <w:r>
        <w:rPr>
          <w:sz w:val="28"/>
          <w:szCs w:val="28"/>
        </w:rPr>
        <w:t xml:space="preserve">3) </w:t>
      </w:r>
      <w:r w:rsidRPr="00C926B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4) </w:t>
      </w:r>
      <w:r w:rsidRPr="00C926B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предоставления муниципальной услуги, у заявителя; </w:t>
      </w:r>
    </w:p>
    <w:p w:rsidR="00A80DE9" w:rsidRPr="00C926B8" w:rsidRDefault="00A80DE9" w:rsidP="00A80DE9">
      <w:pPr>
        <w:spacing w:after="35" w:line="250" w:lineRule="auto"/>
        <w:ind w:right="6" w:firstLine="851"/>
        <w:jc w:val="both"/>
        <w:rPr>
          <w:sz w:val="28"/>
          <w:szCs w:val="28"/>
        </w:rPr>
      </w:pPr>
      <w:r>
        <w:rPr>
          <w:sz w:val="28"/>
          <w:szCs w:val="28"/>
        </w:rPr>
        <w:t xml:space="preserve">5) </w:t>
      </w:r>
      <w:r w:rsidRPr="00C926B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926B8">
        <w:rPr>
          <w:sz w:val="28"/>
          <w:szCs w:val="28"/>
        </w:rPr>
        <w:lastRenderedPageBreak/>
        <w:t xml:space="preserve">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3" w:line="250" w:lineRule="auto"/>
        <w:ind w:right="6" w:firstLine="851"/>
        <w:jc w:val="both"/>
        <w:rPr>
          <w:sz w:val="28"/>
          <w:szCs w:val="28"/>
        </w:rPr>
      </w:pPr>
      <w:r>
        <w:rPr>
          <w:sz w:val="28"/>
          <w:szCs w:val="28"/>
        </w:rPr>
        <w:t xml:space="preserve">6) </w:t>
      </w:r>
      <w:r w:rsidRPr="00C926B8">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w:t>
      </w:r>
    </w:p>
    <w:p w:rsidR="00A80DE9" w:rsidRPr="00C926B8" w:rsidRDefault="00A80DE9" w:rsidP="00A80DE9">
      <w:pPr>
        <w:spacing w:after="35" w:line="250" w:lineRule="auto"/>
        <w:ind w:right="6" w:firstLine="851"/>
        <w:jc w:val="both"/>
        <w:rPr>
          <w:sz w:val="28"/>
          <w:szCs w:val="28"/>
        </w:rPr>
      </w:pPr>
      <w:r>
        <w:rPr>
          <w:sz w:val="28"/>
          <w:szCs w:val="28"/>
        </w:rPr>
        <w:t xml:space="preserve">7) </w:t>
      </w:r>
      <w:r w:rsidRPr="00C926B8">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35" w:line="250" w:lineRule="auto"/>
        <w:ind w:right="6" w:firstLine="851"/>
        <w:jc w:val="both"/>
        <w:rPr>
          <w:sz w:val="28"/>
          <w:szCs w:val="28"/>
        </w:rPr>
      </w:pPr>
      <w:r>
        <w:rPr>
          <w:sz w:val="28"/>
          <w:szCs w:val="28"/>
        </w:rPr>
        <w:t xml:space="preserve">8) </w:t>
      </w:r>
      <w:r w:rsidRPr="00C926B8">
        <w:rPr>
          <w:sz w:val="28"/>
          <w:szCs w:val="28"/>
        </w:rPr>
        <w:t xml:space="preserve">нарушение срока или порядка выдачи документов по результатам предоставления муниципальной услуги; </w:t>
      </w:r>
    </w:p>
    <w:p w:rsidR="00A80DE9" w:rsidRPr="00C926B8" w:rsidRDefault="00A80DE9" w:rsidP="00A80DE9">
      <w:pPr>
        <w:spacing w:after="35" w:line="250" w:lineRule="auto"/>
        <w:ind w:right="6" w:firstLine="851"/>
        <w:jc w:val="both"/>
        <w:rPr>
          <w:sz w:val="28"/>
          <w:szCs w:val="28"/>
        </w:rPr>
      </w:pPr>
      <w:r>
        <w:rPr>
          <w:sz w:val="28"/>
          <w:szCs w:val="28"/>
        </w:rPr>
        <w:t xml:space="preserve">9) </w:t>
      </w:r>
      <w:r w:rsidRPr="00C926B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35" w:line="250" w:lineRule="auto"/>
        <w:ind w:right="6" w:firstLine="851"/>
        <w:jc w:val="both"/>
        <w:rPr>
          <w:sz w:val="28"/>
          <w:szCs w:val="28"/>
        </w:rPr>
      </w:pPr>
      <w:r>
        <w:rPr>
          <w:sz w:val="28"/>
          <w:szCs w:val="28"/>
        </w:rPr>
        <w:t xml:space="preserve">10) </w:t>
      </w:r>
      <w:r w:rsidRPr="00C926B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26B8">
        <w:rPr>
          <w:sz w:val="28"/>
          <w:szCs w:val="28"/>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80DE9" w:rsidRPr="00C926B8" w:rsidRDefault="00A80DE9" w:rsidP="00A80DE9">
      <w:pPr>
        <w:spacing w:after="6" w:line="250" w:lineRule="auto"/>
        <w:ind w:right="6" w:firstLine="851"/>
        <w:jc w:val="both"/>
        <w:rPr>
          <w:sz w:val="28"/>
          <w:szCs w:val="28"/>
        </w:rPr>
      </w:pPr>
      <w:r w:rsidRPr="00C926B8">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A80DE9" w:rsidRPr="00C926B8" w:rsidRDefault="00A80DE9" w:rsidP="00A80DE9">
      <w:pPr>
        <w:spacing w:after="35" w:line="250" w:lineRule="auto"/>
        <w:ind w:right="6" w:firstLine="851"/>
        <w:jc w:val="both"/>
        <w:rPr>
          <w:sz w:val="28"/>
          <w:szCs w:val="28"/>
        </w:rPr>
      </w:pPr>
      <w:r w:rsidRPr="00C926B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 </w:t>
      </w:r>
    </w:p>
    <w:p w:rsidR="00A80DE9" w:rsidRPr="00C926B8" w:rsidRDefault="00A80DE9" w:rsidP="00A80DE9">
      <w:pPr>
        <w:spacing w:after="10" w:line="250" w:lineRule="auto"/>
        <w:ind w:right="6" w:firstLine="851"/>
        <w:jc w:val="both"/>
        <w:rPr>
          <w:sz w:val="28"/>
          <w:szCs w:val="28"/>
        </w:rPr>
      </w:pPr>
      <w:r w:rsidRPr="00C926B8">
        <w:rPr>
          <w:sz w:val="28"/>
          <w:szCs w:val="28"/>
        </w:rPr>
        <w:t xml:space="preserve">5.3. Жалоба должна содержать: </w:t>
      </w:r>
    </w:p>
    <w:p w:rsidR="00A80DE9" w:rsidRPr="00C926B8" w:rsidRDefault="00A80DE9" w:rsidP="00A80DE9">
      <w:pPr>
        <w:spacing w:after="35" w:line="250" w:lineRule="auto"/>
        <w:ind w:right="6" w:firstLine="851"/>
        <w:jc w:val="both"/>
        <w:rPr>
          <w:sz w:val="28"/>
          <w:szCs w:val="28"/>
        </w:rPr>
      </w:pPr>
      <w:r>
        <w:rPr>
          <w:sz w:val="28"/>
          <w:szCs w:val="28"/>
        </w:rPr>
        <w:lastRenderedPageBreak/>
        <w:t xml:space="preserve">1) </w:t>
      </w:r>
      <w:r w:rsidRPr="00C926B8">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A80DE9" w:rsidRPr="00C926B8" w:rsidRDefault="00A80DE9" w:rsidP="00A80DE9">
      <w:pPr>
        <w:spacing w:after="35" w:line="250" w:lineRule="auto"/>
        <w:ind w:right="6" w:firstLine="851"/>
        <w:jc w:val="both"/>
        <w:rPr>
          <w:sz w:val="28"/>
          <w:szCs w:val="28"/>
        </w:rPr>
      </w:pPr>
      <w:r>
        <w:rPr>
          <w:sz w:val="28"/>
          <w:szCs w:val="28"/>
        </w:rPr>
        <w:t xml:space="preserve">2) </w:t>
      </w:r>
      <w:r w:rsidRPr="00C926B8">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80DE9" w:rsidRPr="00C926B8" w:rsidRDefault="00A80DE9" w:rsidP="00A80DE9">
      <w:pPr>
        <w:spacing w:after="10" w:line="250" w:lineRule="auto"/>
        <w:ind w:right="6" w:firstLine="851"/>
        <w:jc w:val="both"/>
        <w:rPr>
          <w:sz w:val="28"/>
          <w:szCs w:val="28"/>
        </w:rPr>
      </w:pPr>
      <w:r>
        <w:rPr>
          <w:sz w:val="28"/>
          <w:szCs w:val="28"/>
        </w:rPr>
        <w:t xml:space="preserve">3) </w:t>
      </w:r>
      <w:r w:rsidRPr="00C926B8">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A80DE9" w:rsidRDefault="00A80DE9" w:rsidP="00A80DE9">
      <w:pPr>
        <w:spacing w:after="7" w:line="250" w:lineRule="auto"/>
        <w:ind w:right="6" w:firstLine="851"/>
        <w:jc w:val="both"/>
        <w:rPr>
          <w:sz w:val="28"/>
          <w:szCs w:val="28"/>
        </w:rPr>
      </w:pPr>
      <w:r>
        <w:rPr>
          <w:sz w:val="28"/>
          <w:szCs w:val="28"/>
        </w:rPr>
        <w:t xml:space="preserve">4) </w:t>
      </w:r>
      <w:r w:rsidRPr="00C926B8">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A80DE9" w:rsidRDefault="00A80DE9" w:rsidP="00A80DE9">
      <w:pPr>
        <w:spacing w:after="7" w:line="250" w:lineRule="auto"/>
        <w:ind w:right="6" w:firstLine="851"/>
        <w:jc w:val="both"/>
        <w:rPr>
          <w:sz w:val="28"/>
          <w:szCs w:val="28"/>
        </w:rPr>
      </w:pPr>
      <w:r>
        <w:rPr>
          <w:sz w:val="28"/>
          <w:szCs w:val="28"/>
        </w:rPr>
        <w:t xml:space="preserve">5.4. </w:t>
      </w:r>
      <w:r w:rsidRPr="00C926B8">
        <w:rPr>
          <w:sz w:val="28"/>
          <w:szCs w:val="28"/>
        </w:rPr>
        <w:t xml:space="preserve">Поступившая жалоба подлежит регистрации в срок не позднее рабочего дня, следующего за днем поступления. </w:t>
      </w:r>
    </w:p>
    <w:p w:rsidR="00A80DE9" w:rsidRDefault="00A80DE9" w:rsidP="00A80DE9">
      <w:pPr>
        <w:spacing w:after="7" w:line="250" w:lineRule="auto"/>
        <w:ind w:right="6" w:firstLine="851"/>
        <w:jc w:val="both"/>
        <w:rPr>
          <w:sz w:val="28"/>
          <w:szCs w:val="28"/>
        </w:rPr>
      </w:pPr>
      <w:r>
        <w:rPr>
          <w:sz w:val="28"/>
          <w:szCs w:val="28"/>
        </w:rPr>
        <w:t xml:space="preserve">5.5. </w:t>
      </w:r>
      <w:r w:rsidRPr="00C926B8">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w:t>
      </w:r>
      <w:r>
        <w:rPr>
          <w:sz w:val="28"/>
          <w:szCs w:val="28"/>
        </w:rPr>
        <w:t xml:space="preserve">15 </w:t>
      </w:r>
      <w:r w:rsidRPr="00C926B8">
        <w:rPr>
          <w:sz w:val="28"/>
          <w:szCs w:val="28"/>
        </w:rPr>
        <w:t xml:space="preserve">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C926B8">
        <w:rPr>
          <w:sz w:val="28"/>
          <w:szCs w:val="28"/>
        </w:rPr>
        <w:t xml:space="preserve"> рабочих дней со дня ее регистрации. </w:t>
      </w:r>
    </w:p>
    <w:p w:rsidR="00A80DE9" w:rsidRDefault="00A80DE9" w:rsidP="00A80DE9">
      <w:pPr>
        <w:spacing w:after="7" w:line="250" w:lineRule="auto"/>
        <w:ind w:right="6" w:firstLine="851"/>
        <w:jc w:val="both"/>
        <w:rPr>
          <w:sz w:val="28"/>
          <w:szCs w:val="28"/>
        </w:rPr>
      </w:pPr>
      <w:r>
        <w:rPr>
          <w:sz w:val="28"/>
          <w:szCs w:val="28"/>
        </w:rPr>
        <w:t xml:space="preserve">5.6. </w:t>
      </w:r>
      <w:r w:rsidRPr="00C926B8">
        <w:rPr>
          <w:sz w:val="28"/>
          <w:szCs w:val="28"/>
        </w:rPr>
        <w:t xml:space="preserve">По результатам рассмотрения жалобы принимается одно из следующих решений: </w:t>
      </w:r>
    </w:p>
    <w:p w:rsidR="00A80DE9" w:rsidRDefault="00A80DE9" w:rsidP="00A80DE9">
      <w:pPr>
        <w:spacing w:after="7" w:line="250" w:lineRule="auto"/>
        <w:ind w:right="6" w:firstLine="851"/>
        <w:jc w:val="both"/>
        <w:rPr>
          <w:sz w:val="28"/>
          <w:szCs w:val="28"/>
        </w:rPr>
      </w:pPr>
      <w:r>
        <w:rPr>
          <w:sz w:val="28"/>
          <w:szCs w:val="28"/>
        </w:rPr>
        <w:t xml:space="preserve">1) </w:t>
      </w:r>
      <w:r w:rsidRPr="00C926B8">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C926B8">
        <w:rPr>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w:t>
      </w:r>
    </w:p>
    <w:p w:rsidR="00A80DE9" w:rsidRPr="00C926B8" w:rsidRDefault="00A80DE9" w:rsidP="00A80DE9">
      <w:pPr>
        <w:spacing w:after="7" w:line="250" w:lineRule="auto"/>
        <w:ind w:right="6" w:firstLine="851"/>
        <w:jc w:val="both"/>
        <w:rPr>
          <w:sz w:val="28"/>
          <w:szCs w:val="28"/>
        </w:rPr>
      </w:pPr>
      <w:r>
        <w:rPr>
          <w:sz w:val="28"/>
          <w:szCs w:val="28"/>
        </w:rPr>
        <w:t xml:space="preserve">2) </w:t>
      </w:r>
      <w:r w:rsidRPr="00C926B8">
        <w:rPr>
          <w:sz w:val="28"/>
          <w:szCs w:val="28"/>
        </w:rPr>
        <w:t xml:space="preserve">в удовлетворении жалобы отказывается. </w:t>
      </w:r>
    </w:p>
    <w:p w:rsidR="00A80DE9" w:rsidRDefault="00A80DE9" w:rsidP="00A80DE9">
      <w:pPr>
        <w:spacing w:after="9" w:line="250" w:lineRule="auto"/>
        <w:ind w:right="6" w:firstLine="851"/>
        <w:jc w:val="both"/>
        <w:rPr>
          <w:sz w:val="28"/>
          <w:szCs w:val="28"/>
        </w:rPr>
      </w:pPr>
      <w:r w:rsidRPr="00C926B8">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80DE9" w:rsidRDefault="00A80DE9" w:rsidP="00A80DE9">
      <w:pPr>
        <w:spacing w:after="9" w:line="250" w:lineRule="auto"/>
        <w:ind w:right="6" w:firstLine="851"/>
        <w:jc w:val="both"/>
        <w:rPr>
          <w:sz w:val="28"/>
          <w:szCs w:val="28"/>
        </w:rPr>
      </w:pPr>
      <w:r>
        <w:rPr>
          <w:sz w:val="28"/>
          <w:szCs w:val="28"/>
        </w:rPr>
        <w:t xml:space="preserve">5.7. </w:t>
      </w:r>
      <w:r w:rsidRPr="00C926B8">
        <w:rPr>
          <w:sz w:val="28"/>
          <w:szCs w:val="28"/>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80DE9" w:rsidRDefault="00A80DE9" w:rsidP="00A80DE9">
      <w:pPr>
        <w:spacing w:after="9" w:line="250" w:lineRule="auto"/>
        <w:ind w:right="6" w:firstLine="851"/>
        <w:jc w:val="both"/>
        <w:rPr>
          <w:sz w:val="28"/>
          <w:szCs w:val="28"/>
        </w:rPr>
      </w:pPr>
      <w:r>
        <w:rPr>
          <w:sz w:val="28"/>
          <w:szCs w:val="28"/>
        </w:rPr>
        <w:t xml:space="preserve">5.8. </w:t>
      </w:r>
      <w:r w:rsidRPr="00C926B8">
        <w:rPr>
          <w:sz w:val="28"/>
          <w:szCs w:val="28"/>
        </w:rPr>
        <w:t xml:space="preserve">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A80DE9" w:rsidRPr="00C926B8" w:rsidRDefault="00A80DE9" w:rsidP="00A80DE9">
      <w:pPr>
        <w:spacing w:after="9" w:line="250" w:lineRule="auto"/>
        <w:ind w:right="6" w:firstLine="851"/>
        <w:jc w:val="both"/>
        <w:rPr>
          <w:sz w:val="28"/>
          <w:szCs w:val="28"/>
        </w:rPr>
      </w:pPr>
      <w:r>
        <w:rPr>
          <w:sz w:val="28"/>
          <w:szCs w:val="28"/>
        </w:rPr>
        <w:t xml:space="preserve">5.9. </w:t>
      </w:r>
      <w:r w:rsidRPr="00C926B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80DE9" w:rsidRPr="00C926B8" w:rsidRDefault="00A80DE9" w:rsidP="00A80DE9">
      <w:pPr>
        <w:spacing w:after="35" w:line="250" w:lineRule="auto"/>
        <w:ind w:right="6" w:firstLine="851"/>
        <w:jc w:val="both"/>
        <w:rPr>
          <w:sz w:val="28"/>
          <w:szCs w:val="28"/>
        </w:rPr>
      </w:pPr>
    </w:p>
    <w:p w:rsidR="00A80DE9" w:rsidRPr="00C926B8"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Default="00A80DE9" w:rsidP="00A80DE9">
      <w:pPr>
        <w:spacing w:after="35" w:line="250" w:lineRule="auto"/>
        <w:ind w:right="6" w:firstLine="851"/>
        <w:jc w:val="both"/>
        <w:rPr>
          <w:sz w:val="28"/>
          <w:szCs w:val="28"/>
        </w:rPr>
      </w:pPr>
    </w:p>
    <w:p w:rsidR="00A80DE9" w:rsidRPr="00C926B8" w:rsidRDefault="00A80DE9" w:rsidP="00A80DE9">
      <w:pPr>
        <w:spacing w:after="33" w:line="248" w:lineRule="auto"/>
        <w:ind w:left="4962" w:right="1142" w:hanging="10"/>
        <w:rPr>
          <w:sz w:val="26"/>
        </w:rPr>
      </w:pPr>
      <w:r w:rsidRPr="00C926B8">
        <w:lastRenderedPageBreak/>
        <w:t xml:space="preserve">Приложение №1 </w:t>
      </w:r>
    </w:p>
    <w:p w:rsidR="00A80DE9" w:rsidRPr="00C926B8" w:rsidRDefault="00A80DE9" w:rsidP="00A80DE9">
      <w:pPr>
        <w:spacing w:after="32" w:line="246" w:lineRule="auto"/>
        <w:ind w:left="4965"/>
        <w:rPr>
          <w:sz w:val="26"/>
        </w:rPr>
      </w:pPr>
      <w:r w:rsidRPr="00C926B8">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Pr="00C926B8" w:rsidRDefault="00A80DE9" w:rsidP="00A80DE9">
      <w:pPr>
        <w:spacing w:line="259" w:lineRule="auto"/>
        <w:rPr>
          <w:sz w:val="26"/>
        </w:rPr>
      </w:pPr>
    </w:p>
    <w:p w:rsidR="00A80DE9" w:rsidRPr="00C926B8" w:rsidRDefault="00A80DE9" w:rsidP="00A80DE9">
      <w:pPr>
        <w:spacing w:line="259" w:lineRule="auto"/>
        <w:ind w:left="2052"/>
        <w:jc w:val="center"/>
        <w:rPr>
          <w:sz w:val="26"/>
        </w:rPr>
      </w:pPr>
    </w:p>
    <w:p w:rsidR="00A80DE9" w:rsidRDefault="00A80DE9" w:rsidP="00A80DE9">
      <w:pPr>
        <w:spacing w:line="248" w:lineRule="auto"/>
        <w:ind w:left="4962" w:hanging="10"/>
        <w:rPr>
          <w:b/>
        </w:rPr>
      </w:pPr>
      <w:r w:rsidRPr="00C926B8">
        <w:t>Руководителю ________________ _____________________</w:t>
      </w:r>
      <w:r>
        <w:rPr>
          <w:b/>
        </w:rPr>
        <w:t>_______</w:t>
      </w:r>
    </w:p>
    <w:p w:rsidR="00A80DE9" w:rsidRPr="00C926B8" w:rsidRDefault="00A80DE9" w:rsidP="00A80DE9">
      <w:pPr>
        <w:spacing w:line="248" w:lineRule="auto"/>
        <w:ind w:left="4962" w:hanging="10"/>
        <w:rPr>
          <w:sz w:val="26"/>
        </w:rPr>
      </w:pPr>
      <w:r w:rsidRPr="00C926B8">
        <w:t>от:</w:t>
      </w:r>
      <w:r w:rsidRPr="00C926B8">
        <w:rPr>
          <w:b/>
        </w:rPr>
        <w:t xml:space="preserve">__________________________ </w:t>
      </w:r>
    </w:p>
    <w:p w:rsidR="00A80DE9" w:rsidRPr="00C926B8" w:rsidRDefault="00A80DE9" w:rsidP="00A80DE9">
      <w:pPr>
        <w:spacing w:line="259" w:lineRule="auto"/>
        <w:ind w:left="765"/>
        <w:jc w:val="center"/>
        <w:rPr>
          <w:sz w:val="26"/>
        </w:rPr>
      </w:pPr>
    </w:p>
    <w:p w:rsidR="00A80DE9" w:rsidRPr="00C926B8" w:rsidRDefault="00A80DE9" w:rsidP="00A80DE9">
      <w:pPr>
        <w:spacing w:line="259" w:lineRule="auto"/>
        <w:ind w:left="765"/>
        <w:jc w:val="center"/>
        <w:rPr>
          <w:sz w:val="26"/>
        </w:rPr>
      </w:pPr>
    </w:p>
    <w:p w:rsidR="00A80DE9" w:rsidRPr="00C926B8" w:rsidRDefault="00A80DE9" w:rsidP="00A80DE9">
      <w:pPr>
        <w:spacing w:after="33" w:line="248" w:lineRule="auto"/>
        <w:ind w:left="3141" w:right="2434" w:hanging="10"/>
        <w:jc w:val="center"/>
        <w:rPr>
          <w:sz w:val="26"/>
        </w:rPr>
      </w:pPr>
      <w:r w:rsidRPr="00C926B8">
        <w:t xml:space="preserve">ЗАЯВЛЕНИЕ </w:t>
      </w:r>
    </w:p>
    <w:p w:rsidR="00A80DE9" w:rsidRPr="00C926B8" w:rsidRDefault="00A80DE9" w:rsidP="00A80DE9">
      <w:pPr>
        <w:spacing w:after="33" w:line="248" w:lineRule="auto"/>
        <w:ind w:left="3141" w:right="2437" w:hanging="10"/>
        <w:jc w:val="center"/>
        <w:rPr>
          <w:sz w:val="26"/>
        </w:rPr>
      </w:pPr>
      <w:r w:rsidRPr="00C926B8">
        <w:t xml:space="preserve">об исправлении технической ошибки </w:t>
      </w:r>
    </w:p>
    <w:p w:rsidR="00A80DE9" w:rsidRPr="00C926B8" w:rsidRDefault="00A80DE9" w:rsidP="00A80DE9">
      <w:pPr>
        <w:spacing w:line="259" w:lineRule="auto"/>
        <w:ind w:left="765"/>
        <w:jc w:val="center"/>
        <w:rPr>
          <w:sz w:val="26"/>
        </w:rPr>
      </w:pPr>
    </w:p>
    <w:p w:rsidR="00A80DE9" w:rsidRPr="00C926B8" w:rsidRDefault="00A80DE9" w:rsidP="00A80DE9">
      <w:pPr>
        <w:spacing w:line="259" w:lineRule="auto"/>
        <w:ind w:left="765"/>
        <w:jc w:val="center"/>
        <w:rPr>
          <w:sz w:val="26"/>
        </w:rPr>
      </w:pPr>
      <w:r w:rsidRPr="00C926B8">
        <w:t>Сообщаю об ошибке, допущенной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Pr="00C926B8" w:rsidRDefault="00A80DE9" w:rsidP="00A80DE9">
      <w:pPr>
        <w:spacing w:after="31" w:line="248" w:lineRule="auto"/>
        <w:ind w:left="721" w:right="9" w:hanging="10"/>
        <w:jc w:val="both"/>
        <w:rPr>
          <w:sz w:val="26"/>
        </w:rPr>
      </w:pPr>
      <w:r w:rsidRPr="00C926B8">
        <w:t>Записано: _____________________________________</w:t>
      </w:r>
      <w:r>
        <w:t>___________</w:t>
      </w:r>
      <w:r w:rsidRPr="00C926B8">
        <w:t xml:space="preserve">____________________ </w:t>
      </w:r>
    </w:p>
    <w:p w:rsidR="00A80DE9" w:rsidRPr="00C926B8" w:rsidRDefault="00A80DE9" w:rsidP="00A80DE9">
      <w:pPr>
        <w:spacing w:line="248" w:lineRule="auto"/>
        <w:ind w:left="-15" w:right="9" w:firstLine="711"/>
        <w:jc w:val="both"/>
        <w:rPr>
          <w:sz w:val="26"/>
        </w:rPr>
      </w:pPr>
      <w:r w:rsidRPr="00C926B8">
        <w:t>Правильные сведения: ______________________________________________ ______________________________________</w:t>
      </w:r>
      <w:r>
        <w:t>_____________</w:t>
      </w:r>
      <w:r w:rsidRPr="00C926B8">
        <w:t xml:space="preserve">________________________________ </w:t>
      </w:r>
    </w:p>
    <w:p w:rsidR="00A80DE9" w:rsidRPr="00C926B8" w:rsidRDefault="00A80DE9" w:rsidP="00A80DE9">
      <w:pPr>
        <w:spacing w:after="31" w:line="248" w:lineRule="auto"/>
        <w:ind w:left="-15" w:right="9" w:firstLine="711"/>
        <w:jc w:val="both"/>
        <w:rPr>
          <w:sz w:val="26"/>
        </w:rPr>
      </w:pPr>
      <w:r w:rsidRPr="00C926B8">
        <w:t xml:space="preserve">Прошу исправить допущенную техническую ошибку и внести соответствующие изменения в документ, являющийся результатом муниципальной услуги.  Прилагаю следующие документы: </w:t>
      </w:r>
    </w:p>
    <w:p w:rsidR="00A80DE9" w:rsidRPr="00C926B8" w:rsidRDefault="00A80DE9" w:rsidP="00A80DE9">
      <w:pPr>
        <w:spacing w:after="31" w:line="248" w:lineRule="auto"/>
        <w:ind w:left="721" w:right="9" w:hanging="10"/>
        <w:jc w:val="both"/>
        <w:rPr>
          <w:sz w:val="26"/>
        </w:rPr>
      </w:pPr>
      <w:r w:rsidRPr="00C926B8">
        <w:t xml:space="preserve">1.________________________________________________________________ </w:t>
      </w:r>
    </w:p>
    <w:p w:rsidR="00A80DE9" w:rsidRPr="00C926B8" w:rsidRDefault="00A80DE9" w:rsidP="00A80DE9">
      <w:pPr>
        <w:spacing w:after="31" w:line="248" w:lineRule="auto"/>
        <w:ind w:left="721" w:right="9" w:hanging="10"/>
        <w:jc w:val="both"/>
        <w:rPr>
          <w:sz w:val="26"/>
        </w:rPr>
      </w:pPr>
      <w:r w:rsidRPr="00C926B8">
        <w:t xml:space="preserve">2.________________________________________________________________ </w:t>
      </w:r>
    </w:p>
    <w:p w:rsidR="00A80DE9" w:rsidRPr="00C926B8" w:rsidRDefault="00A80DE9" w:rsidP="00A80DE9">
      <w:pPr>
        <w:spacing w:after="31" w:line="248" w:lineRule="auto"/>
        <w:ind w:left="-15" w:right="9" w:firstLine="711"/>
        <w:jc w:val="both"/>
        <w:rPr>
          <w:sz w:val="26"/>
        </w:rPr>
      </w:pPr>
      <w:r w:rsidRPr="00C926B8">
        <w:t xml:space="preserve">В случае принятия решения об отклонении заявления об исправлении технической ошибки прошу направить такое решение: </w:t>
      </w:r>
    </w:p>
    <w:p w:rsidR="00A80DE9" w:rsidRPr="00C926B8" w:rsidRDefault="00A80DE9" w:rsidP="00A80DE9">
      <w:pPr>
        <w:spacing w:line="248" w:lineRule="auto"/>
        <w:ind w:left="-15" w:right="9" w:firstLine="711"/>
        <w:jc w:val="both"/>
        <w:rPr>
          <w:sz w:val="26"/>
        </w:rPr>
      </w:pPr>
      <w:r w:rsidRPr="00C926B8">
        <w:t>посредством отправления электронного документа на адрес E-mail:_</w:t>
      </w:r>
      <w:r>
        <w:t>____________</w:t>
      </w:r>
      <w:r w:rsidRPr="00C926B8">
        <w:t>______; в виде заверенной копии на бумажном носителе почтовым отправлением по адресу: ___________________________________________</w:t>
      </w:r>
      <w:r>
        <w:t>____________________</w:t>
      </w:r>
      <w:r w:rsidRPr="00C926B8">
        <w:t xml:space="preserve">____________________. </w:t>
      </w:r>
    </w:p>
    <w:p w:rsidR="00A80DE9" w:rsidRDefault="00A80DE9" w:rsidP="00A80DE9">
      <w:pPr>
        <w:spacing w:after="1" w:line="248" w:lineRule="auto"/>
        <w:ind w:left="-15" w:right="9" w:firstLine="850"/>
        <w:jc w:val="both"/>
      </w:pPr>
      <w:r w:rsidRPr="00C926B8">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80DE9" w:rsidRDefault="00A80DE9" w:rsidP="00A80DE9">
      <w:pPr>
        <w:spacing w:after="1" w:line="248" w:lineRule="auto"/>
        <w:ind w:left="-15" w:right="9" w:firstLine="850"/>
        <w:jc w:val="both"/>
        <w:rPr>
          <w:sz w:val="26"/>
        </w:rPr>
      </w:pPr>
    </w:p>
    <w:p w:rsidR="00A80DE9" w:rsidRPr="00C926B8" w:rsidRDefault="00A80DE9" w:rsidP="00A80DE9">
      <w:pPr>
        <w:spacing w:after="1" w:line="248" w:lineRule="auto"/>
        <w:ind w:left="-15" w:right="9" w:firstLine="850"/>
        <w:jc w:val="both"/>
        <w:rPr>
          <w:sz w:val="26"/>
        </w:rPr>
      </w:pPr>
    </w:p>
    <w:p w:rsidR="00A80DE9" w:rsidRPr="00C926B8" w:rsidRDefault="00A80DE9" w:rsidP="00A80DE9">
      <w:pPr>
        <w:tabs>
          <w:tab w:val="center" w:pos="2161"/>
          <w:tab w:val="center" w:pos="2882"/>
          <w:tab w:val="center" w:pos="3602"/>
          <w:tab w:val="center" w:pos="6442"/>
        </w:tabs>
        <w:spacing w:after="31" w:line="248" w:lineRule="auto"/>
        <w:ind w:left="-15"/>
        <w:rPr>
          <w:sz w:val="26"/>
        </w:rPr>
      </w:pPr>
      <w:r w:rsidRPr="00C926B8">
        <w:t xml:space="preserve">______________ </w:t>
      </w:r>
      <w:r w:rsidRPr="00C926B8">
        <w:tab/>
      </w:r>
      <w:r w:rsidRPr="00C926B8">
        <w:tab/>
      </w:r>
      <w:r w:rsidRPr="00C926B8">
        <w:tab/>
      </w:r>
      <w:r w:rsidRPr="00C926B8">
        <w:tab/>
        <w:t xml:space="preserve">_________________ ( ________________) </w:t>
      </w:r>
    </w:p>
    <w:p w:rsidR="00A80DE9" w:rsidRPr="00C926B8" w:rsidRDefault="00A80DE9" w:rsidP="00A80DE9">
      <w:pPr>
        <w:tabs>
          <w:tab w:val="center" w:pos="1020"/>
          <w:tab w:val="center" w:pos="2161"/>
          <w:tab w:val="center" w:pos="2882"/>
          <w:tab w:val="center" w:pos="3602"/>
          <w:tab w:val="center" w:pos="4322"/>
          <w:tab w:val="center" w:pos="5544"/>
          <w:tab w:val="center" w:pos="6483"/>
          <w:tab w:val="center" w:pos="7641"/>
        </w:tabs>
        <w:spacing w:after="31" w:line="248" w:lineRule="auto"/>
        <w:ind w:left="-15"/>
        <w:rPr>
          <w:sz w:val="26"/>
        </w:rPr>
      </w:pPr>
      <w:r w:rsidRPr="00C926B8">
        <w:tab/>
        <w:t xml:space="preserve">(дата)  </w:t>
      </w:r>
      <w:r w:rsidRPr="00C926B8">
        <w:tab/>
      </w:r>
      <w:r w:rsidRPr="00C926B8">
        <w:tab/>
      </w:r>
      <w:r w:rsidRPr="00C926B8">
        <w:tab/>
      </w:r>
      <w:r w:rsidRPr="00C926B8">
        <w:tab/>
      </w:r>
      <w:r w:rsidRPr="00C926B8">
        <w:tab/>
        <w:t xml:space="preserve">(подпись) </w:t>
      </w:r>
      <w:r w:rsidRPr="00C926B8">
        <w:tab/>
      </w:r>
      <w:r w:rsidRPr="00C926B8">
        <w:tab/>
        <w:t xml:space="preserve">(Ф.И.О.) </w:t>
      </w:r>
    </w:p>
    <w:p w:rsidR="00A80DE9" w:rsidRDefault="00A80DE9" w:rsidP="00A80DE9">
      <w:pPr>
        <w:spacing w:line="259" w:lineRule="auto"/>
        <w:ind w:left="711"/>
        <w:rPr>
          <w:sz w:val="28"/>
        </w:rPr>
      </w:pPr>
    </w:p>
    <w:p w:rsidR="00A80DE9" w:rsidRDefault="00A80DE9"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B07FAF" w:rsidRDefault="00B07FAF" w:rsidP="00A80DE9">
      <w:pPr>
        <w:spacing w:after="33" w:line="248" w:lineRule="auto"/>
        <w:ind w:left="2552" w:right="1142" w:firstLine="283"/>
        <w:jc w:val="center"/>
      </w:pPr>
    </w:p>
    <w:p w:rsidR="00A80DE9" w:rsidRPr="00C926B8" w:rsidRDefault="00A80DE9" w:rsidP="00A80DE9">
      <w:pPr>
        <w:spacing w:after="33" w:line="248" w:lineRule="auto"/>
        <w:ind w:left="2552" w:right="1142" w:firstLine="283"/>
        <w:jc w:val="center"/>
        <w:rPr>
          <w:sz w:val="26"/>
        </w:rPr>
      </w:pPr>
      <w:r w:rsidRPr="00C926B8">
        <w:lastRenderedPageBreak/>
        <w:t xml:space="preserve">Приложение №2 </w:t>
      </w:r>
    </w:p>
    <w:p w:rsidR="00A80DE9" w:rsidRPr="00C926B8" w:rsidRDefault="00A80DE9" w:rsidP="00A80DE9">
      <w:pPr>
        <w:spacing w:after="32" w:line="246" w:lineRule="auto"/>
        <w:ind w:left="4965"/>
        <w:rPr>
          <w:sz w:val="26"/>
        </w:rPr>
      </w:pPr>
      <w:r w:rsidRPr="00C926B8">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Pr="00C926B8" w:rsidRDefault="00A80DE9" w:rsidP="00A80DE9">
      <w:pPr>
        <w:spacing w:line="259" w:lineRule="auto"/>
        <w:ind w:left="2052"/>
        <w:jc w:val="center"/>
        <w:rPr>
          <w:sz w:val="26"/>
        </w:rPr>
      </w:pPr>
    </w:p>
    <w:p w:rsidR="00A80DE9" w:rsidRDefault="00A80DE9" w:rsidP="00A80DE9">
      <w:pPr>
        <w:spacing w:line="248" w:lineRule="auto"/>
        <w:ind w:left="4962" w:hanging="10"/>
      </w:pPr>
      <w:r w:rsidRPr="00C926B8">
        <w:t>Руководителю ________________ _____________________</w:t>
      </w:r>
      <w:r w:rsidRPr="00C926B8">
        <w:rPr>
          <w:b/>
        </w:rPr>
        <w:t xml:space="preserve">________ </w:t>
      </w:r>
    </w:p>
    <w:p w:rsidR="00A80DE9" w:rsidRPr="00C926B8" w:rsidRDefault="00A80DE9" w:rsidP="00A80DE9">
      <w:pPr>
        <w:spacing w:line="248" w:lineRule="auto"/>
        <w:ind w:left="4962" w:hanging="10"/>
        <w:rPr>
          <w:sz w:val="26"/>
        </w:rPr>
      </w:pPr>
      <w:r w:rsidRPr="00C926B8">
        <w:t>от:</w:t>
      </w:r>
      <w:r w:rsidRPr="00C926B8">
        <w:rPr>
          <w:b/>
        </w:rPr>
        <w:t xml:space="preserve">__________________________ </w:t>
      </w:r>
    </w:p>
    <w:p w:rsidR="00A80DE9" w:rsidRDefault="00A80DE9" w:rsidP="00A80DE9">
      <w:pPr>
        <w:spacing w:line="259" w:lineRule="auto"/>
        <w:ind w:left="765"/>
        <w:jc w:val="center"/>
        <w:rPr>
          <w:b/>
        </w:rPr>
      </w:pPr>
    </w:p>
    <w:p w:rsidR="00A80DE9" w:rsidRDefault="00A80DE9" w:rsidP="00A80DE9">
      <w:pPr>
        <w:spacing w:line="259" w:lineRule="auto"/>
        <w:ind w:left="765"/>
        <w:jc w:val="center"/>
        <w:rPr>
          <w:b/>
        </w:rPr>
      </w:pPr>
    </w:p>
    <w:tbl>
      <w:tblPr>
        <w:tblW w:w="9075" w:type="dxa"/>
        <w:tblInd w:w="15" w:type="dxa"/>
        <w:tblCellMar>
          <w:left w:w="0" w:type="dxa"/>
          <w:right w:w="0" w:type="dxa"/>
        </w:tblCellMar>
        <w:tblLook w:val="04A0"/>
      </w:tblPr>
      <w:tblGrid>
        <w:gridCol w:w="9075"/>
      </w:tblGrid>
      <w:tr w:rsidR="00A80DE9" w:rsidRPr="00C926B8" w:rsidTr="00A80DE9">
        <w:trPr>
          <w:trHeight w:val="2131"/>
        </w:trPr>
        <w:tc>
          <w:tcPr>
            <w:tcW w:w="0" w:type="auto"/>
            <w:hideMark/>
          </w:tcPr>
          <w:p w:rsidR="00A80DE9" w:rsidRPr="00661674" w:rsidRDefault="00A80DE9" w:rsidP="00A80DE9">
            <w:pPr>
              <w:pStyle w:val="ad"/>
              <w:jc w:val="center"/>
              <w:rPr>
                <w:sz w:val="24"/>
                <w:szCs w:val="24"/>
              </w:rPr>
            </w:pPr>
            <w:r w:rsidRPr="00661674">
              <w:rPr>
                <w:sz w:val="24"/>
                <w:szCs w:val="24"/>
              </w:rPr>
              <w:t>ЗАЯВЛЕНИЕ</w:t>
            </w:r>
          </w:p>
          <w:p w:rsidR="00A80DE9" w:rsidRPr="00661674" w:rsidRDefault="00A80DE9" w:rsidP="00A80DE9">
            <w:pPr>
              <w:pStyle w:val="ad"/>
              <w:jc w:val="center"/>
              <w:rPr>
                <w:sz w:val="24"/>
                <w:szCs w:val="24"/>
              </w:rPr>
            </w:pPr>
            <w:r w:rsidRPr="00661674">
              <w:rPr>
                <w:sz w:val="24"/>
                <w:szCs w:val="24"/>
              </w:rPr>
              <w:t>о предоставлении муниципальной услуги</w:t>
            </w:r>
          </w:p>
          <w:p w:rsidR="00A80DE9" w:rsidRDefault="00A80DE9" w:rsidP="00A80DE9">
            <w:pPr>
              <w:ind w:firstLine="285"/>
              <w:jc w:val="both"/>
            </w:pPr>
          </w:p>
          <w:p w:rsidR="00A80DE9" w:rsidRPr="00C926B8" w:rsidRDefault="00A80DE9" w:rsidP="00A80DE9">
            <w:pPr>
              <w:ind w:firstLine="285"/>
              <w:jc w:val="both"/>
            </w:pPr>
            <w:r w:rsidRPr="00C926B8">
              <w:t xml:space="preserve">Прошу предоставить муниципальную услугу </w:t>
            </w:r>
            <w:r>
              <w:t>«</w:t>
            </w:r>
            <w:r w:rsidRPr="00C926B8">
              <w:t>Дача письменных разъяснений налогоплательщикам и налоговым агентам по вопросу применения муниципальных нормативных правовых актов о местных налогах и сборах</w:t>
            </w:r>
            <w:r>
              <w:t>»</w:t>
            </w:r>
            <w:r w:rsidRPr="00C926B8">
              <w:t xml:space="preserve"> и дать разъяснения по вопросу </w:t>
            </w:r>
          </w:p>
          <w:p w:rsidR="00A80DE9" w:rsidRPr="00C926B8" w:rsidRDefault="00A80DE9" w:rsidP="00A80DE9">
            <w:pPr>
              <w:jc w:val="both"/>
            </w:pPr>
            <w:r w:rsidRPr="00C926B8">
              <w:t xml:space="preserve">__________________________________________________________________________ </w:t>
            </w:r>
          </w:p>
          <w:p w:rsidR="00A80DE9" w:rsidRPr="00C926B8" w:rsidRDefault="00A80DE9" w:rsidP="00A80DE9">
            <w:pPr>
              <w:jc w:val="center"/>
            </w:pPr>
            <w:r w:rsidRPr="00C926B8">
              <w:t xml:space="preserve">(излагается суть заявления) </w:t>
            </w:r>
          </w:p>
          <w:p w:rsidR="00A80DE9" w:rsidRPr="00C926B8" w:rsidRDefault="00A80DE9" w:rsidP="00A80DE9">
            <w:pPr>
              <w:ind w:firstLine="285"/>
              <w:jc w:val="both"/>
            </w:pPr>
            <w:r w:rsidRPr="00C926B8">
              <w:t xml:space="preserve">Результат предоставления муниципальной услуги, прошу предоставить (подчеркнуть нужное): </w:t>
            </w:r>
          </w:p>
          <w:p w:rsidR="00A80DE9" w:rsidRPr="00C926B8" w:rsidRDefault="00A80DE9" w:rsidP="00A80DE9">
            <w:pPr>
              <w:ind w:firstLine="285"/>
              <w:jc w:val="both"/>
            </w:pPr>
            <w:r w:rsidRPr="00C926B8">
              <w:t xml:space="preserve">в личный кабинет Портала государственных и муниципальных услуг Республики Татарстан; </w:t>
            </w:r>
          </w:p>
          <w:p w:rsidR="00A80DE9" w:rsidRPr="00C926B8" w:rsidRDefault="00A80DE9" w:rsidP="00A80DE9">
            <w:pPr>
              <w:ind w:firstLine="285"/>
              <w:jc w:val="both"/>
            </w:pPr>
            <w:r w:rsidRPr="00C926B8">
              <w:t xml:space="preserve">в многофункциональном центре предоставления государственных и муниципальных услуг Республики Татарстан; </w:t>
            </w:r>
          </w:p>
          <w:p w:rsidR="00A80DE9" w:rsidRPr="00C926B8" w:rsidRDefault="00A80DE9" w:rsidP="00A80DE9">
            <w:pPr>
              <w:ind w:firstLine="285"/>
              <w:jc w:val="both"/>
            </w:pPr>
            <w:r w:rsidRPr="00C926B8">
              <w:t xml:space="preserve">в уполномоченном </w:t>
            </w:r>
            <w:r>
              <w:t>органе местного самоуправления.</w:t>
            </w:r>
          </w:p>
          <w:p w:rsidR="00A80DE9" w:rsidRPr="00C926B8" w:rsidRDefault="00A80DE9" w:rsidP="00A80DE9">
            <w:pPr>
              <w:ind w:firstLine="285"/>
              <w:jc w:val="both"/>
            </w:pPr>
            <w:r w:rsidRPr="00C926B8">
              <w:t xml:space="preserve">К заявлению прилагаю: </w:t>
            </w:r>
          </w:p>
          <w:p w:rsidR="00A80DE9" w:rsidRPr="00C926B8" w:rsidRDefault="00A80DE9" w:rsidP="00A80DE9">
            <w:pPr>
              <w:ind w:firstLine="285"/>
              <w:jc w:val="both"/>
            </w:pPr>
            <w:r w:rsidRPr="00C926B8">
              <w:t xml:space="preserve">1. ______________________________________________________________________ </w:t>
            </w:r>
          </w:p>
          <w:p w:rsidR="00A80DE9" w:rsidRPr="00C926B8" w:rsidRDefault="00A80DE9" w:rsidP="00A80DE9">
            <w:pPr>
              <w:jc w:val="center"/>
            </w:pPr>
            <w:r w:rsidRPr="00C926B8">
              <w:t xml:space="preserve">(указывается перечень документов, предоставляемых Заявителем) </w:t>
            </w:r>
          </w:p>
          <w:p w:rsidR="00A80DE9" w:rsidRPr="00C926B8" w:rsidRDefault="00A80DE9" w:rsidP="00A80DE9">
            <w:pPr>
              <w:ind w:firstLine="285"/>
              <w:jc w:val="both"/>
            </w:pPr>
            <w:r w:rsidRPr="00C926B8">
              <w:t xml:space="preserve">2. ______________________________________________________________________ </w:t>
            </w:r>
          </w:p>
          <w:p w:rsidR="00A80DE9" w:rsidRDefault="00A80DE9" w:rsidP="00A80DE9">
            <w:pPr>
              <w:ind w:firstLine="285"/>
              <w:jc w:val="both"/>
            </w:pPr>
            <w:r w:rsidRPr="00C926B8">
              <w:t xml:space="preserve">На обработку моих персональных данных, содержащихся в заявлении и прилагаемых к нему документах, в соответствии с Федеральным законом от 27.07.2006 </w:t>
            </w:r>
            <w:r>
              <w:t>№</w:t>
            </w:r>
            <w:r w:rsidRPr="00C926B8">
              <w:t xml:space="preserve"> 152-ФЗ </w:t>
            </w:r>
            <w:r>
              <w:t>«</w:t>
            </w:r>
            <w:r w:rsidRPr="00C926B8">
              <w:t>О персональных данных</w:t>
            </w:r>
            <w:r>
              <w:t>»</w:t>
            </w:r>
            <w:r w:rsidRPr="00C926B8">
              <w:t xml:space="preserve">согласен (согласна). </w:t>
            </w:r>
          </w:p>
          <w:p w:rsidR="00A80DE9" w:rsidRPr="00C926B8" w:rsidRDefault="00A80DE9" w:rsidP="00A80DE9">
            <w:pPr>
              <w:spacing w:after="1" w:line="248" w:lineRule="auto"/>
              <w:ind w:left="-15" w:right="9" w:firstLine="850"/>
              <w:jc w:val="both"/>
              <w:rPr>
                <w:sz w:val="26"/>
              </w:rPr>
            </w:pPr>
          </w:p>
          <w:p w:rsidR="00A80DE9" w:rsidRPr="00C926B8" w:rsidRDefault="00A80DE9" w:rsidP="00A80DE9">
            <w:pPr>
              <w:tabs>
                <w:tab w:val="center" w:pos="2161"/>
                <w:tab w:val="center" w:pos="2882"/>
                <w:tab w:val="center" w:pos="3602"/>
                <w:tab w:val="center" w:pos="6442"/>
              </w:tabs>
              <w:spacing w:after="31" w:line="248" w:lineRule="auto"/>
              <w:ind w:left="-15"/>
              <w:rPr>
                <w:sz w:val="26"/>
              </w:rPr>
            </w:pPr>
            <w:r w:rsidRPr="00C926B8">
              <w:t xml:space="preserve">______________ </w:t>
            </w:r>
            <w:r w:rsidRPr="00C926B8">
              <w:tab/>
            </w:r>
            <w:r w:rsidRPr="00C926B8">
              <w:tab/>
            </w:r>
            <w:r w:rsidRPr="00C926B8">
              <w:tab/>
            </w:r>
            <w:r w:rsidRPr="00C926B8">
              <w:tab/>
              <w:t xml:space="preserve">_________________ ( ________________) </w:t>
            </w:r>
          </w:p>
          <w:p w:rsidR="00A80DE9" w:rsidRDefault="00A80DE9" w:rsidP="00A80DE9">
            <w:pPr>
              <w:tabs>
                <w:tab w:val="center" w:pos="1020"/>
                <w:tab w:val="center" w:pos="2161"/>
                <w:tab w:val="center" w:pos="2882"/>
                <w:tab w:val="center" w:pos="3602"/>
                <w:tab w:val="center" w:pos="4322"/>
                <w:tab w:val="center" w:pos="5544"/>
                <w:tab w:val="center" w:pos="6483"/>
                <w:tab w:val="center" w:pos="7641"/>
              </w:tabs>
              <w:spacing w:after="31" w:line="248" w:lineRule="auto"/>
              <w:ind w:left="-15"/>
            </w:pPr>
            <w:r w:rsidRPr="00C926B8">
              <w:tab/>
              <w:t xml:space="preserve">(дата)  </w:t>
            </w:r>
            <w:r w:rsidRPr="00C926B8">
              <w:tab/>
            </w:r>
            <w:r w:rsidRPr="00C926B8">
              <w:tab/>
            </w:r>
            <w:r w:rsidRPr="00C926B8">
              <w:tab/>
            </w:r>
            <w:r w:rsidRPr="00C926B8">
              <w:tab/>
            </w:r>
            <w:r w:rsidRPr="00C926B8">
              <w:tab/>
              <w:t xml:space="preserve">(подпись) </w:t>
            </w:r>
            <w:r w:rsidRPr="00C926B8">
              <w:tab/>
            </w:r>
            <w:r w:rsidRPr="00C926B8">
              <w:tab/>
              <w:t xml:space="preserve">(Ф.И.О.) </w:t>
            </w:r>
          </w:p>
          <w:p w:rsidR="00A80DE9" w:rsidRPr="00C926B8" w:rsidRDefault="00A80DE9" w:rsidP="00A80DE9">
            <w:pPr>
              <w:tabs>
                <w:tab w:val="center" w:pos="1020"/>
                <w:tab w:val="center" w:pos="2161"/>
                <w:tab w:val="center" w:pos="2882"/>
                <w:tab w:val="center" w:pos="3602"/>
                <w:tab w:val="center" w:pos="4322"/>
                <w:tab w:val="center" w:pos="5544"/>
                <w:tab w:val="center" w:pos="6483"/>
                <w:tab w:val="center" w:pos="7641"/>
              </w:tabs>
              <w:spacing w:after="31" w:line="248" w:lineRule="auto"/>
              <w:ind w:left="-15"/>
            </w:pPr>
            <w:bookmarkStart w:id="0" w:name="_GoBack"/>
            <w:bookmarkEnd w:id="0"/>
          </w:p>
        </w:tc>
      </w:tr>
    </w:tbl>
    <w:p w:rsidR="00A80DE9" w:rsidRPr="00C926B8" w:rsidRDefault="00A80DE9" w:rsidP="00A80DE9">
      <w:pPr>
        <w:spacing w:after="33" w:line="248" w:lineRule="auto"/>
        <w:ind w:right="1142"/>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A80DE9" w:rsidRPr="00C926B8" w:rsidRDefault="00A80DE9" w:rsidP="00A80DE9">
      <w:pPr>
        <w:spacing w:after="33" w:line="248" w:lineRule="auto"/>
        <w:ind w:left="3141" w:right="1418" w:hanging="10"/>
        <w:jc w:val="center"/>
        <w:rPr>
          <w:sz w:val="26"/>
        </w:rPr>
      </w:pPr>
      <w:r w:rsidRPr="00C926B8">
        <w:lastRenderedPageBreak/>
        <w:t xml:space="preserve">Приложение №3 </w:t>
      </w:r>
    </w:p>
    <w:p w:rsidR="00A80DE9" w:rsidRPr="00C926B8" w:rsidRDefault="00A80DE9" w:rsidP="00A80DE9">
      <w:pPr>
        <w:spacing w:after="32" w:line="246" w:lineRule="auto"/>
        <w:ind w:left="4965"/>
        <w:rPr>
          <w:sz w:val="26"/>
        </w:rPr>
      </w:pPr>
      <w:r w:rsidRPr="00C926B8">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Default="00A80DE9" w:rsidP="00A80DE9">
      <w:pPr>
        <w:rPr>
          <w:sz w:val="28"/>
        </w:rPr>
      </w:pPr>
    </w:p>
    <w:p w:rsidR="00A80DE9" w:rsidRDefault="00A80DE9" w:rsidP="00A80DE9">
      <w:r>
        <w:t>«</w:t>
      </w:r>
      <w:r w:rsidRPr="000E38B8">
        <w:t>___</w:t>
      </w:r>
      <w:r>
        <w:t xml:space="preserve">» </w:t>
      </w:r>
      <w:r w:rsidRPr="000E38B8">
        <w:t>_______</w:t>
      </w:r>
      <w:r>
        <w:t>20</w:t>
      </w:r>
      <w:r w:rsidRPr="000E38B8">
        <w:t>___</w:t>
      </w:r>
      <w:r>
        <w:t xml:space="preserve"> г.                                                                                                  </w:t>
      </w:r>
      <w:r w:rsidRPr="000E38B8">
        <w:t xml:space="preserve">№ _______   </w:t>
      </w:r>
    </w:p>
    <w:p w:rsidR="00A80DE9" w:rsidRPr="00C926B8" w:rsidRDefault="00A80DE9" w:rsidP="00A80DE9">
      <w:pPr>
        <w:spacing w:line="259" w:lineRule="auto"/>
        <w:rPr>
          <w:sz w:val="26"/>
        </w:rPr>
      </w:pPr>
    </w:p>
    <w:tbl>
      <w:tblPr>
        <w:tblW w:w="9341" w:type="dxa"/>
        <w:tblInd w:w="15" w:type="dxa"/>
        <w:tblLayout w:type="fixed"/>
        <w:tblCellMar>
          <w:left w:w="0" w:type="dxa"/>
          <w:right w:w="0" w:type="dxa"/>
        </w:tblCellMar>
        <w:tblLook w:val="04A0"/>
      </w:tblPr>
      <w:tblGrid>
        <w:gridCol w:w="9341"/>
      </w:tblGrid>
      <w:tr w:rsidR="00A80DE9" w:rsidRPr="00C926B8" w:rsidTr="00A80DE9">
        <w:tc>
          <w:tcPr>
            <w:tcW w:w="9341" w:type="dxa"/>
            <w:hideMark/>
          </w:tcPr>
          <w:p w:rsidR="00A80DE9" w:rsidRPr="00C926B8" w:rsidRDefault="00A80DE9" w:rsidP="00A80DE9">
            <w:pPr>
              <w:jc w:val="right"/>
            </w:pPr>
            <w:r w:rsidRPr="00C926B8">
              <w:t xml:space="preserve">Кому _______________________________ </w:t>
            </w:r>
          </w:p>
          <w:p w:rsidR="00A80DE9" w:rsidRPr="00C926B8" w:rsidRDefault="00A80DE9" w:rsidP="00A80DE9">
            <w:pPr>
              <w:jc w:val="right"/>
            </w:pPr>
            <w:r w:rsidRPr="00C926B8">
              <w:t xml:space="preserve">____________________________________ </w:t>
            </w:r>
          </w:p>
          <w:p w:rsidR="00A80DE9" w:rsidRPr="00C926B8" w:rsidRDefault="00A80DE9" w:rsidP="00A80DE9">
            <w:pPr>
              <w:ind w:left="4947"/>
              <w:jc w:val="center"/>
            </w:pPr>
            <w:r w:rsidRPr="00C926B8">
              <w:t xml:space="preserve">(фамилия, имя, отчество (при наличии) физического лица, или наименование юридического лица) </w:t>
            </w:r>
          </w:p>
        </w:tc>
      </w:tr>
    </w:tbl>
    <w:p w:rsidR="00A80DE9" w:rsidRPr="00C926B8" w:rsidRDefault="00A80DE9" w:rsidP="00A80DE9">
      <w:pPr>
        <w:jc w:val="both"/>
      </w:pPr>
      <w:r w:rsidRPr="00C926B8">
        <w:t xml:space="preserve">  </w:t>
      </w:r>
    </w:p>
    <w:tbl>
      <w:tblPr>
        <w:tblW w:w="9232" w:type="dxa"/>
        <w:tblInd w:w="-142" w:type="dxa"/>
        <w:tblCellMar>
          <w:left w:w="0" w:type="dxa"/>
          <w:right w:w="0" w:type="dxa"/>
        </w:tblCellMar>
        <w:tblLook w:val="04A0"/>
      </w:tblPr>
      <w:tblGrid>
        <w:gridCol w:w="9188"/>
        <w:gridCol w:w="22"/>
        <w:gridCol w:w="22"/>
      </w:tblGrid>
      <w:tr w:rsidR="00A80DE9" w:rsidRPr="00C926B8" w:rsidTr="00A80DE9">
        <w:tc>
          <w:tcPr>
            <w:tcW w:w="2885" w:type="dxa"/>
            <w:hideMark/>
          </w:tcPr>
          <w:p w:rsidR="00A80DE9" w:rsidRPr="00C926B8" w:rsidRDefault="00A80DE9" w:rsidP="00A80DE9">
            <w:r w:rsidRPr="00C926B8">
              <w:t xml:space="preserve">  </w:t>
            </w:r>
          </w:p>
        </w:tc>
        <w:tc>
          <w:tcPr>
            <w:tcW w:w="0" w:type="auto"/>
            <w:gridSpan w:val="2"/>
            <w:hideMark/>
          </w:tcPr>
          <w:p w:rsidR="00A80DE9" w:rsidRPr="00C926B8" w:rsidRDefault="00A80DE9" w:rsidP="00A80DE9">
            <w:pPr>
              <w:jc w:val="right"/>
            </w:pPr>
          </w:p>
        </w:tc>
      </w:tr>
      <w:tr w:rsidR="00A80DE9" w:rsidRPr="00C926B8" w:rsidTr="00A80DE9">
        <w:tc>
          <w:tcPr>
            <w:tcW w:w="9232" w:type="dxa"/>
            <w:gridSpan w:val="3"/>
            <w:hideMark/>
          </w:tcPr>
          <w:p w:rsidR="00A80DE9" w:rsidRPr="00C926B8" w:rsidRDefault="00A80DE9" w:rsidP="00A80DE9">
            <w:pPr>
              <w:jc w:val="center"/>
            </w:pPr>
          </w:p>
          <w:p w:rsidR="00A80DE9" w:rsidRPr="00C926B8" w:rsidRDefault="00A80DE9" w:rsidP="00A80DE9">
            <w:pPr>
              <w:jc w:val="center"/>
            </w:pPr>
            <w:r w:rsidRPr="00C926B8">
              <w:t xml:space="preserve">Разъяснения </w:t>
            </w:r>
          </w:p>
          <w:p w:rsidR="00A80DE9" w:rsidRPr="00C926B8" w:rsidRDefault="00A80DE9" w:rsidP="00A80DE9">
            <w:pPr>
              <w:jc w:val="center"/>
            </w:pPr>
            <w:r w:rsidRPr="00C926B8">
              <w:t xml:space="preserve">по вопросу применения муниципальных нормативных правовых актов о налогах и сборах </w:t>
            </w:r>
          </w:p>
          <w:p w:rsidR="00A80DE9" w:rsidRPr="00C926B8" w:rsidRDefault="00A80DE9" w:rsidP="00A80DE9">
            <w:r w:rsidRPr="00C926B8">
              <w:t xml:space="preserve">  _________________________________________________________________________ </w:t>
            </w:r>
          </w:p>
          <w:p w:rsidR="00A80DE9" w:rsidRPr="00C926B8" w:rsidRDefault="00A80DE9" w:rsidP="00A80DE9">
            <w:pPr>
              <w:jc w:val="center"/>
            </w:pPr>
            <w:r w:rsidRPr="00C926B8">
              <w:t xml:space="preserve">(текст разъяснений) </w:t>
            </w:r>
          </w:p>
          <w:p w:rsidR="00A80DE9" w:rsidRPr="00C926B8" w:rsidRDefault="00A80DE9" w:rsidP="00A80DE9">
            <w:pPr>
              <w:jc w:val="center"/>
            </w:pPr>
            <w:r w:rsidRPr="00C926B8">
              <w:t xml:space="preserve">_________________________________________________________________________ </w:t>
            </w:r>
          </w:p>
          <w:p w:rsidR="00A80DE9" w:rsidRPr="00C926B8" w:rsidRDefault="00A80DE9" w:rsidP="00A80DE9">
            <w:pPr>
              <w:jc w:val="center"/>
            </w:pPr>
            <w:r w:rsidRPr="00C926B8">
              <w:t>_________________________________________________________________________</w:t>
            </w:r>
          </w:p>
        </w:tc>
      </w:tr>
      <w:tr w:rsidR="00A80DE9" w:rsidRPr="00C926B8" w:rsidTr="00A80DE9">
        <w:tc>
          <w:tcPr>
            <w:tcW w:w="2885" w:type="dxa"/>
          </w:tcPr>
          <w:p w:rsidR="00A80DE9" w:rsidRPr="00C926B8" w:rsidRDefault="00A80DE9" w:rsidP="00A80DE9"/>
          <w:p w:rsidR="00A80DE9" w:rsidRPr="00C926B8" w:rsidRDefault="00A80DE9" w:rsidP="00A80DE9"/>
          <w:p w:rsidR="00A80DE9" w:rsidRPr="00C926B8" w:rsidRDefault="00A80DE9" w:rsidP="00A80DE9">
            <w:r w:rsidRPr="00C926B8">
              <w:t xml:space="preserve">Руководитель </w:t>
            </w:r>
          </w:p>
        </w:tc>
        <w:tc>
          <w:tcPr>
            <w:tcW w:w="0" w:type="auto"/>
            <w:vAlign w:val="center"/>
          </w:tcPr>
          <w:p w:rsidR="00A80DE9" w:rsidRPr="00C926B8" w:rsidRDefault="00A80DE9" w:rsidP="00A80DE9">
            <w:pPr>
              <w:jc w:val="center"/>
            </w:pPr>
          </w:p>
        </w:tc>
        <w:tc>
          <w:tcPr>
            <w:tcW w:w="0" w:type="auto"/>
            <w:vAlign w:val="center"/>
          </w:tcPr>
          <w:p w:rsidR="00A80DE9" w:rsidRPr="00C926B8" w:rsidRDefault="00A80DE9" w:rsidP="00A80DE9">
            <w:pPr>
              <w:jc w:val="center"/>
            </w:pPr>
          </w:p>
        </w:tc>
      </w:tr>
    </w:tbl>
    <w:p w:rsidR="00A80DE9" w:rsidRPr="00C926B8" w:rsidRDefault="00A80DE9" w:rsidP="00A80DE9">
      <w:pPr>
        <w:jc w:val="both"/>
        <w:rPr>
          <w:sz w:val="28"/>
          <w:szCs w:val="28"/>
        </w:rP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left="3141" w:right="1142" w:hanging="10"/>
        <w:jc w:val="center"/>
      </w:pPr>
    </w:p>
    <w:p w:rsidR="00A80DE9" w:rsidRPr="00C926B8" w:rsidRDefault="00A80DE9" w:rsidP="00A80DE9">
      <w:pPr>
        <w:spacing w:after="33" w:line="248" w:lineRule="auto"/>
        <w:ind w:right="1142"/>
      </w:pPr>
    </w:p>
    <w:p w:rsidR="00A80DE9" w:rsidRPr="00C926B8" w:rsidRDefault="00A80DE9" w:rsidP="00A80DE9">
      <w:pPr>
        <w:spacing w:after="33" w:line="248" w:lineRule="auto"/>
        <w:ind w:left="3141" w:right="1142"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B07FAF" w:rsidRDefault="00B07FAF" w:rsidP="00A80DE9">
      <w:pPr>
        <w:spacing w:after="33" w:line="248" w:lineRule="auto"/>
        <w:ind w:left="3141" w:right="1418" w:hanging="10"/>
        <w:jc w:val="center"/>
      </w:pPr>
    </w:p>
    <w:p w:rsidR="00A80DE9" w:rsidRPr="00C926B8" w:rsidRDefault="00A80DE9" w:rsidP="00A80DE9">
      <w:pPr>
        <w:spacing w:after="33" w:line="248" w:lineRule="auto"/>
        <w:ind w:left="3141" w:right="1418" w:hanging="10"/>
        <w:jc w:val="center"/>
        <w:rPr>
          <w:sz w:val="26"/>
        </w:rPr>
      </w:pPr>
      <w:r w:rsidRPr="00C926B8">
        <w:lastRenderedPageBreak/>
        <w:t xml:space="preserve">Приложение №4 </w:t>
      </w:r>
    </w:p>
    <w:p w:rsidR="00A80DE9" w:rsidRDefault="00A80DE9" w:rsidP="00A80DE9">
      <w:pPr>
        <w:spacing w:after="32" w:line="246" w:lineRule="auto"/>
        <w:ind w:left="4965"/>
      </w:pPr>
      <w:r w:rsidRPr="00C926B8">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80DE9" w:rsidRDefault="00A80DE9" w:rsidP="00A80DE9">
      <w:pPr>
        <w:spacing w:after="32" w:line="246" w:lineRule="auto"/>
        <w:ind w:left="4965"/>
      </w:pPr>
    </w:p>
    <w:p w:rsidR="00A80DE9" w:rsidRDefault="00A80DE9" w:rsidP="00A80DE9">
      <w:pPr>
        <w:spacing w:after="32" w:line="246" w:lineRule="auto"/>
        <w:ind w:left="4965"/>
      </w:pPr>
    </w:p>
    <w:p w:rsidR="00A80DE9" w:rsidRDefault="00A80DE9" w:rsidP="00A80DE9">
      <w:r>
        <w:t>«</w:t>
      </w:r>
      <w:r w:rsidRPr="000E38B8">
        <w:t>___</w:t>
      </w:r>
      <w:r>
        <w:t xml:space="preserve">» </w:t>
      </w:r>
      <w:r w:rsidRPr="000E38B8">
        <w:t>_______</w:t>
      </w:r>
      <w:r>
        <w:t>20</w:t>
      </w:r>
      <w:r w:rsidRPr="000E38B8">
        <w:t>___</w:t>
      </w:r>
      <w:r>
        <w:t xml:space="preserve"> г.                                                                                                  </w:t>
      </w:r>
      <w:r w:rsidRPr="000E38B8">
        <w:t xml:space="preserve">№ _______   </w:t>
      </w:r>
    </w:p>
    <w:tbl>
      <w:tblPr>
        <w:tblW w:w="9075" w:type="dxa"/>
        <w:tblInd w:w="15" w:type="dxa"/>
        <w:tblCellMar>
          <w:left w:w="0" w:type="dxa"/>
          <w:right w:w="0" w:type="dxa"/>
        </w:tblCellMar>
        <w:tblLook w:val="04A0"/>
      </w:tblPr>
      <w:tblGrid>
        <w:gridCol w:w="9075"/>
      </w:tblGrid>
      <w:tr w:rsidR="00A80DE9" w:rsidRPr="00C926B8" w:rsidTr="00A80DE9">
        <w:tc>
          <w:tcPr>
            <w:tcW w:w="0" w:type="auto"/>
            <w:hideMark/>
          </w:tcPr>
          <w:p w:rsidR="00A80DE9" w:rsidRDefault="00A80DE9" w:rsidP="00A80DE9">
            <w:pPr>
              <w:jc w:val="right"/>
            </w:pPr>
          </w:p>
          <w:p w:rsidR="00A80DE9" w:rsidRPr="00C926B8" w:rsidRDefault="00A80DE9" w:rsidP="00A80DE9">
            <w:pPr>
              <w:jc w:val="right"/>
            </w:pPr>
            <w:r w:rsidRPr="00C926B8">
              <w:t xml:space="preserve">Кому _____________________________ </w:t>
            </w:r>
          </w:p>
          <w:p w:rsidR="00A80DE9" w:rsidRPr="00C926B8" w:rsidRDefault="00A80DE9" w:rsidP="00A80DE9">
            <w:pPr>
              <w:jc w:val="right"/>
            </w:pPr>
            <w:r w:rsidRPr="00C926B8">
              <w:t xml:space="preserve">__________________________________ </w:t>
            </w:r>
          </w:p>
          <w:p w:rsidR="00A80DE9" w:rsidRPr="00C926B8" w:rsidRDefault="00A80DE9" w:rsidP="00A80DE9">
            <w:pPr>
              <w:ind w:left="4947"/>
              <w:jc w:val="center"/>
            </w:pPr>
            <w:r w:rsidRPr="00C926B8">
              <w:t xml:space="preserve">(фамилия, имя, отчество (при наличии) физического лица, или наименование юридического лица) </w:t>
            </w:r>
          </w:p>
        </w:tc>
      </w:tr>
      <w:tr w:rsidR="00A80DE9" w:rsidRPr="00C926B8" w:rsidTr="00A80DE9">
        <w:tc>
          <w:tcPr>
            <w:tcW w:w="0" w:type="auto"/>
            <w:hideMark/>
          </w:tcPr>
          <w:p w:rsidR="00A80DE9" w:rsidRPr="00C926B8" w:rsidRDefault="00A80DE9" w:rsidP="00A80DE9"/>
          <w:p w:rsidR="00A80DE9" w:rsidRPr="00C926B8" w:rsidRDefault="00A80DE9" w:rsidP="00A80DE9">
            <w:pPr>
              <w:jc w:val="center"/>
            </w:pPr>
            <w:r w:rsidRPr="00C926B8">
              <w:t xml:space="preserve">Решение </w:t>
            </w:r>
          </w:p>
          <w:p w:rsidR="00A80DE9" w:rsidRPr="00C926B8" w:rsidRDefault="00A80DE9" w:rsidP="00A80DE9">
            <w:pPr>
              <w:jc w:val="center"/>
            </w:pPr>
            <w:r w:rsidRPr="00C926B8">
              <w:t>об отказе в предо</w:t>
            </w:r>
            <w:r>
              <w:t xml:space="preserve">ставлении муниципальной услуги </w:t>
            </w:r>
          </w:p>
          <w:p w:rsidR="00A80DE9" w:rsidRPr="00C926B8" w:rsidRDefault="00A80DE9" w:rsidP="00A80DE9">
            <w:pPr>
              <w:ind w:firstLine="285"/>
              <w:jc w:val="both"/>
            </w:pPr>
            <w:r w:rsidRPr="00C926B8">
              <w:t>Исполнительный комитет ________________ сельского поселения принял решение об отказе в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по следующим основаниям:</w:t>
            </w:r>
          </w:p>
          <w:p w:rsidR="00A80DE9" w:rsidRPr="00C926B8" w:rsidRDefault="00A80DE9" w:rsidP="00A80DE9">
            <w:pPr>
              <w:ind w:firstLine="285"/>
              <w:jc w:val="both"/>
            </w:pPr>
            <w:r w:rsidRPr="00C926B8">
              <w:t>_________________________________________</w:t>
            </w:r>
            <w:r>
              <w:t>_______________________________</w:t>
            </w:r>
          </w:p>
        </w:tc>
      </w:tr>
    </w:tbl>
    <w:p w:rsidR="00A80DE9" w:rsidRPr="00C926B8" w:rsidRDefault="00A80DE9" w:rsidP="00A80DE9">
      <w:pPr>
        <w:jc w:val="both"/>
      </w:pPr>
      <w:r w:rsidRPr="00C926B8">
        <w:t>  ___________________________________________</w:t>
      </w:r>
      <w:r>
        <w:t>_______________________________</w:t>
      </w:r>
    </w:p>
    <w:p w:rsidR="00A80DE9" w:rsidRPr="00C926B8" w:rsidRDefault="00A80DE9" w:rsidP="00A80DE9">
      <w:pPr>
        <w:ind w:right="851" w:firstLine="540"/>
        <w:jc w:val="both"/>
      </w:pPr>
      <w:r w:rsidRPr="00C926B8">
        <w:t xml:space="preserve">Вы вправе повторно обратиться в исполнительный комитет _________________ сельского поселения с заявлением о предоставлении муниципальной услуги после устранения указанных оснований для отказа в предоставлении муниципальной услуги. </w:t>
      </w:r>
    </w:p>
    <w:p w:rsidR="00A80DE9" w:rsidRPr="00C926B8" w:rsidRDefault="00A80DE9" w:rsidP="00A80DE9">
      <w:pPr>
        <w:ind w:right="709" w:firstLine="540"/>
        <w:jc w:val="both"/>
      </w:pPr>
      <w:r w:rsidRPr="00C926B8">
        <w:t xml:space="preserve">Данный отказ может быть обжалован в досудебном порядке путем направления жалобы в соответствии с разделом 5 </w:t>
      </w:r>
      <w:r>
        <w:t>А</w:t>
      </w:r>
      <w:r w:rsidRPr="00C926B8">
        <w:t>дминистративного регламент</w:t>
      </w:r>
      <w:r>
        <w:t xml:space="preserve">а, а также в судебном порядке. </w:t>
      </w:r>
    </w:p>
    <w:tbl>
      <w:tblPr>
        <w:tblW w:w="9075" w:type="dxa"/>
        <w:tblInd w:w="15" w:type="dxa"/>
        <w:tblCellMar>
          <w:left w:w="0" w:type="dxa"/>
          <w:right w:w="0" w:type="dxa"/>
        </w:tblCellMar>
        <w:tblLook w:val="04A0"/>
      </w:tblPr>
      <w:tblGrid>
        <w:gridCol w:w="9063"/>
        <w:gridCol w:w="6"/>
        <w:gridCol w:w="6"/>
      </w:tblGrid>
      <w:tr w:rsidR="00A80DE9" w:rsidRPr="00C926B8" w:rsidTr="00A80DE9">
        <w:trPr>
          <w:gridAfter w:val="2"/>
        </w:trPr>
        <w:tc>
          <w:tcPr>
            <w:tcW w:w="0" w:type="auto"/>
            <w:hideMark/>
          </w:tcPr>
          <w:p w:rsidR="00A80DE9" w:rsidRPr="00C926B8" w:rsidRDefault="00A80DE9" w:rsidP="00A80DE9">
            <w:pPr>
              <w:ind w:firstLine="285"/>
              <w:jc w:val="both"/>
            </w:pPr>
            <w:r w:rsidRPr="00C926B8">
              <w:t xml:space="preserve">Дополнительно информируем: _____________________________________________ </w:t>
            </w:r>
          </w:p>
          <w:p w:rsidR="00A80DE9" w:rsidRPr="00C926B8" w:rsidRDefault="00A80DE9" w:rsidP="00A80DE9">
            <w:pPr>
              <w:jc w:val="center"/>
            </w:pPr>
            <w:r w:rsidRPr="00C926B8">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80DE9" w:rsidRPr="00C926B8" w:rsidRDefault="00A80DE9" w:rsidP="00A80DE9">
            <w:pPr>
              <w:jc w:val="both"/>
            </w:pPr>
          </w:p>
        </w:tc>
      </w:tr>
      <w:tr w:rsidR="00A80DE9" w:rsidRPr="00C926B8" w:rsidTr="00A80DE9">
        <w:tc>
          <w:tcPr>
            <w:tcW w:w="0" w:type="auto"/>
            <w:hideMark/>
          </w:tcPr>
          <w:p w:rsidR="00A80DE9" w:rsidRPr="00C926B8" w:rsidRDefault="00A80DE9" w:rsidP="00A80DE9"/>
          <w:p w:rsidR="00A80DE9" w:rsidRPr="00C926B8" w:rsidRDefault="00A80DE9" w:rsidP="00A80DE9">
            <w:r w:rsidRPr="00C926B8">
              <w:t>Руководитель</w:t>
            </w:r>
          </w:p>
        </w:tc>
        <w:tc>
          <w:tcPr>
            <w:tcW w:w="0" w:type="auto"/>
            <w:vAlign w:val="center"/>
            <w:hideMark/>
          </w:tcPr>
          <w:p w:rsidR="00A80DE9" w:rsidRPr="00C926B8" w:rsidRDefault="00A80DE9" w:rsidP="00A80DE9">
            <w:pPr>
              <w:rPr>
                <w:sz w:val="20"/>
                <w:szCs w:val="20"/>
              </w:rPr>
            </w:pPr>
          </w:p>
        </w:tc>
        <w:tc>
          <w:tcPr>
            <w:tcW w:w="0" w:type="auto"/>
            <w:vAlign w:val="center"/>
            <w:hideMark/>
          </w:tcPr>
          <w:p w:rsidR="00A80DE9" w:rsidRPr="00C926B8" w:rsidRDefault="00A80DE9" w:rsidP="00A80DE9">
            <w:pPr>
              <w:rPr>
                <w:sz w:val="20"/>
                <w:szCs w:val="20"/>
              </w:rPr>
            </w:pPr>
          </w:p>
        </w:tc>
      </w:tr>
    </w:tbl>
    <w:p w:rsidR="00A80DE9" w:rsidRDefault="00A80DE9" w:rsidP="00A80DE9"/>
    <w:p w:rsidR="000B4BFA" w:rsidRPr="008D4698" w:rsidRDefault="000B4BFA" w:rsidP="00DD2519">
      <w:pPr>
        <w:ind w:left="5387"/>
        <w:rPr>
          <w:sz w:val="26"/>
          <w:szCs w:val="26"/>
        </w:rPr>
      </w:pPr>
    </w:p>
    <w:sectPr w:rsidR="000B4BFA" w:rsidRPr="008D4698" w:rsidSect="000D5729">
      <w:headerReference w:type="first" r:id="rId37"/>
      <w:pgSz w:w="11906" w:h="16838"/>
      <w:pgMar w:top="397" w:right="567" w:bottom="397"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73" w:rsidRDefault="00DE5A73" w:rsidP="00A07698">
      <w:r>
        <w:separator/>
      </w:r>
    </w:p>
  </w:endnote>
  <w:endnote w:type="continuationSeparator" w:id="1">
    <w:p w:rsidR="00DE5A73" w:rsidRDefault="00DE5A73" w:rsidP="00A0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73" w:rsidRDefault="00DE5A73" w:rsidP="00A07698">
      <w:r>
        <w:separator/>
      </w:r>
    </w:p>
  </w:footnote>
  <w:footnote w:type="continuationSeparator" w:id="1">
    <w:p w:rsidR="00DE5A73" w:rsidRDefault="00DE5A73" w:rsidP="00A0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1D" w:rsidRDefault="0030761D" w:rsidP="0030761D">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D8F"/>
    <w:multiLevelType w:val="hybridMultilevel"/>
    <w:tmpl w:val="AD54009A"/>
    <w:lvl w:ilvl="0" w:tplc="4A88DC1E">
      <w:start w:val="1"/>
      <w:numFmt w:val="decimal"/>
      <w:lvlText w:val="%1."/>
      <w:lvlJc w:val="left"/>
      <w:pPr>
        <w:ind w:left="1070" w:hanging="360"/>
      </w:pPr>
      <w:rPr>
        <w:b/>
        <w:color w:val="2222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90310C"/>
    <w:multiLevelType w:val="hybridMultilevel"/>
    <w:tmpl w:val="3D7663AE"/>
    <w:lvl w:ilvl="0" w:tplc="9BF0D1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10060F3"/>
    <w:multiLevelType w:val="hybridMultilevel"/>
    <w:tmpl w:val="CF3E1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71804"/>
    <w:multiLevelType w:val="hybridMultilevel"/>
    <w:tmpl w:val="2F1EF292"/>
    <w:lvl w:ilvl="0" w:tplc="6C66EB36">
      <w:start w:val="1"/>
      <w:numFmt w:val="decimal"/>
      <w:lvlText w:val="%1."/>
      <w:lvlJc w:val="left"/>
      <w:pPr>
        <w:tabs>
          <w:tab w:val="num" w:pos="720"/>
        </w:tabs>
        <w:ind w:left="720" w:hanging="360"/>
      </w:pPr>
      <w:rPr>
        <w:rFonts w:eastAsia="Times New Roman" w:cs="Times New Roman"/>
        <w:b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39C2F0E"/>
    <w:multiLevelType w:val="hybridMultilevel"/>
    <w:tmpl w:val="6CAEBEF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E2D5EAD"/>
    <w:multiLevelType w:val="hybridMultilevel"/>
    <w:tmpl w:val="F446D8B0"/>
    <w:lvl w:ilvl="0" w:tplc="B61A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C53A00"/>
    <w:multiLevelType w:val="hybridMultilevel"/>
    <w:tmpl w:val="DD0E2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120476"/>
    <w:multiLevelType w:val="hybridMultilevel"/>
    <w:tmpl w:val="8940DAC8"/>
    <w:lvl w:ilvl="0" w:tplc="E6945B94">
      <w:start w:val="1"/>
      <w:numFmt w:val="decimal"/>
      <w:lvlText w:val="%1)"/>
      <w:lvlJc w:val="left"/>
      <w:pPr>
        <w:tabs>
          <w:tab w:val="num" w:pos="1815"/>
        </w:tabs>
        <w:ind w:left="181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8E779B"/>
    <w:multiLevelType w:val="hybridMultilevel"/>
    <w:tmpl w:val="B79C54D4"/>
    <w:lvl w:ilvl="0" w:tplc="E6945B94">
      <w:start w:val="1"/>
      <w:numFmt w:val="decimal"/>
      <w:lvlText w:val="%1)"/>
      <w:lvlJc w:val="left"/>
      <w:pPr>
        <w:tabs>
          <w:tab w:val="num" w:pos="1083"/>
        </w:tabs>
        <w:ind w:left="1083" w:hanging="3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1A84867"/>
    <w:multiLevelType w:val="hybridMultilevel"/>
    <w:tmpl w:val="BE102040"/>
    <w:lvl w:ilvl="0" w:tplc="AB50A0B2">
      <w:start w:val="1"/>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4DA5DAC"/>
    <w:multiLevelType w:val="hybridMultilevel"/>
    <w:tmpl w:val="4CFA6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68380A"/>
    <w:multiLevelType w:val="hybridMultilevel"/>
    <w:tmpl w:val="F446D8B0"/>
    <w:lvl w:ilvl="0" w:tplc="B61A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952491"/>
    <w:multiLevelType w:val="hybridMultilevel"/>
    <w:tmpl w:val="020E1D96"/>
    <w:lvl w:ilvl="0" w:tplc="5AA01F4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07289"/>
    <w:multiLevelType w:val="hybridMultilevel"/>
    <w:tmpl w:val="CA36EED8"/>
    <w:lvl w:ilvl="0" w:tplc="8C84349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A236E2"/>
    <w:multiLevelType w:val="hybridMultilevel"/>
    <w:tmpl w:val="B6AC96A0"/>
    <w:lvl w:ilvl="0" w:tplc="024467E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92D0AC2"/>
    <w:multiLevelType w:val="hybridMultilevel"/>
    <w:tmpl w:val="F41C6704"/>
    <w:lvl w:ilvl="0" w:tplc="6F08EA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3"/>
  </w:num>
  <w:num w:numId="8">
    <w:abstractNumId w:val="14"/>
  </w:num>
  <w:num w:numId="9">
    <w:abstractNumId w:val="9"/>
  </w:num>
  <w:num w:numId="10">
    <w:abstractNumId w:val="2"/>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E05"/>
    <w:rsid w:val="00006334"/>
    <w:rsid w:val="00006E2B"/>
    <w:rsid w:val="000079A9"/>
    <w:rsid w:val="00035163"/>
    <w:rsid w:val="0003632C"/>
    <w:rsid w:val="00047197"/>
    <w:rsid w:val="0005098A"/>
    <w:rsid w:val="000552A4"/>
    <w:rsid w:val="000639A6"/>
    <w:rsid w:val="000642B8"/>
    <w:rsid w:val="000768FA"/>
    <w:rsid w:val="00077A18"/>
    <w:rsid w:val="000826A4"/>
    <w:rsid w:val="00082C73"/>
    <w:rsid w:val="000A02D5"/>
    <w:rsid w:val="000A1D51"/>
    <w:rsid w:val="000B0EF5"/>
    <w:rsid w:val="000B4BFA"/>
    <w:rsid w:val="000C7991"/>
    <w:rsid w:val="000D5729"/>
    <w:rsid w:val="000E27D3"/>
    <w:rsid w:val="000E7F69"/>
    <w:rsid w:val="000F3A45"/>
    <w:rsid w:val="000F641E"/>
    <w:rsid w:val="001000D2"/>
    <w:rsid w:val="00101E5E"/>
    <w:rsid w:val="00114C3A"/>
    <w:rsid w:val="00114D5A"/>
    <w:rsid w:val="00126684"/>
    <w:rsid w:val="00136D10"/>
    <w:rsid w:val="00143A60"/>
    <w:rsid w:val="001502F9"/>
    <w:rsid w:val="00153051"/>
    <w:rsid w:val="00155827"/>
    <w:rsid w:val="0018740D"/>
    <w:rsid w:val="001A238D"/>
    <w:rsid w:val="001A5DA1"/>
    <w:rsid w:val="001A66FC"/>
    <w:rsid w:val="001B2CC9"/>
    <w:rsid w:val="001B5820"/>
    <w:rsid w:val="001C0A50"/>
    <w:rsid w:val="001C3A6B"/>
    <w:rsid w:val="001D50EF"/>
    <w:rsid w:val="001D5AEB"/>
    <w:rsid w:val="001D5FDF"/>
    <w:rsid w:val="001E08F2"/>
    <w:rsid w:val="001E1393"/>
    <w:rsid w:val="001E39CB"/>
    <w:rsid w:val="001F1240"/>
    <w:rsid w:val="002037D0"/>
    <w:rsid w:val="0020654D"/>
    <w:rsid w:val="00211BC6"/>
    <w:rsid w:val="00215E9B"/>
    <w:rsid w:val="00223476"/>
    <w:rsid w:val="00227AB0"/>
    <w:rsid w:val="00230F55"/>
    <w:rsid w:val="002340C6"/>
    <w:rsid w:val="00234513"/>
    <w:rsid w:val="00235298"/>
    <w:rsid w:val="002423DA"/>
    <w:rsid w:val="002430A1"/>
    <w:rsid w:val="00254976"/>
    <w:rsid w:val="00273386"/>
    <w:rsid w:val="0028282F"/>
    <w:rsid w:val="002933BC"/>
    <w:rsid w:val="002A54D2"/>
    <w:rsid w:val="002B46EC"/>
    <w:rsid w:val="002B644C"/>
    <w:rsid w:val="002B69C8"/>
    <w:rsid w:val="002C5621"/>
    <w:rsid w:val="002D5463"/>
    <w:rsid w:val="002E44CA"/>
    <w:rsid w:val="002E74C8"/>
    <w:rsid w:val="002E7A59"/>
    <w:rsid w:val="002F2F9E"/>
    <w:rsid w:val="003023C0"/>
    <w:rsid w:val="0030761D"/>
    <w:rsid w:val="00312FDA"/>
    <w:rsid w:val="00324286"/>
    <w:rsid w:val="0032604B"/>
    <w:rsid w:val="00350279"/>
    <w:rsid w:val="003675A8"/>
    <w:rsid w:val="00375A51"/>
    <w:rsid w:val="00376D2D"/>
    <w:rsid w:val="003839D7"/>
    <w:rsid w:val="0038651A"/>
    <w:rsid w:val="003B2E20"/>
    <w:rsid w:val="003B7B2F"/>
    <w:rsid w:val="003C1FFE"/>
    <w:rsid w:val="003C425A"/>
    <w:rsid w:val="003D0B40"/>
    <w:rsid w:val="003E50D3"/>
    <w:rsid w:val="004155D9"/>
    <w:rsid w:val="004251CD"/>
    <w:rsid w:val="00430263"/>
    <w:rsid w:val="00432E51"/>
    <w:rsid w:val="004346EF"/>
    <w:rsid w:val="00437FBE"/>
    <w:rsid w:val="00450332"/>
    <w:rsid w:val="00453D7D"/>
    <w:rsid w:val="004576CB"/>
    <w:rsid w:val="00462218"/>
    <w:rsid w:val="00462AD0"/>
    <w:rsid w:val="00470D30"/>
    <w:rsid w:val="004768B3"/>
    <w:rsid w:val="00490496"/>
    <w:rsid w:val="00494A84"/>
    <w:rsid w:val="004977DB"/>
    <w:rsid w:val="004A0A50"/>
    <w:rsid w:val="004B0C2D"/>
    <w:rsid w:val="004C6DD2"/>
    <w:rsid w:val="004D105A"/>
    <w:rsid w:val="004D7AFB"/>
    <w:rsid w:val="004E7819"/>
    <w:rsid w:val="00500BB5"/>
    <w:rsid w:val="005014B4"/>
    <w:rsid w:val="00505BEF"/>
    <w:rsid w:val="00507A12"/>
    <w:rsid w:val="00511F58"/>
    <w:rsid w:val="005174E8"/>
    <w:rsid w:val="00521C05"/>
    <w:rsid w:val="005629D3"/>
    <w:rsid w:val="00572A18"/>
    <w:rsid w:val="00591007"/>
    <w:rsid w:val="0059249D"/>
    <w:rsid w:val="005B162A"/>
    <w:rsid w:val="005B67F5"/>
    <w:rsid w:val="005C065E"/>
    <w:rsid w:val="005C0868"/>
    <w:rsid w:val="005C3F19"/>
    <w:rsid w:val="005D2757"/>
    <w:rsid w:val="005D2C56"/>
    <w:rsid w:val="005E2F84"/>
    <w:rsid w:val="005E5905"/>
    <w:rsid w:val="005E78D4"/>
    <w:rsid w:val="00602AF5"/>
    <w:rsid w:val="00604188"/>
    <w:rsid w:val="00615DE4"/>
    <w:rsid w:val="00622858"/>
    <w:rsid w:val="006233CA"/>
    <w:rsid w:val="00624A6E"/>
    <w:rsid w:val="00626869"/>
    <w:rsid w:val="00632021"/>
    <w:rsid w:val="00633871"/>
    <w:rsid w:val="00636F0B"/>
    <w:rsid w:val="006400C6"/>
    <w:rsid w:val="0064362C"/>
    <w:rsid w:val="00643845"/>
    <w:rsid w:val="00653F7B"/>
    <w:rsid w:val="00656AB9"/>
    <w:rsid w:val="00663419"/>
    <w:rsid w:val="0067450E"/>
    <w:rsid w:val="00674FDF"/>
    <w:rsid w:val="00685229"/>
    <w:rsid w:val="00693251"/>
    <w:rsid w:val="006A0364"/>
    <w:rsid w:val="006A51CA"/>
    <w:rsid w:val="006A7591"/>
    <w:rsid w:val="006B0A34"/>
    <w:rsid w:val="006C3B5C"/>
    <w:rsid w:val="006D4928"/>
    <w:rsid w:val="00700A39"/>
    <w:rsid w:val="00713A0B"/>
    <w:rsid w:val="0074457F"/>
    <w:rsid w:val="007471D9"/>
    <w:rsid w:val="00756065"/>
    <w:rsid w:val="007623E1"/>
    <w:rsid w:val="00770D68"/>
    <w:rsid w:val="00780523"/>
    <w:rsid w:val="00782621"/>
    <w:rsid w:val="0078430B"/>
    <w:rsid w:val="007A4EBC"/>
    <w:rsid w:val="007B06EE"/>
    <w:rsid w:val="007B4F0E"/>
    <w:rsid w:val="007C0602"/>
    <w:rsid w:val="007C5A29"/>
    <w:rsid w:val="007C7C39"/>
    <w:rsid w:val="007E4F8F"/>
    <w:rsid w:val="007E59F2"/>
    <w:rsid w:val="008000A7"/>
    <w:rsid w:val="00806DAF"/>
    <w:rsid w:val="00807D86"/>
    <w:rsid w:val="008111CF"/>
    <w:rsid w:val="008124FD"/>
    <w:rsid w:val="00815C59"/>
    <w:rsid w:val="00834BCD"/>
    <w:rsid w:val="00835BA3"/>
    <w:rsid w:val="008531D6"/>
    <w:rsid w:val="008543A9"/>
    <w:rsid w:val="0086387B"/>
    <w:rsid w:val="00875DEA"/>
    <w:rsid w:val="00876EC1"/>
    <w:rsid w:val="00886493"/>
    <w:rsid w:val="00890EA0"/>
    <w:rsid w:val="0089594C"/>
    <w:rsid w:val="008A7123"/>
    <w:rsid w:val="008B05FF"/>
    <w:rsid w:val="008B6F91"/>
    <w:rsid w:val="008C5AEB"/>
    <w:rsid w:val="008D4698"/>
    <w:rsid w:val="008E7BA1"/>
    <w:rsid w:val="008F18CB"/>
    <w:rsid w:val="009207B4"/>
    <w:rsid w:val="00927D78"/>
    <w:rsid w:val="0093554D"/>
    <w:rsid w:val="00952812"/>
    <w:rsid w:val="00952B7B"/>
    <w:rsid w:val="00955D85"/>
    <w:rsid w:val="0095754B"/>
    <w:rsid w:val="009609F6"/>
    <w:rsid w:val="00960E05"/>
    <w:rsid w:val="009644D8"/>
    <w:rsid w:val="00970ED2"/>
    <w:rsid w:val="009859AA"/>
    <w:rsid w:val="0099682E"/>
    <w:rsid w:val="00996A2C"/>
    <w:rsid w:val="009A2F1A"/>
    <w:rsid w:val="009A53EF"/>
    <w:rsid w:val="009C3A14"/>
    <w:rsid w:val="009C7F05"/>
    <w:rsid w:val="009D64A0"/>
    <w:rsid w:val="009D7D4D"/>
    <w:rsid w:val="009E1B1E"/>
    <w:rsid w:val="009E3842"/>
    <w:rsid w:val="009E39A8"/>
    <w:rsid w:val="009E6DAE"/>
    <w:rsid w:val="009F26A7"/>
    <w:rsid w:val="009F3E75"/>
    <w:rsid w:val="009F5807"/>
    <w:rsid w:val="00A00307"/>
    <w:rsid w:val="00A07698"/>
    <w:rsid w:val="00A07D97"/>
    <w:rsid w:val="00A1410F"/>
    <w:rsid w:val="00A17AEA"/>
    <w:rsid w:val="00A32785"/>
    <w:rsid w:val="00A40367"/>
    <w:rsid w:val="00A42794"/>
    <w:rsid w:val="00A43F6B"/>
    <w:rsid w:val="00A51905"/>
    <w:rsid w:val="00A80738"/>
    <w:rsid w:val="00A80DE9"/>
    <w:rsid w:val="00A82C38"/>
    <w:rsid w:val="00AB2003"/>
    <w:rsid w:val="00AB2074"/>
    <w:rsid w:val="00AB4353"/>
    <w:rsid w:val="00AB6F1A"/>
    <w:rsid w:val="00AE7B5E"/>
    <w:rsid w:val="00AF1913"/>
    <w:rsid w:val="00AF60B8"/>
    <w:rsid w:val="00B00517"/>
    <w:rsid w:val="00B036FF"/>
    <w:rsid w:val="00B07FAF"/>
    <w:rsid w:val="00B135D0"/>
    <w:rsid w:val="00B17879"/>
    <w:rsid w:val="00B20698"/>
    <w:rsid w:val="00B2603E"/>
    <w:rsid w:val="00B33263"/>
    <w:rsid w:val="00B33995"/>
    <w:rsid w:val="00B33A9E"/>
    <w:rsid w:val="00B5589D"/>
    <w:rsid w:val="00B60B56"/>
    <w:rsid w:val="00B71F9A"/>
    <w:rsid w:val="00B871DF"/>
    <w:rsid w:val="00B9014C"/>
    <w:rsid w:val="00B9592B"/>
    <w:rsid w:val="00B97282"/>
    <w:rsid w:val="00BA050D"/>
    <w:rsid w:val="00BA2401"/>
    <w:rsid w:val="00BC1137"/>
    <w:rsid w:val="00BD06F9"/>
    <w:rsid w:val="00BD1EB3"/>
    <w:rsid w:val="00BE28D0"/>
    <w:rsid w:val="00BE6F11"/>
    <w:rsid w:val="00C07F14"/>
    <w:rsid w:val="00C11E98"/>
    <w:rsid w:val="00C2127C"/>
    <w:rsid w:val="00C21DF1"/>
    <w:rsid w:val="00C24EA2"/>
    <w:rsid w:val="00C3700E"/>
    <w:rsid w:val="00C43FC9"/>
    <w:rsid w:val="00C4487F"/>
    <w:rsid w:val="00C57EAF"/>
    <w:rsid w:val="00C96AB4"/>
    <w:rsid w:val="00CA42B6"/>
    <w:rsid w:val="00CA4699"/>
    <w:rsid w:val="00CA7A7B"/>
    <w:rsid w:val="00CB00AB"/>
    <w:rsid w:val="00CB1187"/>
    <w:rsid w:val="00CC14E5"/>
    <w:rsid w:val="00CC5B3C"/>
    <w:rsid w:val="00CD030B"/>
    <w:rsid w:val="00D02621"/>
    <w:rsid w:val="00D10E31"/>
    <w:rsid w:val="00D2611A"/>
    <w:rsid w:val="00D44961"/>
    <w:rsid w:val="00D73169"/>
    <w:rsid w:val="00D8442B"/>
    <w:rsid w:val="00D8641A"/>
    <w:rsid w:val="00D95612"/>
    <w:rsid w:val="00DA3095"/>
    <w:rsid w:val="00DB3F27"/>
    <w:rsid w:val="00DC0719"/>
    <w:rsid w:val="00DC2ABD"/>
    <w:rsid w:val="00DC2F7B"/>
    <w:rsid w:val="00DC6CE3"/>
    <w:rsid w:val="00DC78E1"/>
    <w:rsid w:val="00DD2519"/>
    <w:rsid w:val="00DD67C9"/>
    <w:rsid w:val="00DE5450"/>
    <w:rsid w:val="00DE5A73"/>
    <w:rsid w:val="00DE663A"/>
    <w:rsid w:val="00DE7D51"/>
    <w:rsid w:val="00DF0305"/>
    <w:rsid w:val="00DF0499"/>
    <w:rsid w:val="00DF1024"/>
    <w:rsid w:val="00DF5FAC"/>
    <w:rsid w:val="00DF6D3C"/>
    <w:rsid w:val="00DF722F"/>
    <w:rsid w:val="00E00F09"/>
    <w:rsid w:val="00E120CB"/>
    <w:rsid w:val="00E16674"/>
    <w:rsid w:val="00E318D0"/>
    <w:rsid w:val="00E3697A"/>
    <w:rsid w:val="00E6054E"/>
    <w:rsid w:val="00E6761B"/>
    <w:rsid w:val="00E711C0"/>
    <w:rsid w:val="00E7201D"/>
    <w:rsid w:val="00E8167E"/>
    <w:rsid w:val="00E936F7"/>
    <w:rsid w:val="00E95A00"/>
    <w:rsid w:val="00EA2D38"/>
    <w:rsid w:val="00EC32DF"/>
    <w:rsid w:val="00ED0292"/>
    <w:rsid w:val="00ED17E0"/>
    <w:rsid w:val="00EE7E19"/>
    <w:rsid w:val="00EF20E0"/>
    <w:rsid w:val="00F07B16"/>
    <w:rsid w:val="00F11595"/>
    <w:rsid w:val="00F22E22"/>
    <w:rsid w:val="00F26918"/>
    <w:rsid w:val="00F53CB1"/>
    <w:rsid w:val="00F7749F"/>
    <w:rsid w:val="00F77E24"/>
    <w:rsid w:val="00F868C1"/>
    <w:rsid w:val="00FB383B"/>
    <w:rsid w:val="00FB433B"/>
    <w:rsid w:val="00FC0CBB"/>
    <w:rsid w:val="00FD0EC7"/>
    <w:rsid w:val="00FE00DC"/>
    <w:rsid w:val="00FE289C"/>
    <w:rsid w:val="00FE2B5A"/>
    <w:rsid w:val="00FE5342"/>
    <w:rsid w:val="00FE709C"/>
    <w:rsid w:val="00FF21CF"/>
    <w:rsid w:val="00FF2F68"/>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DF"/>
    <w:rPr>
      <w:sz w:val="24"/>
      <w:szCs w:val="24"/>
    </w:rPr>
  </w:style>
  <w:style w:type="paragraph" w:styleId="1">
    <w:name w:val="heading 1"/>
    <w:basedOn w:val="a"/>
    <w:next w:val="a"/>
    <w:link w:val="10"/>
    <w:uiPriority w:val="9"/>
    <w:qFormat/>
    <w:locked/>
    <w:rsid w:val="00624A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B16"/>
    <w:rPr>
      <w:color w:val="0000FF"/>
      <w:u w:val="single"/>
    </w:rPr>
  </w:style>
  <w:style w:type="table" w:styleId="a4">
    <w:name w:val="Table Grid"/>
    <w:basedOn w:val="a1"/>
    <w:uiPriority w:val="59"/>
    <w:rsid w:val="00F0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17879"/>
    <w:rPr>
      <w:rFonts w:ascii="Tahoma" w:hAnsi="Tahoma" w:cs="Tahoma"/>
      <w:sz w:val="16"/>
      <w:szCs w:val="16"/>
    </w:rPr>
  </w:style>
  <w:style w:type="character" w:customStyle="1" w:styleId="a6">
    <w:name w:val="Текст выноски Знак"/>
    <w:link w:val="a5"/>
    <w:uiPriority w:val="99"/>
    <w:locked/>
    <w:rsid w:val="00B17879"/>
    <w:rPr>
      <w:rFonts w:ascii="Tahoma" w:hAnsi="Tahoma" w:cs="Tahoma"/>
      <w:sz w:val="16"/>
      <w:szCs w:val="16"/>
    </w:rPr>
  </w:style>
  <w:style w:type="paragraph" w:styleId="a7">
    <w:name w:val="header"/>
    <w:basedOn w:val="a"/>
    <w:link w:val="a8"/>
    <w:uiPriority w:val="99"/>
    <w:rsid w:val="00A07698"/>
    <w:pPr>
      <w:tabs>
        <w:tab w:val="center" w:pos="4677"/>
        <w:tab w:val="right" w:pos="9355"/>
      </w:tabs>
    </w:pPr>
  </w:style>
  <w:style w:type="character" w:customStyle="1" w:styleId="a8">
    <w:name w:val="Верхний колонтитул Знак"/>
    <w:link w:val="a7"/>
    <w:uiPriority w:val="99"/>
    <w:locked/>
    <w:rsid w:val="00A07698"/>
    <w:rPr>
      <w:sz w:val="24"/>
      <w:szCs w:val="24"/>
    </w:rPr>
  </w:style>
  <w:style w:type="paragraph" w:styleId="a9">
    <w:name w:val="footer"/>
    <w:basedOn w:val="a"/>
    <w:link w:val="aa"/>
    <w:uiPriority w:val="99"/>
    <w:rsid w:val="00A07698"/>
    <w:pPr>
      <w:tabs>
        <w:tab w:val="center" w:pos="4677"/>
        <w:tab w:val="right" w:pos="9355"/>
      </w:tabs>
    </w:pPr>
  </w:style>
  <w:style w:type="character" w:customStyle="1" w:styleId="aa">
    <w:name w:val="Нижний колонтитул Знак"/>
    <w:link w:val="a9"/>
    <w:uiPriority w:val="99"/>
    <w:locked/>
    <w:rsid w:val="00A07698"/>
    <w:rPr>
      <w:sz w:val="24"/>
      <w:szCs w:val="24"/>
    </w:rPr>
  </w:style>
  <w:style w:type="paragraph" w:styleId="ab">
    <w:name w:val="Normal (Web)"/>
    <w:aliases w:val="Обычный (Web)"/>
    <w:basedOn w:val="a"/>
    <w:uiPriority w:val="99"/>
    <w:rsid w:val="00F7749F"/>
    <w:pPr>
      <w:spacing w:before="100" w:beforeAutospacing="1" w:after="100" w:afterAutospacing="1"/>
    </w:pPr>
  </w:style>
  <w:style w:type="paragraph" w:styleId="ac">
    <w:name w:val="List Paragraph"/>
    <w:basedOn w:val="a"/>
    <w:uiPriority w:val="34"/>
    <w:qFormat/>
    <w:rsid w:val="00693251"/>
    <w:pPr>
      <w:ind w:left="720"/>
      <w:contextualSpacing/>
    </w:pPr>
  </w:style>
  <w:style w:type="paragraph" w:customStyle="1" w:styleId="ConsPlusNormal">
    <w:name w:val="ConsPlusNormal"/>
    <w:rsid w:val="00693251"/>
    <w:pPr>
      <w:autoSpaceDE w:val="0"/>
      <w:autoSpaceDN w:val="0"/>
      <w:adjustRightInd w:val="0"/>
      <w:ind w:firstLine="720"/>
    </w:pPr>
    <w:rPr>
      <w:rFonts w:ascii="Arial" w:eastAsia="Calibri" w:hAnsi="Arial" w:cs="Arial"/>
      <w:lang w:eastAsia="en-US"/>
    </w:rPr>
  </w:style>
  <w:style w:type="paragraph" w:styleId="ad">
    <w:name w:val="No Spacing"/>
    <w:uiPriority w:val="1"/>
    <w:qFormat/>
    <w:rsid w:val="00693251"/>
  </w:style>
  <w:style w:type="character" w:customStyle="1" w:styleId="12pt">
    <w:name w:val="Основной текст + 12 pt"/>
    <w:rsid w:val="000B4BFA"/>
    <w:rPr>
      <w:b/>
      <w:bCs/>
      <w:spacing w:val="10"/>
      <w:sz w:val="24"/>
      <w:szCs w:val="24"/>
      <w:shd w:val="clear" w:color="auto" w:fill="FFFFFF"/>
    </w:rPr>
  </w:style>
  <w:style w:type="character" w:customStyle="1" w:styleId="10">
    <w:name w:val="Заголовок 1 Знак"/>
    <w:basedOn w:val="a0"/>
    <w:link w:val="1"/>
    <w:uiPriority w:val="9"/>
    <w:rsid w:val="00624A6E"/>
    <w:rPr>
      <w:rFonts w:asciiTheme="majorHAnsi" w:eastAsiaTheme="majorEastAsia" w:hAnsiTheme="majorHAnsi" w:cstheme="majorBidi"/>
      <w:b/>
      <w:bCs/>
      <w:color w:val="365F91" w:themeColor="accent1" w:themeShade="BF"/>
      <w:sz w:val="28"/>
      <w:szCs w:val="28"/>
      <w:lang w:eastAsia="en-US"/>
    </w:rPr>
  </w:style>
  <w:style w:type="paragraph" w:customStyle="1" w:styleId="ae">
    <w:name w:val="Нормальный (таблица)"/>
    <w:basedOn w:val="a"/>
    <w:next w:val="a"/>
    <w:uiPriority w:val="99"/>
    <w:rsid w:val="00624A6E"/>
    <w:pPr>
      <w:autoSpaceDE w:val="0"/>
      <w:autoSpaceDN w:val="0"/>
      <w:adjustRightInd w:val="0"/>
      <w:jc w:val="both"/>
    </w:pPr>
    <w:rPr>
      <w:rFonts w:ascii="Arial" w:eastAsiaTheme="minorHAnsi" w:hAnsi="Arial" w:cs="Arial"/>
      <w:lang w:eastAsia="en-US"/>
    </w:rPr>
  </w:style>
  <w:style w:type="paragraph" w:styleId="af">
    <w:name w:val="caption"/>
    <w:basedOn w:val="a"/>
    <w:next w:val="a"/>
    <w:uiPriority w:val="35"/>
    <w:unhideWhenUsed/>
    <w:qFormat/>
    <w:locked/>
    <w:rsid w:val="00DD2519"/>
    <w:pPr>
      <w:spacing w:after="200"/>
    </w:pPr>
    <w:rPr>
      <w:rFonts w:asciiTheme="minorHAnsi" w:eastAsiaTheme="minorHAnsi" w:hAnsiTheme="minorHAnsi" w:cstheme="minorBidi"/>
      <w:b/>
      <w:bCs/>
      <w:color w:val="4F81BD" w:themeColor="accent1"/>
      <w:sz w:val="18"/>
      <w:szCs w:val="18"/>
      <w:lang w:eastAsia="en-US"/>
    </w:rPr>
  </w:style>
  <w:style w:type="paragraph" w:styleId="2">
    <w:name w:val="Body Text 2"/>
    <w:basedOn w:val="a"/>
    <w:link w:val="20"/>
    <w:rsid w:val="00ED0292"/>
    <w:pPr>
      <w:widowControl w:val="0"/>
      <w:overflowPunct w:val="0"/>
      <w:autoSpaceDE w:val="0"/>
      <w:autoSpaceDN w:val="0"/>
      <w:adjustRightInd w:val="0"/>
    </w:pPr>
    <w:rPr>
      <w:sz w:val="32"/>
      <w:szCs w:val="20"/>
    </w:rPr>
  </w:style>
  <w:style w:type="character" w:customStyle="1" w:styleId="20">
    <w:name w:val="Основной текст 2 Знак"/>
    <w:basedOn w:val="a0"/>
    <w:link w:val="2"/>
    <w:rsid w:val="00ED0292"/>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439714">
      <w:bodyDiv w:val="1"/>
      <w:marLeft w:val="0"/>
      <w:marRight w:val="0"/>
      <w:marTop w:val="0"/>
      <w:marBottom w:val="0"/>
      <w:divBdr>
        <w:top w:val="none" w:sz="0" w:space="0" w:color="auto"/>
        <w:left w:val="none" w:sz="0" w:space="0" w:color="auto"/>
        <w:bottom w:val="none" w:sz="0" w:space="0" w:color="auto"/>
        <w:right w:val="none" w:sz="0" w:space="0" w:color="auto"/>
      </w:divBdr>
    </w:div>
    <w:div w:id="586689110">
      <w:bodyDiv w:val="1"/>
      <w:marLeft w:val="0"/>
      <w:marRight w:val="0"/>
      <w:marTop w:val="0"/>
      <w:marBottom w:val="0"/>
      <w:divBdr>
        <w:top w:val="none" w:sz="0" w:space="0" w:color="auto"/>
        <w:left w:val="none" w:sz="0" w:space="0" w:color="auto"/>
        <w:bottom w:val="none" w:sz="0" w:space="0" w:color="auto"/>
        <w:right w:val="none" w:sz="0" w:space="0" w:color="auto"/>
      </w:divBdr>
      <w:divsChild>
        <w:div w:id="780882406">
          <w:marLeft w:val="0"/>
          <w:marRight w:val="0"/>
          <w:marTop w:val="0"/>
          <w:marBottom w:val="0"/>
          <w:divBdr>
            <w:top w:val="none" w:sz="0" w:space="0" w:color="auto"/>
            <w:left w:val="none" w:sz="0" w:space="0" w:color="auto"/>
            <w:bottom w:val="none" w:sz="0" w:space="0" w:color="auto"/>
            <w:right w:val="none" w:sz="0" w:space="0" w:color="auto"/>
          </w:divBdr>
          <w:divsChild>
            <w:div w:id="159850796">
              <w:marLeft w:val="0"/>
              <w:marRight w:val="0"/>
              <w:marTop w:val="0"/>
              <w:marBottom w:val="0"/>
              <w:divBdr>
                <w:top w:val="none" w:sz="0" w:space="0" w:color="auto"/>
                <w:left w:val="none" w:sz="0" w:space="0" w:color="auto"/>
                <w:bottom w:val="none" w:sz="0" w:space="0" w:color="auto"/>
                <w:right w:val="none" w:sz="0" w:space="0" w:color="auto"/>
              </w:divBdr>
              <w:divsChild>
                <w:div w:id="1655984718">
                  <w:marLeft w:val="0"/>
                  <w:marRight w:val="0"/>
                  <w:marTop w:val="0"/>
                  <w:marBottom w:val="0"/>
                  <w:divBdr>
                    <w:top w:val="none" w:sz="0" w:space="0" w:color="auto"/>
                    <w:left w:val="none" w:sz="0" w:space="0" w:color="auto"/>
                    <w:bottom w:val="none" w:sz="0" w:space="0" w:color="auto"/>
                    <w:right w:val="none" w:sz="0" w:space="0" w:color="auto"/>
                  </w:divBdr>
                  <w:divsChild>
                    <w:div w:id="547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9479">
          <w:marLeft w:val="0"/>
          <w:marRight w:val="0"/>
          <w:marTop w:val="0"/>
          <w:marBottom w:val="0"/>
          <w:divBdr>
            <w:top w:val="none" w:sz="0" w:space="0" w:color="auto"/>
            <w:left w:val="none" w:sz="0" w:space="0" w:color="auto"/>
            <w:bottom w:val="none" w:sz="0" w:space="0" w:color="auto"/>
            <w:right w:val="none" w:sz="0" w:space="0" w:color="auto"/>
          </w:divBdr>
          <w:divsChild>
            <w:div w:id="720443028">
              <w:marLeft w:val="0"/>
              <w:marRight w:val="0"/>
              <w:marTop w:val="0"/>
              <w:marBottom w:val="0"/>
              <w:divBdr>
                <w:top w:val="none" w:sz="0" w:space="0" w:color="auto"/>
                <w:left w:val="none" w:sz="0" w:space="0" w:color="auto"/>
                <w:bottom w:val="none" w:sz="0" w:space="0" w:color="auto"/>
                <w:right w:val="none" w:sz="0" w:space="0" w:color="auto"/>
              </w:divBdr>
              <w:divsChild>
                <w:div w:id="1223564364">
                  <w:marLeft w:val="0"/>
                  <w:marRight w:val="0"/>
                  <w:marTop w:val="0"/>
                  <w:marBottom w:val="0"/>
                  <w:divBdr>
                    <w:top w:val="none" w:sz="0" w:space="0" w:color="auto"/>
                    <w:left w:val="none" w:sz="0" w:space="0" w:color="auto"/>
                    <w:bottom w:val="none" w:sz="0" w:space="0" w:color="auto"/>
                    <w:right w:val="none" w:sz="0" w:space="0" w:color="auto"/>
                  </w:divBdr>
                  <w:divsChild>
                    <w:div w:id="12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8219">
      <w:bodyDiv w:val="1"/>
      <w:marLeft w:val="0"/>
      <w:marRight w:val="0"/>
      <w:marTop w:val="0"/>
      <w:marBottom w:val="0"/>
      <w:divBdr>
        <w:top w:val="none" w:sz="0" w:space="0" w:color="auto"/>
        <w:left w:val="none" w:sz="0" w:space="0" w:color="auto"/>
        <w:bottom w:val="none" w:sz="0" w:space="0" w:color="auto"/>
        <w:right w:val="none" w:sz="0" w:space="0" w:color="auto"/>
      </w:divBdr>
    </w:div>
    <w:div w:id="1599286743">
      <w:bodyDiv w:val="1"/>
      <w:marLeft w:val="0"/>
      <w:marRight w:val="0"/>
      <w:marTop w:val="0"/>
      <w:marBottom w:val="0"/>
      <w:divBdr>
        <w:top w:val="none" w:sz="0" w:space="0" w:color="auto"/>
        <w:left w:val="none" w:sz="0" w:space="0" w:color="auto"/>
        <w:bottom w:val="none" w:sz="0" w:space="0" w:color="auto"/>
        <w:right w:val="none" w:sz="0" w:space="0" w:color="auto"/>
      </w:divBdr>
      <w:divsChild>
        <w:div w:id="1635940847">
          <w:marLeft w:val="0"/>
          <w:marRight w:val="0"/>
          <w:marTop w:val="0"/>
          <w:marBottom w:val="0"/>
          <w:divBdr>
            <w:top w:val="none" w:sz="0" w:space="0" w:color="auto"/>
            <w:left w:val="none" w:sz="0" w:space="0" w:color="auto"/>
            <w:bottom w:val="none" w:sz="0" w:space="0" w:color="auto"/>
            <w:right w:val="none" w:sz="0" w:space="0" w:color="auto"/>
          </w:divBdr>
          <w:divsChild>
            <w:div w:id="1353529784">
              <w:marLeft w:val="0"/>
              <w:marRight w:val="0"/>
              <w:marTop w:val="0"/>
              <w:marBottom w:val="0"/>
              <w:divBdr>
                <w:top w:val="none" w:sz="0" w:space="0" w:color="auto"/>
                <w:left w:val="none" w:sz="0" w:space="0" w:color="auto"/>
                <w:bottom w:val="none" w:sz="0" w:space="0" w:color="auto"/>
                <w:right w:val="none" w:sz="0" w:space="0" w:color="auto"/>
              </w:divBdr>
              <w:divsChild>
                <w:div w:id="1676373325">
                  <w:marLeft w:val="0"/>
                  <w:marRight w:val="0"/>
                  <w:marTop w:val="0"/>
                  <w:marBottom w:val="0"/>
                  <w:divBdr>
                    <w:top w:val="none" w:sz="0" w:space="0" w:color="auto"/>
                    <w:left w:val="none" w:sz="0" w:space="0" w:color="auto"/>
                    <w:bottom w:val="none" w:sz="0" w:space="0" w:color="auto"/>
                    <w:right w:val="none" w:sz="0" w:space="0" w:color="auto"/>
                  </w:divBdr>
                  <w:divsChild>
                    <w:div w:id="1257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3742">
          <w:marLeft w:val="0"/>
          <w:marRight w:val="0"/>
          <w:marTop w:val="0"/>
          <w:marBottom w:val="0"/>
          <w:divBdr>
            <w:top w:val="none" w:sz="0" w:space="0" w:color="auto"/>
            <w:left w:val="none" w:sz="0" w:space="0" w:color="auto"/>
            <w:bottom w:val="none" w:sz="0" w:space="0" w:color="auto"/>
            <w:right w:val="none" w:sz="0" w:space="0" w:color="auto"/>
          </w:divBdr>
          <w:divsChild>
            <w:div w:id="497964836">
              <w:marLeft w:val="0"/>
              <w:marRight w:val="0"/>
              <w:marTop w:val="0"/>
              <w:marBottom w:val="0"/>
              <w:divBdr>
                <w:top w:val="none" w:sz="0" w:space="0" w:color="auto"/>
                <w:left w:val="none" w:sz="0" w:space="0" w:color="auto"/>
                <w:bottom w:val="none" w:sz="0" w:space="0" w:color="auto"/>
                <w:right w:val="none" w:sz="0" w:space="0" w:color="auto"/>
              </w:divBdr>
              <w:divsChild>
                <w:div w:id="673648815">
                  <w:marLeft w:val="0"/>
                  <w:marRight w:val="0"/>
                  <w:marTop w:val="0"/>
                  <w:marBottom w:val="0"/>
                  <w:divBdr>
                    <w:top w:val="none" w:sz="0" w:space="0" w:color="auto"/>
                    <w:left w:val="none" w:sz="0" w:space="0" w:color="auto"/>
                    <w:bottom w:val="none" w:sz="0" w:space="0" w:color="auto"/>
                    <w:right w:val="none" w:sz="0" w:space="0" w:color="auto"/>
                  </w:divBdr>
                  <w:divsChild>
                    <w:div w:id="17713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https://uslugi.tatarstan.ru/" TargetMode="External"/><Relationship Id="rId26" Type="http://schemas.openxmlformats.org/officeDocument/2006/relationships/hyperlink" Target="http://frgu.tatar.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lugi.tatarstan.ru/" TargetMode="External"/><Relationship Id="rId34" Type="http://schemas.openxmlformats.org/officeDocument/2006/relationships/hyperlink" Target="http://kukmor.tatarstan.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uslugi.tatarstan.ru/" TargetMode="External"/><Relationship Id="rId25" Type="http://schemas.openxmlformats.org/officeDocument/2006/relationships/hyperlink" Target="http://frgu.tatar.ru/" TargetMode="External"/><Relationship Id="rId33" Type="http://schemas.openxmlformats.org/officeDocument/2006/relationships/hyperlink" Target="http://kukmor.tatarst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uslugi.tatarstan.ru/" TargetMode="External"/><Relationship Id="rId29" Type="http://schemas.openxmlformats.org/officeDocument/2006/relationships/hyperlink" Target="http://frgu.tat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uslugi.tatarstan.ru/" TargetMode="External"/><Relationship Id="rId32" Type="http://schemas.openxmlformats.org/officeDocument/2006/relationships/hyperlink" Target="http://frgu.tatar.ru/"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https://uslugi.tatarstan.ru/" TargetMode="External"/><Relationship Id="rId28" Type="http://schemas.openxmlformats.org/officeDocument/2006/relationships/hyperlink" Target="http://frgu.tatar.ru/" TargetMode="External"/><Relationship Id="rId36" Type="http://schemas.openxmlformats.org/officeDocument/2006/relationships/hyperlink" Target="http://kukmor.tatarstan.ru/" TargetMode="External"/><Relationship Id="rId10" Type="http://schemas.openxmlformats.org/officeDocument/2006/relationships/hyperlink" Target="https://www.gosuslugi.ru/" TargetMode="External"/><Relationship Id="rId19" Type="http://schemas.openxmlformats.org/officeDocument/2006/relationships/hyperlink" Target="https://uslugi.tatarstan.ru/" TargetMode="External"/><Relationship Id="rId31" Type="http://schemas.openxmlformats.org/officeDocument/2006/relationships/hyperlink" Target="http://frgu.tatar.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yperlink" Target="https://uslugi.tatarstan.ru/" TargetMode="External"/><Relationship Id="rId27" Type="http://schemas.openxmlformats.org/officeDocument/2006/relationships/hyperlink" Target="http://frgu.tatar.ru/" TargetMode="External"/><Relationship Id="rId30" Type="http://schemas.openxmlformats.org/officeDocument/2006/relationships/hyperlink" Target="http://frgu.tatar.ru/" TargetMode="External"/><Relationship Id="rId35" Type="http://schemas.openxmlformats.org/officeDocument/2006/relationships/hyperlink" Target="http://kukmor.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0C05-B3F4-468F-85DB-CDBF99D1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12061</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Организация</Company>
  <LinksUpToDate>false</LinksUpToDate>
  <CharactersWithSpaces>80648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subject/>
  <dc:creator>Пользователь</dc:creator>
  <cp:keywords/>
  <dc:description/>
  <cp:lastModifiedBy>Татьяна</cp:lastModifiedBy>
  <cp:revision>145</cp:revision>
  <cp:lastPrinted>2024-01-26T05:16:00Z</cp:lastPrinted>
  <dcterms:created xsi:type="dcterms:W3CDTF">2015-02-06T04:13:00Z</dcterms:created>
  <dcterms:modified xsi:type="dcterms:W3CDTF">2024-01-26T05:25:00Z</dcterms:modified>
</cp:coreProperties>
</file>