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73398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дезинфекции телефонов и других гаджетов</w:t>
      </w:r>
    </w:p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73398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Гаджет – источник инфекции</w:t>
      </w:r>
    </w:p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E2BC7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73398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Мы подготовили для вас информацию, как правильно проводить дезинфекцию телефонов и других гаджетов.</w:t>
      </w:r>
    </w:p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9C" w:rsidRPr="00673398" w:rsidRDefault="00F01F9C" w:rsidP="00F01F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619BC" wp14:editId="6437566D">
            <wp:extent cx="6479540" cy="4582054"/>
            <wp:effectExtent l="0" t="0" r="0" b="9525"/>
            <wp:docPr id="1" name="Рисунок 1" descr="http://78rospotrebnadzor.ru/image/image_gallery?uuid=70720402-d493-4ae1-afc6-81b667b5845b&amp;groupId=935484&amp;t=1612872908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rospotrebnadzor.ru/image/image_gallery?uuid=70720402-d493-4ae1-afc6-81b667b5845b&amp;groupId=935484&amp;t=16128729087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Гаджетами мы пользуемся постоянно, часто практически не выпуская из рук. И если руки мы воспринимаем как фактор передачи инфекции и регулярно их моем, то телефоны – нет. Кроме того, многие боятся повредить сложные приборы при мытье и дезинфекции.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Между тем, телефон мы постоянно подносим к лицу, на него попадают слизь и капли слюны, выделяющиеся при разговоре, иногда он контактирует со слизистыми рта. Одним словом, именно на поверхности телефона создаются самые благоприятные условия для контаминации микробами и их выживания.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Мобильный телефон может быть одним из самых загрязненных объектов нашего окружения.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rStyle w:val="a6"/>
          <w:sz w:val="28"/>
          <w:szCs w:val="28"/>
        </w:rPr>
        <w:t>Как избежать инфекции при пользовании гаджетами?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lastRenderedPageBreak/>
        <w:t>Первое: строго соблюдать требования к гигиене рук – после посещения общественных мест и туалета всегда тщательно мыть руки. Очень полезно иметь при себе антисептик на основе спирта – так всегда можно поддерживать чистоту рук, даже при отсутствии возможности их вымыть.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чехол, то его при обработке нужно снимать и обрабатывать отдельно.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 xml:space="preserve">Для дезинфекции следует использовать средства, предназначенные для обработки поверхностей, учитывая рекомендации производителей гаджетов: возможность их мытья и совместимость с дезинфицирующими средствами. За редкими исключениями, обработку гаджетов целесообразно проводить спиртосодержащими средствами – они обладают выраженным антимикробным действием, в том числе </w:t>
      </w:r>
      <w:proofErr w:type="spellStart"/>
      <w:r w:rsidRPr="00673398">
        <w:rPr>
          <w:sz w:val="28"/>
          <w:szCs w:val="28"/>
        </w:rPr>
        <w:t>вирулицидным</w:t>
      </w:r>
      <w:proofErr w:type="spellEnd"/>
      <w:r w:rsidRPr="00673398">
        <w:rPr>
          <w:sz w:val="28"/>
          <w:szCs w:val="28"/>
        </w:rPr>
        <w:t>, кроме того, быстро высыхают и обезжиривают поверхности.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Некоторые виды электроники, например, пульты от телевизоров, можно поместить в специальные гладкие чехлы – это упрощает их дезинфекцию и мытье.</w:t>
      </w:r>
    </w:p>
    <w:p w:rsidR="00F01F9C" w:rsidRPr="00673398" w:rsidRDefault="00F01F9C" w:rsidP="00F01F9C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73398">
        <w:rPr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bookmarkEnd w:id="0"/>
    <w:p w:rsidR="00F01F9C" w:rsidRPr="00F01F9C" w:rsidRDefault="00F01F9C" w:rsidP="00F01F9C">
      <w:pPr>
        <w:spacing w:after="0" w:line="240" w:lineRule="auto"/>
        <w:jc w:val="both"/>
        <w:rPr>
          <w:rStyle w:val="a6"/>
          <w:rFonts w:ascii="Verdana" w:eastAsia="Times New Roman" w:hAnsi="Verdana" w:cs="Times New Roman"/>
          <w:sz w:val="21"/>
          <w:szCs w:val="21"/>
          <w:lang w:eastAsia="ru-RU"/>
        </w:rPr>
      </w:pPr>
    </w:p>
    <w:p w:rsidR="00F01F9C" w:rsidRPr="00F01F9C" w:rsidRDefault="00F01F9C" w:rsidP="00F0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C7" w:rsidRDefault="00E80767" w:rsidP="000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65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B465C"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 w:rsidR="000B465C">
        <w:rPr>
          <w:rFonts w:ascii="Times New Roman" w:hAnsi="Times New Roman" w:cs="Times New Roman"/>
          <w:sz w:val="24"/>
          <w:szCs w:val="24"/>
        </w:rPr>
        <w:t xml:space="preserve"> ТО</w:t>
      </w:r>
    </w:p>
    <w:p w:rsidR="004E2BC7" w:rsidRPr="004E2BC7" w:rsidRDefault="004E2BC7" w:rsidP="004E2B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BC7" w:rsidRPr="004E2BC7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0B465C"/>
    <w:rsid w:val="001871C5"/>
    <w:rsid w:val="004E2BC7"/>
    <w:rsid w:val="00565A98"/>
    <w:rsid w:val="00625232"/>
    <w:rsid w:val="00673398"/>
    <w:rsid w:val="006F5AD5"/>
    <w:rsid w:val="00715AB1"/>
    <w:rsid w:val="007665CE"/>
    <w:rsid w:val="00770C24"/>
    <w:rsid w:val="009D6FBC"/>
    <w:rsid w:val="00AC088A"/>
    <w:rsid w:val="00E80767"/>
    <w:rsid w:val="00F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17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7C5F-8A4C-45A6-B1D0-F42C108F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2021-12-20T06:22:00Z</cp:lastPrinted>
  <dcterms:created xsi:type="dcterms:W3CDTF">2024-01-09T13:38:00Z</dcterms:created>
  <dcterms:modified xsi:type="dcterms:W3CDTF">2024-01-11T06:04:00Z</dcterms:modified>
</cp:coreProperties>
</file>