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96" w:rsidRDefault="00850996" w:rsidP="0085099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bCs/>
          <w:szCs w:val="28"/>
          <w:lang w:eastAsia="en-US"/>
        </w:rPr>
      </w:pPr>
    </w:p>
    <w:p w:rsidR="00850996" w:rsidRDefault="00850996" w:rsidP="0085099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bCs/>
          <w:szCs w:val="28"/>
          <w:lang w:eastAsia="en-US"/>
        </w:rPr>
      </w:pPr>
    </w:p>
    <w:p w:rsidR="00850996" w:rsidRDefault="00850996" w:rsidP="0085099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Сведения </w:t>
      </w:r>
    </w:p>
    <w:p w:rsidR="00850996" w:rsidRDefault="00850996" w:rsidP="0085099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численности муниципальных служащих, работников органов местного самоуправления, работников муниципальных учреждений </w:t>
      </w:r>
      <w:proofErr w:type="spellStart"/>
      <w:r>
        <w:rPr>
          <w:b/>
          <w:bCs/>
          <w:sz w:val="28"/>
          <w:szCs w:val="28"/>
          <w:lang w:eastAsia="en-US"/>
        </w:rPr>
        <w:t>Якушкинского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  <w:lang w:eastAsia="en-US"/>
        </w:rPr>
        <w:t>Нурлатского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муниципального района Республики Татарстан и фактических расходов на оплату их труда</w:t>
      </w:r>
    </w:p>
    <w:p w:rsidR="00850996" w:rsidRPr="004A1657" w:rsidRDefault="00850996" w:rsidP="0085099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sz w:val="28"/>
          <w:szCs w:val="28"/>
          <w:u w:val="single"/>
          <w:lang w:eastAsia="en-US"/>
        </w:rPr>
      </w:pPr>
      <w:r w:rsidRPr="004A1657">
        <w:rPr>
          <w:b/>
          <w:bCs/>
          <w:sz w:val="28"/>
          <w:szCs w:val="28"/>
          <w:u w:val="single"/>
          <w:lang w:eastAsia="en-US"/>
        </w:rPr>
        <w:t>за</w:t>
      </w:r>
      <w:r w:rsidR="00981D93" w:rsidRPr="004A1657">
        <w:rPr>
          <w:b/>
          <w:bCs/>
          <w:sz w:val="28"/>
          <w:szCs w:val="28"/>
          <w:u w:val="single"/>
          <w:lang w:eastAsia="en-US"/>
        </w:rPr>
        <w:t xml:space="preserve"> </w:t>
      </w:r>
      <w:r w:rsidR="00CB4D32">
        <w:rPr>
          <w:b/>
          <w:bCs/>
          <w:sz w:val="28"/>
          <w:szCs w:val="28"/>
          <w:u w:val="single"/>
          <w:lang w:eastAsia="en-US"/>
        </w:rPr>
        <w:t>девять месяцев</w:t>
      </w:r>
      <w:r w:rsidR="004A1657" w:rsidRPr="004A1657">
        <w:rPr>
          <w:b/>
          <w:bCs/>
          <w:sz w:val="28"/>
          <w:szCs w:val="28"/>
          <w:u w:val="single"/>
          <w:lang w:eastAsia="en-US"/>
        </w:rPr>
        <w:t xml:space="preserve"> </w:t>
      </w:r>
      <w:r w:rsidRPr="004A1657">
        <w:rPr>
          <w:b/>
          <w:bCs/>
          <w:sz w:val="28"/>
          <w:szCs w:val="28"/>
          <w:u w:val="single"/>
          <w:lang w:eastAsia="en-US"/>
        </w:rPr>
        <w:t>20</w:t>
      </w:r>
      <w:r w:rsidR="00981D93" w:rsidRPr="004A1657">
        <w:rPr>
          <w:b/>
          <w:bCs/>
          <w:sz w:val="28"/>
          <w:szCs w:val="28"/>
          <w:u w:val="single"/>
          <w:lang w:eastAsia="en-US"/>
        </w:rPr>
        <w:t>2</w:t>
      </w:r>
      <w:r w:rsidR="00630DDB">
        <w:rPr>
          <w:b/>
          <w:bCs/>
          <w:sz w:val="28"/>
          <w:szCs w:val="28"/>
          <w:u w:val="single"/>
          <w:lang w:eastAsia="en-US"/>
        </w:rPr>
        <w:t>2</w:t>
      </w:r>
      <w:r w:rsidRPr="004A1657">
        <w:rPr>
          <w:b/>
          <w:bCs/>
          <w:sz w:val="28"/>
          <w:szCs w:val="28"/>
          <w:u w:val="single"/>
          <w:lang w:eastAsia="en-US"/>
        </w:rPr>
        <w:t>г.</w:t>
      </w:r>
    </w:p>
    <w:p w:rsidR="00850996" w:rsidRDefault="00850996" w:rsidP="00850996">
      <w:pPr>
        <w:widowControl w:val="0"/>
        <w:autoSpaceDE w:val="0"/>
        <w:autoSpaceDN w:val="0"/>
        <w:adjustRightInd w:val="0"/>
        <w:spacing w:line="230" w:lineRule="auto"/>
        <w:ind w:left="8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отчетный период (первый квартал, полугодие, девять месяцев, год)</w:t>
      </w:r>
    </w:p>
    <w:p w:rsidR="00850996" w:rsidRDefault="00850996" w:rsidP="00850996">
      <w:pPr>
        <w:widowControl w:val="0"/>
        <w:autoSpaceDE w:val="0"/>
        <w:autoSpaceDN w:val="0"/>
        <w:adjustRightInd w:val="0"/>
        <w:spacing w:line="312" w:lineRule="exact"/>
        <w:rPr>
          <w:sz w:val="28"/>
          <w:szCs w:val="28"/>
          <w:lang w:eastAsia="en-US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0"/>
        <w:gridCol w:w="2840"/>
        <w:gridCol w:w="2800"/>
      </w:tblGrid>
      <w:tr w:rsidR="00850996" w:rsidTr="00850996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за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период,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оплату труда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за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период,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850996" w:rsidTr="00850996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6" w:rsidRDefault="00850996">
            <w:pPr>
              <w:spacing w:line="276" w:lineRule="auto"/>
              <w:ind w:left="117" w:right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органов местного самоуправления, работники муниципальных учреждений </w:t>
            </w:r>
            <w:proofErr w:type="spellStart"/>
            <w:r>
              <w:rPr>
                <w:sz w:val="28"/>
                <w:szCs w:val="28"/>
              </w:rPr>
              <w:t>Якушкинского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Нурлатского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 и фактические расходы на оплату их труда</w:t>
            </w:r>
          </w:p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6" w:rsidRDefault="00981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6" w:rsidRDefault="00CB4D32" w:rsidP="00981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809,9</w:t>
            </w:r>
          </w:p>
        </w:tc>
      </w:tr>
      <w:tr w:rsidR="00850996" w:rsidTr="00850996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6" w:rsidRDefault="00850996">
            <w:pPr>
              <w:spacing w:line="276" w:lineRule="auto"/>
              <w:ind w:lef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850996" w:rsidRDefault="00850996">
            <w:pPr>
              <w:spacing w:line="276" w:lineRule="auto"/>
              <w:ind w:lef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6" w:rsidRDefault="008509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96" w:rsidRDefault="00CB4D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287,9</w:t>
            </w:r>
            <w:bookmarkStart w:id="0" w:name="_GoBack"/>
            <w:bookmarkEnd w:id="0"/>
          </w:p>
        </w:tc>
      </w:tr>
    </w:tbl>
    <w:p w:rsidR="00850996" w:rsidRDefault="00850996" w:rsidP="00850996">
      <w:pPr>
        <w:suppressAutoHyphens w:val="0"/>
        <w:rPr>
          <w:sz w:val="28"/>
          <w:szCs w:val="28"/>
        </w:rPr>
        <w:sectPr w:rsidR="00850996">
          <w:footnotePr>
            <w:numFmt w:val="upperRoman"/>
            <w:numRestart w:val="eachPage"/>
          </w:footnotePr>
          <w:pgSz w:w="11905" w:h="16837"/>
          <w:pgMar w:top="993" w:right="567" w:bottom="1134" w:left="1134" w:header="284" w:footer="0" w:gutter="0"/>
          <w:cols w:space="720"/>
        </w:sectPr>
      </w:pPr>
    </w:p>
    <w:p w:rsidR="00AE6D06" w:rsidRDefault="00AE6D06"/>
    <w:sectPr w:rsidR="00A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2A"/>
    <w:rsid w:val="004A1657"/>
    <w:rsid w:val="00630DDB"/>
    <w:rsid w:val="00850996"/>
    <w:rsid w:val="00981D93"/>
    <w:rsid w:val="00AE6D06"/>
    <w:rsid w:val="00CB4D32"/>
    <w:rsid w:val="00D61870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254C"/>
  <w15:docId w15:val="{44E15D02-7376-4986-950D-B7ED091F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Mifta</cp:lastModifiedBy>
  <cp:revision>13</cp:revision>
  <dcterms:created xsi:type="dcterms:W3CDTF">2020-11-13T12:06:00Z</dcterms:created>
  <dcterms:modified xsi:type="dcterms:W3CDTF">2022-10-25T18:31:00Z</dcterms:modified>
</cp:coreProperties>
</file>