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05"/>
        <w:tblW w:w="10008" w:type="dxa"/>
        <w:tblLook w:val="01E0" w:firstRow="1" w:lastRow="1" w:firstColumn="1" w:lastColumn="1" w:noHBand="0" w:noVBand="0"/>
      </w:tblPr>
      <w:tblGrid>
        <w:gridCol w:w="3213"/>
        <w:gridCol w:w="1095"/>
        <w:gridCol w:w="120"/>
        <w:gridCol w:w="1260"/>
        <w:gridCol w:w="360"/>
        <w:gridCol w:w="378"/>
        <w:gridCol w:w="3213"/>
        <w:gridCol w:w="369"/>
      </w:tblGrid>
      <w:tr w:rsidR="00474236" w:rsidRPr="0071185A" w:rsidTr="00737803">
        <w:trPr>
          <w:trHeight w:val="142"/>
        </w:trPr>
        <w:tc>
          <w:tcPr>
            <w:tcW w:w="4428" w:type="dxa"/>
            <w:gridSpan w:val="3"/>
          </w:tcPr>
          <w:p w:rsidR="00474236" w:rsidRPr="00737803" w:rsidRDefault="00474236" w:rsidP="00737803">
            <w:pPr>
              <w:jc w:val="center"/>
              <w:rPr>
                <w:rFonts w:ascii="Times New Roman" w:hAnsi="Times New Roman" w:cs="Times New Roman"/>
                <w:b/>
                <w:sz w:val="24"/>
                <w:szCs w:val="24"/>
              </w:rPr>
            </w:pPr>
          </w:p>
        </w:tc>
        <w:tc>
          <w:tcPr>
            <w:tcW w:w="1620" w:type="dxa"/>
            <w:gridSpan w:val="2"/>
          </w:tcPr>
          <w:p w:rsidR="00474236" w:rsidRPr="00737803" w:rsidRDefault="00474236" w:rsidP="00737803">
            <w:pPr>
              <w:jc w:val="center"/>
              <w:rPr>
                <w:rFonts w:ascii="Times New Roman" w:hAnsi="Times New Roman" w:cs="Times New Roman"/>
                <w:bCs/>
                <w:spacing w:val="-10"/>
                <w:sz w:val="24"/>
                <w:szCs w:val="24"/>
              </w:rPr>
            </w:pPr>
          </w:p>
        </w:tc>
        <w:tc>
          <w:tcPr>
            <w:tcW w:w="3960" w:type="dxa"/>
            <w:gridSpan w:val="3"/>
          </w:tcPr>
          <w:p w:rsidR="00474236" w:rsidRPr="0071185A" w:rsidRDefault="007735B6" w:rsidP="007735B6">
            <w:pPr>
              <w:tabs>
                <w:tab w:val="left" w:pos="2580"/>
              </w:tabs>
              <w:rPr>
                <w:rFonts w:ascii="Times New Roman" w:hAnsi="Times New Roman" w:cs="Times New Roman"/>
                <w:bCs/>
                <w:spacing w:val="-10"/>
                <w:sz w:val="24"/>
                <w:szCs w:val="24"/>
              </w:rPr>
            </w:pPr>
            <w:r>
              <w:rPr>
                <w:rFonts w:ascii="Times New Roman" w:hAnsi="Times New Roman" w:cs="Times New Roman"/>
                <w:bCs/>
                <w:spacing w:val="-10"/>
                <w:sz w:val="24"/>
                <w:szCs w:val="24"/>
              </w:rPr>
              <w:tab/>
            </w:r>
            <w:r w:rsidRPr="0071185A">
              <w:rPr>
                <w:rFonts w:ascii="Times New Roman" w:hAnsi="Times New Roman" w:cs="Times New Roman"/>
                <w:bCs/>
                <w:spacing w:val="-10"/>
                <w:sz w:val="24"/>
                <w:szCs w:val="24"/>
              </w:rPr>
              <w:t>ПРОЕКТ</w:t>
            </w:r>
          </w:p>
        </w:tc>
      </w:tr>
      <w:tr w:rsidR="00737803" w:rsidRPr="0071185A" w:rsidTr="00737803">
        <w:trPr>
          <w:gridAfter w:val="1"/>
          <w:wAfter w:w="369" w:type="dxa"/>
          <w:trHeight w:val="1407"/>
        </w:trPr>
        <w:tc>
          <w:tcPr>
            <w:tcW w:w="4308" w:type="dxa"/>
            <w:gridSpan w:val="2"/>
            <w:hideMark/>
          </w:tcPr>
          <w:p w:rsidR="00737803" w:rsidRPr="0071185A" w:rsidRDefault="00737803" w:rsidP="00737803">
            <w:pPr>
              <w:contextualSpacing/>
              <w:jc w:val="center"/>
              <w:rPr>
                <w:rFonts w:ascii="Times New Roman" w:eastAsia="Calibri" w:hAnsi="Times New Roman" w:cs="Times New Roman"/>
                <w:b/>
                <w:sz w:val="20"/>
                <w:szCs w:val="20"/>
                <w:lang w:eastAsia="ar-SA"/>
              </w:rPr>
            </w:pPr>
            <w:r w:rsidRPr="0071185A">
              <w:rPr>
                <w:rFonts w:ascii="Times New Roman" w:hAnsi="Times New Roman" w:cs="Times New Roman"/>
                <w:b/>
              </w:rPr>
              <w:t>ИСПОЛНИТЕЛЬНЫЙ КОМИТЕТ</w:t>
            </w:r>
            <w:r w:rsidRPr="0071185A">
              <w:rPr>
                <w:rFonts w:ascii="Times New Roman" w:hAnsi="Times New Roman" w:cs="Times New Roman"/>
                <w:b/>
                <w:lang w:val="tt-RU"/>
              </w:rPr>
              <w:t xml:space="preserve">    </w:t>
            </w:r>
            <w:r w:rsidR="004C573B" w:rsidRPr="0071185A">
              <w:rPr>
                <w:rFonts w:ascii="Times New Roman" w:hAnsi="Times New Roman" w:cs="Times New Roman"/>
                <w:b/>
                <w:lang w:val="tt-RU"/>
              </w:rPr>
              <w:t>ЯКУШКИНСКОГО</w:t>
            </w:r>
            <w:r w:rsidRPr="0071185A">
              <w:rPr>
                <w:rFonts w:ascii="Times New Roman" w:hAnsi="Times New Roman" w:cs="Times New Roman"/>
                <w:b/>
                <w:lang w:val="tt-RU"/>
              </w:rPr>
              <w:t xml:space="preserve"> СЕЛ</w:t>
            </w:r>
            <w:r w:rsidRPr="0071185A">
              <w:rPr>
                <w:rFonts w:ascii="Times New Roman" w:hAnsi="Times New Roman" w:cs="Times New Roman"/>
                <w:b/>
              </w:rPr>
              <w:t>ЬСКОГО ПОСЕЛЕНИЯ НУРЛАТСКОГО МУНИЦИПАЛЬНОГО РАЙОНА</w:t>
            </w:r>
          </w:p>
          <w:p w:rsidR="00737803" w:rsidRPr="0071185A" w:rsidRDefault="00737803" w:rsidP="00737803">
            <w:pPr>
              <w:contextualSpacing/>
              <w:jc w:val="center"/>
              <w:rPr>
                <w:rFonts w:ascii="Times New Roman" w:eastAsia="Times New Roman" w:hAnsi="Times New Roman" w:cs="Times New Roman"/>
                <w:b/>
                <w:sz w:val="24"/>
                <w:szCs w:val="24"/>
              </w:rPr>
            </w:pPr>
            <w:r w:rsidRPr="0071185A">
              <w:rPr>
                <w:rFonts w:ascii="Times New Roman" w:hAnsi="Times New Roman" w:cs="Times New Roman"/>
                <w:b/>
              </w:rPr>
              <w:t>РЕСПУБЛИКИ ТАТАРСТАН</w:t>
            </w:r>
          </w:p>
          <w:p w:rsidR="00737803" w:rsidRPr="0071185A" w:rsidRDefault="0071185A" w:rsidP="00737803">
            <w:pPr>
              <w:suppressAutoHyphens/>
              <w:autoSpaceDE w:val="0"/>
              <w:autoSpaceDN w:val="0"/>
              <w:contextualSpacing/>
              <w:jc w:val="center"/>
              <w:rPr>
                <w:rFonts w:ascii="Times New Roman" w:eastAsia="Calibri" w:hAnsi="Times New Roman" w:cs="Times New Roman"/>
                <w:b/>
                <w:sz w:val="12"/>
                <w:szCs w:val="12"/>
                <w:lang w:eastAsia="ar-SA"/>
              </w:rPr>
            </w:pPr>
            <w:r w:rsidRPr="0071185A">
              <w:rPr>
                <w:rFonts w:ascii="Times New Roman" w:hAnsi="Times New Roman" w:cs="Times New Roman"/>
                <w:lang w:eastAsia="ar-SA"/>
              </w:rPr>
              <w:pict>
                <v:line id="Прямая соединительная линия 2" o:spid="_x0000_s1026" style="position:absolute;left:0;text-align:left;flip:y;z-index:251658240;visibility:visible;mso-position-horizontal-relative:margin;mso-width-relative:margin;mso-height-relative:margin" from="5.45pt,18.35pt" to="46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">
                  <o:lock v:ext="edit" shapetype="f"/>
                  <w10:wrap anchorx="margin"/>
                </v:line>
              </w:pict>
            </w:r>
            <w:r w:rsidR="00737803" w:rsidRPr="0071185A">
              <w:rPr>
                <w:rFonts w:ascii="Times New Roman" w:hAnsi="Times New Roman" w:cs="Times New Roman"/>
              </w:rPr>
              <w:br/>
            </w:r>
          </w:p>
        </w:tc>
        <w:tc>
          <w:tcPr>
            <w:tcW w:w="1380" w:type="dxa"/>
            <w:gridSpan w:val="2"/>
            <w:hideMark/>
          </w:tcPr>
          <w:p w:rsidR="00737803" w:rsidRPr="0071185A" w:rsidRDefault="00737803" w:rsidP="00737803">
            <w:pPr>
              <w:suppressAutoHyphens/>
              <w:autoSpaceDE w:val="0"/>
              <w:autoSpaceDN w:val="0"/>
              <w:contextualSpacing/>
              <w:rPr>
                <w:rFonts w:ascii="Times New Roman" w:eastAsia="Calibri" w:hAnsi="Times New Roman" w:cs="Times New Roman"/>
                <w:sz w:val="24"/>
                <w:szCs w:val="24"/>
                <w:lang w:eastAsia="ar-SA"/>
              </w:rPr>
            </w:pPr>
            <w:r w:rsidRPr="0071185A">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684F1519" wp14:editId="3CE955A5">
                  <wp:simplePos x="0" y="0"/>
                  <wp:positionH relativeFrom="column">
                    <wp:posOffset>106680</wp:posOffset>
                  </wp:positionH>
                  <wp:positionV relativeFrom="paragraph">
                    <wp:posOffset>6350</wp:posOffset>
                  </wp:positionV>
                  <wp:extent cx="561975" cy="695325"/>
                  <wp:effectExtent l="19050" t="0" r="9525" b="0"/>
                  <wp:wrapTight wrapText="bothSides">
                    <wp:wrapPolygon edited="0">
                      <wp:start x="-732" y="0"/>
                      <wp:lineTo x="-732" y="21304"/>
                      <wp:lineTo x="21966" y="21304"/>
                      <wp:lineTo x="21966" y="0"/>
                      <wp:lineTo x="-732" y="0"/>
                    </wp:wrapPolygon>
                  </wp:wrapTight>
                  <wp:docPr id="6"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
                          <pic:cNvPicPr>
                            <a:picLocks noChangeAspect="1" noChangeArrowheads="1"/>
                          </pic:cNvPicPr>
                        </pic:nvPicPr>
                        <pic:blipFill>
                          <a:blip r:embed="rId6"/>
                          <a:srcRect l="2815" r="2815"/>
                          <a:stretch>
                            <a:fillRect/>
                          </a:stretch>
                        </pic:blipFill>
                        <pic:spPr bwMode="auto">
                          <a:xfrm>
                            <a:off x="0" y="0"/>
                            <a:ext cx="561975" cy="695325"/>
                          </a:xfrm>
                          <a:prstGeom prst="rect">
                            <a:avLst/>
                          </a:prstGeom>
                          <a:noFill/>
                        </pic:spPr>
                      </pic:pic>
                    </a:graphicData>
                  </a:graphic>
                </wp:anchor>
              </w:drawing>
            </w:r>
          </w:p>
        </w:tc>
        <w:tc>
          <w:tcPr>
            <w:tcW w:w="3951" w:type="dxa"/>
            <w:gridSpan w:val="3"/>
          </w:tcPr>
          <w:p w:rsidR="00737803" w:rsidRPr="0071185A" w:rsidRDefault="00737803" w:rsidP="00737803">
            <w:pPr>
              <w:contextualSpacing/>
              <w:jc w:val="center"/>
              <w:rPr>
                <w:rFonts w:ascii="Times New Roman" w:eastAsia="Calibri" w:hAnsi="Times New Roman" w:cs="Times New Roman"/>
                <w:b/>
                <w:sz w:val="20"/>
                <w:szCs w:val="20"/>
                <w:lang w:val="tt-RU" w:eastAsia="ar-SA"/>
              </w:rPr>
            </w:pPr>
            <w:r w:rsidRPr="0071185A">
              <w:rPr>
                <w:rFonts w:ascii="Times New Roman" w:hAnsi="Times New Roman" w:cs="Times New Roman"/>
                <w:b/>
                <w:lang w:val="tt-RU"/>
              </w:rPr>
              <w:t>ТАТАРСТАН РЕСПУБЛИКАСЫ</w:t>
            </w:r>
          </w:p>
          <w:p w:rsidR="00737803" w:rsidRPr="0071185A" w:rsidRDefault="00737803" w:rsidP="00737803">
            <w:pPr>
              <w:contextualSpacing/>
              <w:jc w:val="center"/>
              <w:rPr>
                <w:rFonts w:ascii="Times New Roman" w:eastAsia="Times New Roman" w:hAnsi="Times New Roman" w:cs="Times New Roman"/>
                <w:b/>
                <w:sz w:val="24"/>
                <w:szCs w:val="24"/>
                <w:lang w:val="tt-RU"/>
              </w:rPr>
            </w:pPr>
            <w:r w:rsidRPr="0071185A">
              <w:rPr>
                <w:rFonts w:ascii="Times New Roman" w:hAnsi="Times New Roman" w:cs="Times New Roman"/>
                <w:b/>
                <w:lang w:val="tt-RU"/>
              </w:rPr>
              <w:t>НУРЛАТ МУНИ</w:t>
            </w:r>
            <w:r w:rsidRPr="0071185A">
              <w:rPr>
                <w:rFonts w:ascii="Times New Roman" w:hAnsi="Times New Roman" w:cs="Times New Roman"/>
                <w:b/>
              </w:rPr>
              <w:t>Ц</w:t>
            </w:r>
            <w:r w:rsidRPr="0071185A">
              <w:rPr>
                <w:rFonts w:ascii="Times New Roman" w:hAnsi="Times New Roman" w:cs="Times New Roman"/>
                <w:b/>
                <w:lang w:val="tt-RU"/>
              </w:rPr>
              <w:t>ИПАЛ</w:t>
            </w:r>
            <w:r w:rsidRPr="0071185A">
              <w:rPr>
                <w:rFonts w:ascii="Times New Roman" w:hAnsi="Times New Roman" w:cs="Times New Roman"/>
                <w:b/>
              </w:rPr>
              <w:t>Ь</w:t>
            </w:r>
            <w:r w:rsidRPr="0071185A">
              <w:rPr>
                <w:rFonts w:ascii="Times New Roman" w:hAnsi="Times New Roman" w:cs="Times New Roman"/>
                <w:b/>
                <w:lang w:val="tt-RU"/>
              </w:rPr>
              <w:t xml:space="preserve"> РАЙОНЫ</w:t>
            </w:r>
          </w:p>
          <w:p w:rsidR="00737803" w:rsidRPr="0071185A" w:rsidRDefault="004C573B" w:rsidP="00737803">
            <w:pPr>
              <w:contextualSpacing/>
              <w:jc w:val="center"/>
              <w:rPr>
                <w:rFonts w:ascii="Times New Roman" w:hAnsi="Times New Roman" w:cs="Times New Roman"/>
                <w:b/>
                <w:lang w:val="tt-RU"/>
              </w:rPr>
            </w:pPr>
            <w:r w:rsidRPr="0071185A">
              <w:rPr>
                <w:rFonts w:ascii="Times New Roman" w:hAnsi="Times New Roman" w:cs="Times New Roman"/>
                <w:b/>
                <w:lang w:val="tt-RU"/>
              </w:rPr>
              <w:t xml:space="preserve">ЯКУШКИНО </w:t>
            </w:r>
            <w:r w:rsidR="00737803" w:rsidRPr="0071185A">
              <w:rPr>
                <w:rFonts w:ascii="Times New Roman" w:hAnsi="Times New Roman" w:cs="Times New Roman"/>
                <w:b/>
                <w:lang w:val="tt-RU"/>
              </w:rPr>
              <w:t>АВЫЛ ҖИРЛЕГЕ</w:t>
            </w:r>
          </w:p>
          <w:p w:rsidR="00737803" w:rsidRPr="0071185A" w:rsidRDefault="00737803" w:rsidP="00737803">
            <w:pPr>
              <w:contextualSpacing/>
              <w:jc w:val="center"/>
              <w:rPr>
                <w:rFonts w:ascii="Times New Roman" w:hAnsi="Times New Roman" w:cs="Times New Roman"/>
              </w:rPr>
            </w:pPr>
            <w:r w:rsidRPr="0071185A">
              <w:rPr>
                <w:rFonts w:ascii="Times New Roman" w:hAnsi="Times New Roman" w:cs="Times New Roman"/>
                <w:b/>
                <w:lang w:val="tt-RU"/>
              </w:rPr>
              <w:t>БАШКАРМА КОМИТЕТЫ</w:t>
            </w:r>
            <w:r w:rsidRPr="0071185A">
              <w:rPr>
                <w:rFonts w:ascii="Times New Roman" w:hAnsi="Times New Roman" w:cs="Times New Roman"/>
              </w:rPr>
              <w:br/>
            </w:r>
          </w:p>
          <w:p w:rsidR="00737803" w:rsidRPr="0071185A" w:rsidRDefault="00737803" w:rsidP="00737803">
            <w:pPr>
              <w:suppressAutoHyphens/>
              <w:autoSpaceDE w:val="0"/>
              <w:autoSpaceDN w:val="0"/>
              <w:contextualSpacing/>
              <w:jc w:val="center"/>
              <w:rPr>
                <w:rFonts w:ascii="Times New Roman" w:eastAsia="Calibri" w:hAnsi="Times New Roman" w:cs="Times New Roman"/>
                <w:sz w:val="24"/>
                <w:szCs w:val="24"/>
                <w:lang w:eastAsia="ar-SA"/>
              </w:rPr>
            </w:pPr>
          </w:p>
        </w:tc>
      </w:tr>
      <w:tr w:rsidR="00737803" w:rsidRPr="0071185A" w:rsidTr="00737803">
        <w:trPr>
          <w:gridAfter w:val="1"/>
          <w:wAfter w:w="369" w:type="dxa"/>
          <w:trHeight w:val="369"/>
        </w:trPr>
        <w:tc>
          <w:tcPr>
            <w:tcW w:w="3213" w:type="dxa"/>
            <w:hideMark/>
          </w:tcPr>
          <w:p w:rsidR="00D45177" w:rsidRPr="0071185A" w:rsidRDefault="00737803" w:rsidP="00737803">
            <w:pPr>
              <w:suppressAutoHyphens/>
              <w:autoSpaceDE w:val="0"/>
              <w:autoSpaceDN w:val="0"/>
              <w:contextualSpacing/>
              <w:rPr>
                <w:rFonts w:ascii="Times New Roman" w:hAnsi="Times New Roman" w:cs="Times New Roman"/>
                <w:sz w:val="26"/>
                <w:szCs w:val="26"/>
              </w:rPr>
            </w:pPr>
            <w:r w:rsidRPr="0071185A">
              <w:rPr>
                <w:rFonts w:ascii="Times New Roman" w:hAnsi="Times New Roman" w:cs="Times New Roman"/>
                <w:sz w:val="26"/>
                <w:szCs w:val="26"/>
              </w:rPr>
              <w:t xml:space="preserve">    ПОСТАНОВЛЕНИЕ</w:t>
            </w:r>
          </w:p>
          <w:p w:rsidR="00737803" w:rsidRPr="0071185A" w:rsidRDefault="00D45177" w:rsidP="00572D39">
            <w:pPr>
              <w:tabs>
                <w:tab w:val="left" w:pos="990"/>
              </w:tabs>
              <w:rPr>
                <w:rFonts w:ascii="Times New Roman" w:hAnsi="Times New Roman" w:cs="Times New Roman"/>
                <w:sz w:val="26"/>
                <w:szCs w:val="26"/>
              </w:rPr>
            </w:pPr>
            <w:r w:rsidRPr="0071185A">
              <w:rPr>
                <w:rFonts w:ascii="Times New Roman" w:hAnsi="Times New Roman" w:cs="Times New Roman"/>
                <w:sz w:val="26"/>
                <w:szCs w:val="26"/>
              </w:rPr>
              <w:tab/>
              <w:t xml:space="preserve">№ </w:t>
            </w:r>
            <w:r w:rsidR="00572D39" w:rsidRPr="0071185A">
              <w:rPr>
                <w:rFonts w:ascii="Times New Roman" w:hAnsi="Times New Roman" w:cs="Times New Roman"/>
                <w:sz w:val="26"/>
                <w:szCs w:val="26"/>
              </w:rPr>
              <w:t>__</w:t>
            </w:r>
          </w:p>
        </w:tc>
        <w:tc>
          <w:tcPr>
            <w:tcW w:w="3213" w:type="dxa"/>
            <w:gridSpan w:val="5"/>
          </w:tcPr>
          <w:p w:rsidR="007735B6" w:rsidRPr="0071185A" w:rsidRDefault="007735B6" w:rsidP="00737803">
            <w:pPr>
              <w:suppressAutoHyphens/>
              <w:autoSpaceDE w:val="0"/>
              <w:autoSpaceDN w:val="0"/>
              <w:contextualSpacing/>
              <w:jc w:val="center"/>
              <w:rPr>
                <w:rFonts w:ascii="Times New Roman" w:eastAsia="Calibri" w:hAnsi="Times New Roman" w:cs="Times New Roman"/>
                <w:sz w:val="26"/>
                <w:szCs w:val="26"/>
                <w:lang w:eastAsia="ar-SA"/>
              </w:rPr>
            </w:pPr>
          </w:p>
          <w:p w:rsidR="00737803" w:rsidRPr="0071185A" w:rsidRDefault="00737803" w:rsidP="007735B6">
            <w:pPr>
              <w:jc w:val="right"/>
              <w:rPr>
                <w:rFonts w:ascii="Times New Roman" w:eastAsia="Calibri" w:hAnsi="Times New Roman" w:cs="Times New Roman"/>
                <w:sz w:val="26"/>
                <w:szCs w:val="26"/>
                <w:lang w:eastAsia="ar-SA"/>
              </w:rPr>
            </w:pPr>
          </w:p>
        </w:tc>
        <w:tc>
          <w:tcPr>
            <w:tcW w:w="3213" w:type="dxa"/>
          </w:tcPr>
          <w:p w:rsidR="00737803" w:rsidRPr="0071185A" w:rsidRDefault="00737803" w:rsidP="00737803">
            <w:pPr>
              <w:contextualSpacing/>
              <w:jc w:val="center"/>
              <w:rPr>
                <w:rFonts w:ascii="Times New Roman" w:hAnsi="Times New Roman" w:cs="Times New Roman"/>
                <w:sz w:val="26"/>
                <w:szCs w:val="26"/>
              </w:rPr>
            </w:pPr>
            <w:r w:rsidRPr="0071185A">
              <w:rPr>
                <w:rFonts w:ascii="Times New Roman" w:hAnsi="Times New Roman" w:cs="Times New Roman"/>
                <w:sz w:val="26"/>
                <w:szCs w:val="26"/>
              </w:rPr>
              <w:t>КАРАР</w:t>
            </w:r>
          </w:p>
          <w:p w:rsidR="00D45177" w:rsidRPr="0071185A" w:rsidRDefault="00572D39" w:rsidP="00737803">
            <w:pPr>
              <w:contextualSpacing/>
              <w:jc w:val="center"/>
              <w:rPr>
                <w:rFonts w:ascii="Times New Roman" w:hAnsi="Times New Roman" w:cs="Times New Roman"/>
                <w:sz w:val="26"/>
                <w:szCs w:val="26"/>
              </w:rPr>
            </w:pPr>
            <w:r w:rsidRPr="0071185A">
              <w:rPr>
                <w:rFonts w:ascii="Times New Roman" w:hAnsi="Times New Roman" w:cs="Times New Roman"/>
                <w:sz w:val="26"/>
                <w:szCs w:val="26"/>
              </w:rPr>
              <w:t xml:space="preserve">   </w:t>
            </w:r>
            <w:r w:rsidR="00D45177" w:rsidRPr="0071185A">
              <w:rPr>
                <w:rFonts w:ascii="Times New Roman" w:hAnsi="Times New Roman" w:cs="Times New Roman"/>
                <w:sz w:val="26"/>
                <w:szCs w:val="26"/>
              </w:rPr>
              <w:t>«</w:t>
            </w:r>
            <w:r w:rsidRPr="0071185A">
              <w:rPr>
                <w:rFonts w:ascii="Times New Roman" w:hAnsi="Times New Roman" w:cs="Times New Roman"/>
                <w:sz w:val="26"/>
                <w:szCs w:val="26"/>
              </w:rPr>
              <w:t>__</w:t>
            </w:r>
            <w:r w:rsidR="00D45177" w:rsidRPr="0071185A">
              <w:rPr>
                <w:rFonts w:ascii="Times New Roman" w:hAnsi="Times New Roman" w:cs="Times New Roman"/>
                <w:sz w:val="26"/>
                <w:szCs w:val="26"/>
              </w:rPr>
              <w:t xml:space="preserve">» </w:t>
            </w:r>
            <w:r w:rsidRPr="0071185A">
              <w:rPr>
                <w:rFonts w:ascii="Times New Roman" w:hAnsi="Times New Roman" w:cs="Times New Roman"/>
                <w:sz w:val="26"/>
                <w:szCs w:val="26"/>
              </w:rPr>
              <w:t>_______</w:t>
            </w:r>
            <w:r w:rsidR="00D45177" w:rsidRPr="0071185A">
              <w:rPr>
                <w:rFonts w:ascii="Times New Roman" w:hAnsi="Times New Roman" w:cs="Times New Roman"/>
                <w:sz w:val="26"/>
                <w:szCs w:val="26"/>
              </w:rPr>
              <w:t xml:space="preserve"> 2021 г.</w:t>
            </w:r>
          </w:p>
          <w:p w:rsidR="00737803" w:rsidRPr="0071185A" w:rsidRDefault="00737803" w:rsidP="00737803">
            <w:pPr>
              <w:suppressAutoHyphens/>
              <w:autoSpaceDE w:val="0"/>
              <w:autoSpaceDN w:val="0"/>
              <w:contextualSpacing/>
              <w:jc w:val="center"/>
              <w:rPr>
                <w:rFonts w:ascii="Times New Roman" w:eastAsia="Calibri" w:hAnsi="Times New Roman" w:cs="Times New Roman"/>
                <w:sz w:val="26"/>
                <w:szCs w:val="26"/>
                <w:lang w:eastAsia="ar-SA"/>
              </w:rPr>
            </w:pPr>
          </w:p>
        </w:tc>
      </w:tr>
    </w:tbl>
    <w:p w:rsidR="009B6184" w:rsidRPr="0071185A" w:rsidRDefault="009B6184" w:rsidP="008565BC">
      <w:pPr>
        <w:tabs>
          <w:tab w:val="left" w:pos="567"/>
        </w:tabs>
        <w:spacing w:after="0" w:line="240" w:lineRule="auto"/>
        <w:ind w:right="4529"/>
        <w:rPr>
          <w:rFonts w:ascii="Times New Roman" w:hAnsi="Times New Roman" w:cs="Times New Roman"/>
          <w:sz w:val="24"/>
          <w:szCs w:val="24"/>
        </w:rPr>
      </w:pPr>
      <w:r w:rsidRPr="0071185A">
        <w:rPr>
          <w:rFonts w:ascii="Times New Roman" w:hAnsi="Times New Roman" w:cs="Times New Roman"/>
          <w:sz w:val="24"/>
          <w:szCs w:val="24"/>
        </w:rPr>
        <w:t xml:space="preserve">Об утверждении </w:t>
      </w:r>
      <w:r w:rsidR="006B3962" w:rsidRPr="0071185A">
        <w:rPr>
          <w:rFonts w:ascii="Times New Roman" w:hAnsi="Times New Roman" w:cs="Times New Roman"/>
          <w:sz w:val="24"/>
          <w:szCs w:val="24"/>
        </w:rPr>
        <w:t>Административного регламента предоставления муниципальной услуги по совершению нотариальных действий</w:t>
      </w:r>
    </w:p>
    <w:p w:rsidR="009B6184" w:rsidRPr="0071185A" w:rsidRDefault="009B6184" w:rsidP="008565BC">
      <w:pPr>
        <w:shd w:val="clear" w:color="auto" w:fill="FFFFFF"/>
        <w:tabs>
          <w:tab w:val="left" w:pos="567"/>
        </w:tabs>
        <w:spacing w:after="0" w:line="240" w:lineRule="auto"/>
        <w:ind w:firstLine="284"/>
        <w:rPr>
          <w:rFonts w:ascii="Times New Roman" w:hAnsi="Times New Roman" w:cs="Times New Roman"/>
          <w:sz w:val="26"/>
          <w:szCs w:val="26"/>
        </w:rPr>
      </w:pPr>
    </w:p>
    <w:p w:rsidR="006B3962" w:rsidRPr="0071185A" w:rsidRDefault="006B3962" w:rsidP="00737A36">
      <w:pPr>
        <w:pStyle w:val="a8"/>
        <w:ind w:firstLine="708"/>
        <w:jc w:val="both"/>
        <w:rPr>
          <w:sz w:val="28"/>
          <w:szCs w:val="28"/>
        </w:rPr>
      </w:pPr>
      <w:r w:rsidRPr="0071185A">
        <w:rPr>
          <w:sz w:val="28"/>
          <w:szCs w:val="28"/>
        </w:rPr>
        <w:t>В соответствии с</w:t>
      </w:r>
      <w:r w:rsidR="00822D3B" w:rsidRPr="0071185A">
        <w:rPr>
          <w:sz w:val="28"/>
          <w:szCs w:val="28"/>
        </w:rPr>
        <w:t xml:space="preserve">о статьей 37 Закона Российской Федерации от 11 февраля 1993 года № 4462-1 «Основы законодательства Российской Федерации о нотариате», </w:t>
      </w:r>
      <w:r w:rsidRPr="0071185A">
        <w:rPr>
          <w:sz w:val="28"/>
          <w:szCs w:val="28"/>
        </w:rPr>
        <w:fldChar w:fldCharType="begin"/>
      </w:r>
      <w:r w:rsidRPr="0071185A">
        <w:rPr>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6B3962" w:rsidRPr="0071185A" w:rsidRDefault="006B3962" w:rsidP="00737A36">
      <w:pPr>
        <w:pStyle w:val="a8"/>
        <w:jc w:val="both"/>
        <w:rPr>
          <w:sz w:val="28"/>
          <w:szCs w:val="28"/>
        </w:rPr>
      </w:pPr>
      <w:r w:rsidRPr="0071185A">
        <w:rPr>
          <w:sz w:val="28"/>
          <w:szCs w:val="28"/>
        </w:rPr>
        <w:instrText>Федеральный закон от 27.07.2010 N 210-ФЗ</w:instrText>
      </w:r>
    </w:p>
    <w:p w:rsidR="008565BC" w:rsidRPr="0071185A" w:rsidRDefault="006B3962" w:rsidP="00737A36">
      <w:pPr>
        <w:pStyle w:val="a8"/>
        <w:jc w:val="both"/>
        <w:rPr>
          <w:sz w:val="28"/>
          <w:szCs w:val="28"/>
        </w:rPr>
      </w:pPr>
      <w:r w:rsidRPr="0071185A">
        <w:rPr>
          <w:sz w:val="28"/>
          <w:szCs w:val="28"/>
        </w:rPr>
        <w:instrText>Статус: действующая редакция (действ. с 02.07.2021)"</w:instrText>
      </w:r>
      <w:r w:rsidRPr="0071185A">
        <w:rPr>
          <w:sz w:val="28"/>
          <w:szCs w:val="28"/>
        </w:rPr>
        <w:fldChar w:fldCharType="separate"/>
      </w:r>
      <w:r w:rsidRPr="0071185A">
        <w:rPr>
          <w:sz w:val="28"/>
          <w:szCs w:val="28"/>
        </w:rPr>
        <w:t xml:space="preserve">Федеральным законом от 27 июля 2010 года </w:t>
      </w:r>
      <w:r w:rsidR="008565BC" w:rsidRPr="0071185A">
        <w:rPr>
          <w:sz w:val="28"/>
          <w:szCs w:val="28"/>
        </w:rPr>
        <w:t>№</w:t>
      </w:r>
      <w:r w:rsidRPr="0071185A">
        <w:rPr>
          <w:sz w:val="28"/>
          <w:szCs w:val="28"/>
        </w:rPr>
        <w:t xml:space="preserve"> 210-ФЗ </w:t>
      </w:r>
      <w:r w:rsidR="008565BC" w:rsidRPr="0071185A">
        <w:rPr>
          <w:sz w:val="28"/>
          <w:szCs w:val="28"/>
        </w:rPr>
        <w:t>«</w:t>
      </w:r>
      <w:r w:rsidRPr="0071185A">
        <w:rPr>
          <w:sz w:val="28"/>
          <w:szCs w:val="28"/>
        </w:rPr>
        <w:t>Об организации предоставления государственных и муниципальных услуг</w:t>
      </w:r>
      <w:r w:rsidR="008565BC" w:rsidRPr="0071185A">
        <w:rPr>
          <w:sz w:val="28"/>
          <w:szCs w:val="28"/>
        </w:rPr>
        <w:t xml:space="preserve">», </w:t>
      </w:r>
    </w:p>
    <w:p w:rsidR="006B3962" w:rsidRPr="0071185A" w:rsidRDefault="006B3962" w:rsidP="00737A36">
      <w:pPr>
        <w:pStyle w:val="a8"/>
        <w:jc w:val="both"/>
        <w:rPr>
          <w:sz w:val="28"/>
          <w:szCs w:val="28"/>
        </w:rPr>
      </w:pPr>
      <w:r w:rsidRPr="0071185A">
        <w:rPr>
          <w:sz w:val="28"/>
          <w:szCs w:val="28"/>
        </w:rPr>
        <w:fldChar w:fldCharType="end"/>
      </w:r>
    </w:p>
    <w:p w:rsidR="006B3962" w:rsidRPr="0071185A" w:rsidRDefault="006B3962" w:rsidP="00737A36">
      <w:pPr>
        <w:pStyle w:val="a8"/>
        <w:jc w:val="center"/>
        <w:rPr>
          <w:sz w:val="28"/>
          <w:szCs w:val="28"/>
        </w:rPr>
      </w:pPr>
      <w:r w:rsidRPr="0071185A">
        <w:rPr>
          <w:sz w:val="28"/>
          <w:szCs w:val="28"/>
        </w:rPr>
        <w:t>ПОСТАНОВЛЯ</w:t>
      </w:r>
      <w:r w:rsidR="008565BC" w:rsidRPr="0071185A">
        <w:rPr>
          <w:sz w:val="28"/>
          <w:szCs w:val="28"/>
        </w:rPr>
        <w:t>Ю</w:t>
      </w:r>
      <w:r w:rsidRPr="0071185A">
        <w:rPr>
          <w:sz w:val="28"/>
          <w:szCs w:val="28"/>
        </w:rPr>
        <w:t>:</w:t>
      </w:r>
    </w:p>
    <w:p w:rsidR="006B3962" w:rsidRPr="0071185A" w:rsidRDefault="006B3962" w:rsidP="00737A36">
      <w:pPr>
        <w:pStyle w:val="a8"/>
        <w:jc w:val="both"/>
        <w:rPr>
          <w:sz w:val="28"/>
          <w:szCs w:val="28"/>
        </w:rPr>
      </w:pPr>
    </w:p>
    <w:p w:rsidR="006B3962" w:rsidRPr="0071185A" w:rsidRDefault="006B3962" w:rsidP="00737A36">
      <w:pPr>
        <w:pStyle w:val="a8"/>
        <w:ind w:firstLine="708"/>
        <w:jc w:val="both"/>
        <w:rPr>
          <w:sz w:val="28"/>
          <w:szCs w:val="28"/>
        </w:rPr>
      </w:pPr>
      <w:r w:rsidRPr="0071185A">
        <w:rPr>
          <w:sz w:val="28"/>
          <w:szCs w:val="28"/>
        </w:rPr>
        <w:t xml:space="preserve">1. Утвердить </w:t>
      </w:r>
      <w:r w:rsidRPr="0071185A">
        <w:rPr>
          <w:sz w:val="28"/>
          <w:szCs w:val="28"/>
        </w:rPr>
        <w:fldChar w:fldCharType="begin"/>
      </w:r>
      <w:r w:rsidRPr="0071185A">
        <w:rPr>
          <w:sz w:val="28"/>
          <w:szCs w:val="28"/>
        </w:rPr>
        <w:instrText xml:space="preserve"> HYPERLINK "kodeks://link/d?nd=603255142&amp;point=mark=00000000000000000000000000000000000000000000000000EMEN8V"\o"’’Об утверждении Административного регламента предоставления муниципальной услуги по совершению ...’’</w:instrText>
      </w:r>
    </w:p>
    <w:p w:rsidR="006B3962" w:rsidRPr="0071185A" w:rsidRDefault="006B3962" w:rsidP="00737A36">
      <w:pPr>
        <w:pStyle w:val="a8"/>
        <w:jc w:val="both"/>
        <w:rPr>
          <w:sz w:val="28"/>
          <w:szCs w:val="28"/>
        </w:rPr>
      </w:pPr>
      <w:r w:rsidRPr="0071185A">
        <w:rPr>
          <w:sz w:val="28"/>
          <w:szCs w:val="28"/>
        </w:rPr>
        <w:instrText>Постановление Исполнительного комитета Чистопольского сельского поселения Чистопольского муниципального района ...</w:instrText>
      </w:r>
    </w:p>
    <w:p w:rsidR="006B3962" w:rsidRPr="0071185A" w:rsidRDefault="006B3962" w:rsidP="00737A36">
      <w:pPr>
        <w:pStyle w:val="a8"/>
        <w:jc w:val="both"/>
        <w:rPr>
          <w:sz w:val="28"/>
          <w:szCs w:val="28"/>
        </w:rPr>
      </w:pPr>
      <w:r w:rsidRPr="0071185A">
        <w:rPr>
          <w:sz w:val="28"/>
          <w:szCs w:val="28"/>
        </w:rPr>
        <w:instrText>Статус: действующая редакция"</w:instrText>
      </w:r>
      <w:r w:rsidRPr="0071185A">
        <w:rPr>
          <w:sz w:val="28"/>
          <w:szCs w:val="28"/>
        </w:rPr>
        <w:fldChar w:fldCharType="separate"/>
      </w:r>
      <w:r w:rsidRPr="0071185A">
        <w:rPr>
          <w:sz w:val="28"/>
          <w:szCs w:val="28"/>
        </w:rPr>
        <w:t xml:space="preserve">Административный регламент предоставления муниципальной услуги по совершению нотариальных действий </w:t>
      </w:r>
      <w:r w:rsidRPr="0071185A">
        <w:rPr>
          <w:sz w:val="28"/>
          <w:szCs w:val="28"/>
        </w:rPr>
        <w:fldChar w:fldCharType="end"/>
      </w:r>
      <w:r w:rsidRPr="0071185A">
        <w:rPr>
          <w:sz w:val="28"/>
          <w:szCs w:val="28"/>
        </w:rPr>
        <w:t>(</w:t>
      </w:r>
      <w:r w:rsidRPr="0071185A">
        <w:rPr>
          <w:sz w:val="28"/>
          <w:szCs w:val="28"/>
        </w:rPr>
        <w:fldChar w:fldCharType="begin"/>
      </w:r>
      <w:r w:rsidRPr="0071185A">
        <w:rPr>
          <w:sz w:val="28"/>
          <w:szCs w:val="28"/>
        </w:rPr>
        <w:instrText xml:space="preserve"> HYPERLINK "kodeks://link/d?nd=603255142&amp;point=mark=00000000000000000000000000000000000000000000000000EMEN8V"\o"’’Об утверждении Административного регламента предоставления муниципальной услуги по совершению ...’’</w:instrText>
      </w:r>
    </w:p>
    <w:p w:rsidR="006B3962" w:rsidRPr="0071185A" w:rsidRDefault="006B3962" w:rsidP="00737A36">
      <w:pPr>
        <w:pStyle w:val="a8"/>
        <w:jc w:val="both"/>
        <w:rPr>
          <w:sz w:val="28"/>
          <w:szCs w:val="28"/>
        </w:rPr>
      </w:pPr>
      <w:r w:rsidRPr="0071185A">
        <w:rPr>
          <w:sz w:val="28"/>
          <w:szCs w:val="28"/>
        </w:rPr>
        <w:instrText>Постановление Исполнительного комитета Чистопольского сельского поселения Чистопольского муниципального района ...</w:instrText>
      </w:r>
    </w:p>
    <w:p w:rsidR="006B3962" w:rsidRPr="0071185A" w:rsidRDefault="006B3962" w:rsidP="00737A36">
      <w:pPr>
        <w:pStyle w:val="a8"/>
        <w:jc w:val="both"/>
        <w:rPr>
          <w:sz w:val="28"/>
          <w:szCs w:val="28"/>
        </w:rPr>
      </w:pPr>
      <w:r w:rsidRPr="0071185A">
        <w:rPr>
          <w:sz w:val="28"/>
          <w:szCs w:val="28"/>
        </w:rPr>
        <w:instrText>Статус: действующая редакция"</w:instrText>
      </w:r>
      <w:r w:rsidRPr="0071185A">
        <w:rPr>
          <w:sz w:val="28"/>
          <w:szCs w:val="28"/>
        </w:rPr>
        <w:fldChar w:fldCharType="separate"/>
      </w:r>
      <w:r w:rsidR="00737A36" w:rsidRPr="0071185A">
        <w:rPr>
          <w:sz w:val="28"/>
          <w:szCs w:val="28"/>
        </w:rPr>
        <w:t>прилагается</w:t>
      </w:r>
      <w:r w:rsidRPr="0071185A">
        <w:rPr>
          <w:sz w:val="28"/>
          <w:szCs w:val="28"/>
        </w:rPr>
        <w:fldChar w:fldCharType="end"/>
      </w:r>
      <w:r w:rsidR="00737A36" w:rsidRPr="0071185A">
        <w:rPr>
          <w:sz w:val="28"/>
          <w:szCs w:val="28"/>
        </w:rPr>
        <w:t>)</w:t>
      </w:r>
      <w:r w:rsidR="00572D39" w:rsidRPr="0071185A">
        <w:rPr>
          <w:sz w:val="28"/>
          <w:szCs w:val="28"/>
        </w:rPr>
        <w:t>.</w:t>
      </w:r>
    </w:p>
    <w:p w:rsidR="006B3962" w:rsidRPr="0071185A" w:rsidRDefault="008565BC" w:rsidP="00737A36">
      <w:pPr>
        <w:pStyle w:val="a8"/>
        <w:jc w:val="both"/>
        <w:rPr>
          <w:sz w:val="28"/>
          <w:szCs w:val="28"/>
        </w:rPr>
      </w:pPr>
      <w:r w:rsidRPr="0071185A">
        <w:rPr>
          <w:sz w:val="28"/>
          <w:szCs w:val="28"/>
        </w:rPr>
        <w:tab/>
      </w:r>
      <w:r w:rsidR="006B3962" w:rsidRPr="0071185A">
        <w:rPr>
          <w:sz w:val="28"/>
          <w:szCs w:val="28"/>
        </w:rPr>
        <w:t xml:space="preserve">2. Признать утратившим силу следующие постановления Исполнительного комитета </w:t>
      </w:r>
      <w:proofErr w:type="spellStart"/>
      <w:r w:rsidR="004C573B" w:rsidRPr="0071185A">
        <w:rPr>
          <w:sz w:val="28"/>
          <w:szCs w:val="28"/>
        </w:rPr>
        <w:t>Якушкинского</w:t>
      </w:r>
      <w:proofErr w:type="spellEnd"/>
      <w:r w:rsidR="006B3962" w:rsidRPr="0071185A">
        <w:rPr>
          <w:sz w:val="28"/>
          <w:szCs w:val="28"/>
        </w:rPr>
        <w:t xml:space="preserve"> сельского поселения </w:t>
      </w:r>
      <w:proofErr w:type="spellStart"/>
      <w:r w:rsidR="006B3962" w:rsidRPr="0071185A">
        <w:rPr>
          <w:sz w:val="28"/>
          <w:szCs w:val="28"/>
        </w:rPr>
        <w:t>Нурлатского</w:t>
      </w:r>
      <w:proofErr w:type="spellEnd"/>
      <w:r w:rsidR="00572D39" w:rsidRPr="0071185A">
        <w:rPr>
          <w:sz w:val="28"/>
          <w:szCs w:val="28"/>
        </w:rPr>
        <w:t xml:space="preserve"> муниципального района:</w:t>
      </w:r>
    </w:p>
    <w:p w:rsidR="006B3962" w:rsidRPr="0071185A" w:rsidRDefault="008565BC" w:rsidP="00737A36">
      <w:pPr>
        <w:pStyle w:val="a8"/>
        <w:jc w:val="both"/>
        <w:rPr>
          <w:sz w:val="28"/>
          <w:szCs w:val="28"/>
        </w:rPr>
      </w:pPr>
      <w:r w:rsidRPr="0071185A">
        <w:rPr>
          <w:sz w:val="28"/>
          <w:szCs w:val="28"/>
        </w:rPr>
        <w:tab/>
      </w:r>
      <w:r w:rsidR="006B3962" w:rsidRPr="0071185A">
        <w:rPr>
          <w:sz w:val="28"/>
          <w:szCs w:val="28"/>
        </w:rPr>
        <w:fldChar w:fldCharType="begin"/>
      </w:r>
      <w:r w:rsidR="006B3962" w:rsidRPr="0071185A">
        <w:rPr>
          <w:sz w:val="28"/>
          <w:szCs w:val="28"/>
        </w:rPr>
        <w:instrText xml:space="preserve"> HYPERLINK "kodeks://link/d?nd=549308391"\o"’’Об утверждении Административного регламента предоставления муниципальной услуги по свидетельствованию ...’’</w:instrText>
      </w:r>
    </w:p>
    <w:p w:rsidR="006B3962" w:rsidRPr="0071185A" w:rsidRDefault="006B3962" w:rsidP="00737A36">
      <w:pPr>
        <w:pStyle w:val="a8"/>
        <w:jc w:val="both"/>
        <w:rPr>
          <w:sz w:val="28"/>
          <w:szCs w:val="28"/>
        </w:rPr>
      </w:pPr>
      <w:r w:rsidRPr="0071185A">
        <w:rPr>
          <w:sz w:val="28"/>
          <w:szCs w:val="28"/>
        </w:rPr>
        <w:instrText>Постановление Исполнительного комитета Чистопольского сельского поселения Чистопольского муниципального района ...</w:instrText>
      </w:r>
    </w:p>
    <w:p w:rsidR="006B3962" w:rsidRPr="0071185A" w:rsidRDefault="006B3962" w:rsidP="00737A36">
      <w:pPr>
        <w:pStyle w:val="a8"/>
        <w:jc w:val="both"/>
        <w:rPr>
          <w:sz w:val="28"/>
          <w:szCs w:val="28"/>
        </w:rPr>
      </w:pPr>
      <w:r w:rsidRPr="0071185A">
        <w:rPr>
          <w:sz w:val="28"/>
          <w:szCs w:val="28"/>
        </w:rPr>
        <w:instrText>Статус: недействующий"</w:instrText>
      </w:r>
      <w:r w:rsidRPr="0071185A">
        <w:rPr>
          <w:sz w:val="28"/>
          <w:szCs w:val="28"/>
        </w:rPr>
        <w:fldChar w:fldCharType="separate"/>
      </w:r>
      <w:r w:rsidRPr="0071185A">
        <w:rPr>
          <w:sz w:val="28"/>
          <w:szCs w:val="28"/>
        </w:rPr>
        <w:t>от 25</w:t>
      </w:r>
      <w:r w:rsidR="008565BC" w:rsidRPr="0071185A">
        <w:rPr>
          <w:sz w:val="28"/>
          <w:szCs w:val="28"/>
        </w:rPr>
        <w:t>.0</w:t>
      </w:r>
      <w:r w:rsidR="0071185A" w:rsidRPr="0071185A">
        <w:rPr>
          <w:sz w:val="28"/>
          <w:szCs w:val="28"/>
        </w:rPr>
        <w:t>7</w:t>
      </w:r>
      <w:r w:rsidR="008565BC" w:rsidRPr="0071185A">
        <w:rPr>
          <w:sz w:val="28"/>
          <w:szCs w:val="28"/>
        </w:rPr>
        <w:t>.</w:t>
      </w:r>
      <w:r w:rsidRPr="0071185A">
        <w:rPr>
          <w:sz w:val="28"/>
          <w:szCs w:val="28"/>
        </w:rPr>
        <w:t>2016 № 1</w:t>
      </w:r>
      <w:r w:rsidR="0071185A" w:rsidRPr="0071185A">
        <w:rPr>
          <w:sz w:val="28"/>
          <w:szCs w:val="28"/>
        </w:rPr>
        <w:t>5</w:t>
      </w:r>
      <w:r w:rsidRPr="0071185A">
        <w:rPr>
          <w:sz w:val="28"/>
          <w:szCs w:val="28"/>
        </w:rPr>
        <w:t xml:space="preserve"> </w:t>
      </w:r>
      <w:r w:rsidR="008565BC" w:rsidRPr="0071185A">
        <w:rPr>
          <w:sz w:val="28"/>
          <w:szCs w:val="28"/>
        </w:rPr>
        <w:t>«</w:t>
      </w:r>
      <w:r w:rsidRPr="0071185A">
        <w:rPr>
          <w:sz w:val="28"/>
          <w:szCs w:val="28"/>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w:t>
      </w:r>
      <w:r w:rsidR="008565BC" w:rsidRPr="0071185A">
        <w:rPr>
          <w:sz w:val="28"/>
          <w:szCs w:val="28"/>
        </w:rPr>
        <w:t xml:space="preserve">» (с изменениями и дополнениями внесенными постановлением </w:t>
      </w:r>
      <w:r w:rsidRPr="0071185A">
        <w:rPr>
          <w:sz w:val="28"/>
          <w:szCs w:val="28"/>
        </w:rPr>
        <w:fldChar w:fldCharType="end"/>
      </w:r>
      <w:r w:rsidRPr="0071185A">
        <w:rPr>
          <w:sz w:val="28"/>
          <w:szCs w:val="28"/>
        </w:rPr>
        <w:t>от 15</w:t>
      </w:r>
      <w:r w:rsidR="008565BC" w:rsidRPr="0071185A">
        <w:rPr>
          <w:sz w:val="28"/>
          <w:szCs w:val="28"/>
        </w:rPr>
        <w:t>.09.</w:t>
      </w:r>
      <w:r w:rsidRPr="0071185A">
        <w:rPr>
          <w:sz w:val="28"/>
          <w:szCs w:val="28"/>
        </w:rPr>
        <w:t>2021 № 17 «О внесении изменений в Административный регламент предоставления муниципальной услуги «Свидетельствование верности копий документов и выписок из них»</w:t>
      </w:r>
      <w:r w:rsidR="008565BC" w:rsidRPr="0071185A">
        <w:rPr>
          <w:sz w:val="28"/>
          <w:szCs w:val="28"/>
        </w:rPr>
        <w:t>)</w:t>
      </w:r>
      <w:r w:rsidRPr="0071185A">
        <w:rPr>
          <w:sz w:val="28"/>
          <w:szCs w:val="28"/>
        </w:rPr>
        <w:t>;</w:t>
      </w:r>
    </w:p>
    <w:p w:rsidR="006B3962" w:rsidRPr="0071185A" w:rsidRDefault="008565BC" w:rsidP="00737A36">
      <w:pPr>
        <w:pStyle w:val="a8"/>
        <w:jc w:val="both"/>
        <w:rPr>
          <w:sz w:val="28"/>
          <w:szCs w:val="28"/>
        </w:rPr>
      </w:pPr>
      <w:r w:rsidRPr="0071185A">
        <w:rPr>
          <w:sz w:val="28"/>
          <w:szCs w:val="28"/>
        </w:rPr>
        <w:tab/>
      </w:r>
      <w:r w:rsidR="006B3962" w:rsidRPr="0071185A">
        <w:rPr>
          <w:sz w:val="28"/>
          <w:szCs w:val="28"/>
        </w:rPr>
        <w:fldChar w:fldCharType="begin"/>
      </w:r>
      <w:r w:rsidR="006B3962" w:rsidRPr="0071185A">
        <w:rPr>
          <w:sz w:val="28"/>
          <w:szCs w:val="28"/>
        </w:rPr>
        <w:instrText xml:space="preserve"> HYPERLINK "kodeks://link/d?nd=549308983"\o"’’Об утверждении административного регламента предоставления муниципальной услуги по совершению нотариальных ...’’</w:instrText>
      </w:r>
    </w:p>
    <w:p w:rsidR="006B3962" w:rsidRPr="0071185A" w:rsidRDefault="006B3962" w:rsidP="00737A36">
      <w:pPr>
        <w:pStyle w:val="a8"/>
        <w:jc w:val="both"/>
        <w:rPr>
          <w:sz w:val="28"/>
          <w:szCs w:val="28"/>
        </w:rPr>
      </w:pPr>
      <w:r w:rsidRPr="0071185A">
        <w:rPr>
          <w:sz w:val="28"/>
          <w:szCs w:val="28"/>
        </w:rPr>
        <w:instrText>Постановление Исполнительного комитета Чистопольского сельского поселения Чистопольского муниципального района ...</w:instrText>
      </w:r>
    </w:p>
    <w:p w:rsidR="006B3962" w:rsidRPr="0071185A" w:rsidRDefault="006B3962" w:rsidP="00737A36">
      <w:pPr>
        <w:pStyle w:val="a8"/>
        <w:jc w:val="both"/>
        <w:rPr>
          <w:sz w:val="28"/>
          <w:szCs w:val="28"/>
        </w:rPr>
      </w:pPr>
      <w:r w:rsidRPr="0071185A">
        <w:rPr>
          <w:sz w:val="28"/>
          <w:szCs w:val="28"/>
        </w:rPr>
        <w:instrText>Статус: недействующий"</w:instrText>
      </w:r>
      <w:r w:rsidRPr="0071185A">
        <w:rPr>
          <w:sz w:val="28"/>
          <w:szCs w:val="28"/>
        </w:rPr>
        <w:fldChar w:fldCharType="separate"/>
      </w:r>
      <w:r w:rsidRPr="0071185A">
        <w:rPr>
          <w:sz w:val="28"/>
          <w:szCs w:val="28"/>
        </w:rPr>
        <w:t xml:space="preserve">от </w:t>
      </w:r>
      <w:r w:rsidR="00572D39" w:rsidRPr="0071185A">
        <w:rPr>
          <w:sz w:val="28"/>
          <w:szCs w:val="28"/>
        </w:rPr>
        <w:t>25</w:t>
      </w:r>
      <w:r w:rsidR="008565BC" w:rsidRPr="0071185A">
        <w:rPr>
          <w:sz w:val="28"/>
          <w:szCs w:val="28"/>
        </w:rPr>
        <w:t>.0</w:t>
      </w:r>
      <w:r w:rsidR="0071185A" w:rsidRPr="0071185A">
        <w:rPr>
          <w:sz w:val="28"/>
          <w:szCs w:val="28"/>
        </w:rPr>
        <w:t>7</w:t>
      </w:r>
      <w:r w:rsidR="008565BC" w:rsidRPr="0071185A">
        <w:rPr>
          <w:sz w:val="28"/>
          <w:szCs w:val="28"/>
        </w:rPr>
        <w:t>.2</w:t>
      </w:r>
      <w:r w:rsidRPr="0071185A">
        <w:rPr>
          <w:sz w:val="28"/>
          <w:szCs w:val="28"/>
        </w:rPr>
        <w:t>0</w:t>
      </w:r>
      <w:r w:rsidR="00572D39" w:rsidRPr="0071185A">
        <w:rPr>
          <w:sz w:val="28"/>
          <w:szCs w:val="28"/>
        </w:rPr>
        <w:t>16 №</w:t>
      </w:r>
      <w:r w:rsidRPr="0071185A">
        <w:rPr>
          <w:sz w:val="28"/>
          <w:szCs w:val="28"/>
        </w:rPr>
        <w:t xml:space="preserve"> </w:t>
      </w:r>
      <w:r w:rsidR="00572D39" w:rsidRPr="0071185A">
        <w:rPr>
          <w:sz w:val="28"/>
          <w:szCs w:val="28"/>
        </w:rPr>
        <w:t>1</w:t>
      </w:r>
      <w:r w:rsidR="0071185A" w:rsidRPr="0071185A">
        <w:rPr>
          <w:sz w:val="28"/>
          <w:szCs w:val="28"/>
        </w:rPr>
        <w:t>6</w:t>
      </w:r>
      <w:r w:rsidRPr="0071185A">
        <w:rPr>
          <w:sz w:val="28"/>
          <w:szCs w:val="28"/>
        </w:rPr>
        <w:t xml:space="preserve"> </w:t>
      </w:r>
      <w:r w:rsidR="008565BC" w:rsidRPr="0071185A">
        <w:rPr>
          <w:sz w:val="28"/>
          <w:szCs w:val="28"/>
        </w:rPr>
        <w:t>«</w:t>
      </w:r>
      <w:r w:rsidRPr="0071185A">
        <w:rPr>
          <w:sz w:val="28"/>
          <w:szCs w:val="28"/>
        </w:rPr>
        <w:t xml:space="preserve">Об утверждении </w:t>
      </w:r>
      <w:r w:rsidR="00572D39" w:rsidRPr="0071185A">
        <w:rPr>
          <w:sz w:val="28"/>
          <w:szCs w:val="28"/>
        </w:rPr>
        <w:t>А</w:t>
      </w:r>
      <w:r w:rsidRPr="0071185A">
        <w:rPr>
          <w:sz w:val="28"/>
          <w:szCs w:val="28"/>
        </w:rPr>
        <w:t xml:space="preserve">дминистративного регламента предоставления муниципальной услуги по </w:t>
      </w:r>
      <w:r w:rsidR="00572D39" w:rsidRPr="0071185A">
        <w:rPr>
          <w:sz w:val="28"/>
          <w:szCs w:val="28"/>
        </w:rPr>
        <w:t>удостоверению завещаний и по удостоверению доверенностей</w:t>
      </w:r>
      <w:r w:rsidR="008565BC" w:rsidRPr="0071185A">
        <w:rPr>
          <w:sz w:val="28"/>
          <w:szCs w:val="28"/>
        </w:rPr>
        <w:t>»</w:t>
      </w:r>
      <w:r w:rsidR="00572D39" w:rsidRPr="0071185A">
        <w:rPr>
          <w:sz w:val="28"/>
          <w:szCs w:val="28"/>
        </w:rPr>
        <w:t>.</w:t>
      </w:r>
      <w:r w:rsidRPr="0071185A">
        <w:rPr>
          <w:sz w:val="28"/>
          <w:szCs w:val="28"/>
        </w:rPr>
        <w:t xml:space="preserve"> </w:t>
      </w:r>
      <w:r w:rsidRPr="0071185A">
        <w:rPr>
          <w:sz w:val="28"/>
          <w:szCs w:val="28"/>
        </w:rPr>
        <w:fldChar w:fldCharType="end"/>
      </w:r>
    </w:p>
    <w:p w:rsidR="006B3962" w:rsidRPr="0071185A" w:rsidRDefault="008565BC" w:rsidP="00737A36">
      <w:pPr>
        <w:pStyle w:val="a8"/>
        <w:jc w:val="both"/>
        <w:rPr>
          <w:sz w:val="28"/>
          <w:szCs w:val="28"/>
        </w:rPr>
      </w:pPr>
      <w:r w:rsidRPr="0071185A">
        <w:rPr>
          <w:sz w:val="28"/>
          <w:szCs w:val="28"/>
        </w:rPr>
        <w:tab/>
        <w:t>3</w:t>
      </w:r>
      <w:r w:rsidR="006B3962" w:rsidRPr="0071185A">
        <w:rPr>
          <w:sz w:val="28"/>
          <w:szCs w:val="28"/>
        </w:rPr>
        <w:t xml:space="preserve">. Обнародовать настоящее постановление путем размещения на специальных информационных стендах на территории сельского поселения, </w:t>
      </w:r>
      <w:r w:rsidRPr="0071185A">
        <w:rPr>
          <w:sz w:val="28"/>
          <w:szCs w:val="28"/>
        </w:rPr>
        <w:t xml:space="preserve">опубликовать </w:t>
      </w:r>
      <w:r w:rsidR="006B3962" w:rsidRPr="0071185A">
        <w:rPr>
          <w:sz w:val="28"/>
          <w:szCs w:val="28"/>
        </w:rPr>
        <w:t xml:space="preserve">на официальном сайте Нурлатского муниципального района в информационно-коммуникационной сети </w:t>
      </w:r>
      <w:r w:rsidRPr="0071185A">
        <w:rPr>
          <w:sz w:val="28"/>
          <w:szCs w:val="28"/>
        </w:rPr>
        <w:t>«</w:t>
      </w:r>
      <w:r w:rsidR="006B3962" w:rsidRPr="0071185A">
        <w:rPr>
          <w:sz w:val="28"/>
          <w:szCs w:val="28"/>
        </w:rPr>
        <w:t>Интернет</w:t>
      </w:r>
      <w:r w:rsidRPr="0071185A">
        <w:rPr>
          <w:sz w:val="28"/>
          <w:szCs w:val="28"/>
        </w:rPr>
        <w:t>»</w:t>
      </w:r>
      <w:r w:rsidR="006B3962" w:rsidRPr="0071185A">
        <w:rPr>
          <w:sz w:val="28"/>
          <w:szCs w:val="28"/>
        </w:rPr>
        <w:t xml:space="preserve">. </w:t>
      </w:r>
    </w:p>
    <w:p w:rsidR="006B3962" w:rsidRPr="0071185A" w:rsidRDefault="006B3962" w:rsidP="00737A36">
      <w:pPr>
        <w:pStyle w:val="a8"/>
        <w:ind w:firstLine="708"/>
        <w:jc w:val="both"/>
        <w:rPr>
          <w:sz w:val="28"/>
          <w:szCs w:val="28"/>
        </w:rPr>
      </w:pPr>
      <w:r w:rsidRPr="0071185A">
        <w:rPr>
          <w:sz w:val="28"/>
          <w:szCs w:val="28"/>
        </w:rPr>
        <w:t>4. Настоящее постановление вступает в силу после его официального опубликования (обнародования).</w:t>
      </w:r>
    </w:p>
    <w:p w:rsidR="006B3962" w:rsidRPr="0071185A" w:rsidRDefault="006B3962" w:rsidP="00737A36">
      <w:pPr>
        <w:pStyle w:val="a8"/>
        <w:jc w:val="both"/>
        <w:rPr>
          <w:sz w:val="28"/>
          <w:szCs w:val="28"/>
        </w:rPr>
      </w:pPr>
    </w:p>
    <w:p w:rsidR="006B3962" w:rsidRPr="0071185A" w:rsidRDefault="00572D39" w:rsidP="00737A36">
      <w:pPr>
        <w:pStyle w:val="a8"/>
        <w:jc w:val="both"/>
        <w:rPr>
          <w:sz w:val="28"/>
          <w:szCs w:val="28"/>
        </w:rPr>
      </w:pPr>
      <w:r w:rsidRPr="0071185A">
        <w:rPr>
          <w:sz w:val="28"/>
          <w:szCs w:val="28"/>
        </w:rPr>
        <w:t>Руководитель Исполнительного комитета</w:t>
      </w:r>
    </w:p>
    <w:p w:rsidR="00572D39" w:rsidRPr="0071185A" w:rsidRDefault="004C573B" w:rsidP="00737A36">
      <w:pPr>
        <w:pStyle w:val="a8"/>
        <w:jc w:val="both"/>
        <w:rPr>
          <w:sz w:val="28"/>
          <w:szCs w:val="28"/>
        </w:rPr>
      </w:pPr>
      <w:proofErr w:type="spellStart"/>
      <w:r w:rsidRPr="0071185A">
        <w:rPr>
          <w:sz w:val="28"/>
          <w:szCs w:val="28"/>
        </w:rPr>
        <w:t>Якушкинского</w:t>
      </w:r>
      <w:proofErr w:type="spellEnd"/>
      <w:r w:rsidR="00572D39" w:rsidRPr="0071185A">
        <w:rPr>
          <w:sz w:val="28"/>
          <w:szCs w:val="28"/>
        </w:rPr>
        <w:t xml:space="preserve"> сельского поселения</w:t>
      </w:r>
    </w:p>
    <w:p w:rsidR="00572D39" w:rsidRPr="0071185A" w:rsidRDefault="00572D39" w:rsidP="00737A36">
      <w:pPr>
        <w:pStyle w:val="a8"/>
        <w:jc w:val="both"/>
        <w:rPr>
          <w:sz w:val="28"/>
          <w:szCs w:val="28"/>
        </w:rPr>
      </w:pPr>
      <w:r w:rsidRPr="0071185A">
        <w:rPr>
          <w:sz w:val="28"/>
          <w:szCs w:val="28"/>
        </w:rPr>
        <w:t>Нурлатского муниципального района</w:t>
      </w:r>
    </w:p>
    <w:p w:rsidR="00572D39" w:rsidRPr="0071185A" w:rsidRDefault="00572D39" w:rsidP="004C573B">
      <w:pPr>
        <w:pStyle w:val="a8"/>
        <w:jc w:val="both"/>
        <w:rPr>
          <w:sz w:val="28"/>
          <w:szCs w:val="28"/>
        </w:rPr>
      </w:pPr>
      <w:r w:rsidRPr="0071185A">
        <w:rPr>
          <w:sz w:val="28"/>
          <w:szCs w:val="28"/>
        </w:rPr>
        <w:t>Республики Татарстан</w:t>
      </w:r>
      <w:r w:rsidR="00737A36" w:rsidRPr="0071185A">
        <w:rPr>
          <w:sz w:val="28"/>
          <w:szCs w:val="28"/>
        </w:rPr>
        <w:t xml:space="preserve"> </w:t>
      </w:r>
      <w:r w:rsidRPr="0071185A">
        <w:rPr>
          <w:sz w:val="28"/>
          <w:szCs w:val="28"/>
        </w:rPr>
        <w:t xml:space="preserve">                                           </w:t>
      </w:r>
      <w:r w:rsidR="008565BC" w:rsidRPr="0071185A">
        <w:rPr>
          <w:sz w:val="28"/>
          <w:szCs w:val="28"/>
        </w:rPr>
        <w:t xml:space="preserve">        </w:t>
      </w:r>
      <w:r w:rsidRPr="0071185A">
        <w:rPr>
          <w:sz w:val="28"/>
          <w:szCs w:val="28"/>
        </w:rPr>
        <w:t xml:space="preserve">          </w:t>
      </w:r>
      <w:r w:rsidR="004C573B" w:rsidRPr="0071185A">
        <w:rPr>
          <w:sz w:val="28"/>
          <w:szCs w:val="28"/>
        </w:rPr>
        <w:t xml:space="preserve">Х. Х. </w:t>
      </w:r>
      <w:proofErr w:type="spellStart"/>
      <w:r w:rsidR="004C573B" w:rsidRPr="0071185A">
        <w:rPr>
          <w:sz w:val="28"/>
          <w:szCs w:val="28"/>
        </w:rPr>
        <w:t>Хамидуллин</w:t>
      </w:r>
      <w:proofErr w:type="spellEnd"/>
    </w:p>
    <w:p w:rsidR="004C573B" w:rsidRPr="0071185A" w:rsidRDefault="004C573B" w:rsidP="004C573B">
      <w:pPr>
        <w:pStyle w:val="a8"/>
        <w:jc w:val="both"/>
        <w:rPr>
          <w:sz w:val="28"/>
          <w:szCs w:val="28"/>
        </w:rPr>
      </w:pPr>
    </w:p>
    <w:p w:rsidR="006B3962" w:rsidRPr="0071185A" w:rsidRDefault="006B3962" w:rsidP="00534FFE">
      <w:pPr>
        <w:pStyle w:val="FORMATTEXT"/>
        <w:tabs>
          <w:tab w:val="left" w:pos="5812"/>
        </w:tabs>
        <w:ind w:left="5954"/>
        <w:rPr>
          <w:rFonts w:ascii="Times New Roman" w:hAnsi="Times New Roman" w:cs="Times New Roman"/>
          <w:sz w:val="24"/>
          <w:szCs w:val="24"/>
        </w:rPr>
      </w:pPr>
      <w:r w:rsidRPr="0071185A">
        <w:rPr>
          <w:rFonts w:ascii="Times New Roman" w:hAnsi="Times New Roman" w:cs="Times New Roman"/>
          <w:sz w:val="24"/>
          <w:szCs w:val="24"/>
        </w:rPr>
        <w:lastRenderedPageBreak/>
        <w:t>Приложение</w:t>
      </w:r>
      <w:r w:rsidR="008565BC" w:rsidRPr="0071185A">
        <w:rPr>
          <w:rFonts w:ascii="Times New Roman" w:hAnsi="Times New Roman" w:cs="Times New Roman"/>
          <w:sz w:val="24"/>
          <w:szCs w:val="24"/>
        </w:rPr>
        <w:t xml:space="preserve"> </w:t>
      </w:r>
      <w:r w:rsidRPr="0071185A">
        <w:rPr>
          <w:rFonts w:ascii="Times New Roman" w:hAnsi="Times New Roman" w:cs="Times New Roman"/>
          <w:sz w:val="24"/>
          <w:szCs w:val="24"/>
        </w:rPr>
        <w:t>к постановлению</w:t>
      </w:r>
    </w:p>
    <w:p w:rsidR="006B3962" w:rsidRPr="0071185A" w:rsidRDefault="006B3962" w:rsidP="00534FFE">
      <w:pPr>
        <w:pStyle w:val="FORMATTEXT"/>
        <w:tabs>
          <w:tab w:val="left" w:pos="5812"/>
        </w:tabs>
        <w:ind w:left="5954"/>
        <w:rPr>
          <w:rFonts w:ascii="Times New Roman" w:hAnsi="Times New Roman" w:cs="Times New Roman"/>
          <w:sz w:val="24"/>
          <w:szCs w:val="24"/>
        </w:rPr>
      </w:pPr>
      <w:r w:rsidRPr="0071185A">
        <w:rPr>
          <w:rFonts w:ascii="Times New Roman" w:hAnsi="Times New Roman" w:cs="Times New Roman"/>
          <w:sz w:val="24"/>
          <w:szCs w:val="24"/>
        </w:rPr>
        <w:t> Исполнительного комитета</w:t>
      </w:r>
    </w:p>
    <w:p w:rsidR="006B3962" w:rsidRPr="0071185A" w:rsidRDefault="004C573B" w:rsidP="00534FFE">
      <w:pPr>
        <w:pStyle w:val="FORMATTEXT"/>
        <w:tabs>
          <w:tab w:val="left" w:pos="5812"/>
        </w:tabs>
        <w:ind w:left="5954"/>
        <w:rPr>
          <w:rFonts w:ascii="Times New Roman" w:hAnsi="Times New Roman" w:cs="Times New Roman"/>
          <w:sz w:val="24"/>
          <w:szCs w:val="24"/>
        </w:rPr>
      </w:pPr>
      <w:proofErr w:type="spellStart"/>
      <w:r w:rsidRPr="0071185A">
        <w:rPr>
          <w:rFonts w:ascii="Times New Roman" w:hAnsi="Times New Roman" w:cs="Times New Roman"/>
          <w:sz w:val="24"/>
          <w:szCs w:val="24"/>
        </w:rPr>
        <w:t>Якушкинского</w:t>
      </w:r>
      <w:proofErr w:type="spellEnd"/>
      <w:r w:rsidR="006B3962" w:rsidRPr="0071185A">
        <w:rPr>
          <w:rFonts w:ascii="Times New Roman" w:hAnsi="Times New Roman" w:cs="Times New Roman"/>
          <w:sz w:val="24"/>
          <w:szCs w:val="24"/>
        </w:rPr>
        <w:t xml:space="preserve"> сельского поселения</w:t>
      </w:r>
    </w:p>
    <w:p w:rsidR="00534FFE" w:rsidRPr="0071185A" w:rsidRDefault="006B3962" w:rsidP="00534FFE">
      <w:pPr>
        <w:pStyle w:val="FORMATTEXT"/>
        <w:tabs>
          <w:tab w:val="left" w:pos="5812"/>
        </w:tabs>
        <w:ind w:left="5954"/>
        <w:rPr>
          <w:rFonts w:ascii="Times New Roman" w:hAnsi="Times New Roman" w:cs="Times New Roman"/>
          <w:sz w:val="24"/>
          <w:szCs w:val="24"/>
        </w:rPr>
      </w:pPr>
      <w:r w:rsidRPr="0071185A">
        <w:rPr>
          <w:rFonts w:ascii="Times New Roman" w:hAnsi="Times New Roman" w:cs="Times New Roman"/>
          <w:sz w:val="24"/>
          <w:szCs w:val="24"/>
        </w:rPr>
        <w:t>Нурлатского муниципального</w:t>
      </w:r>
      <w:r w:rsidR="00534FFE" w:rsidRPr="0071185A">
        <w:rPr>
          <w:rFonts w:ascii="Times New Roman" w:hAnsi="Times New Roman" w:cs="Times New Roman"/>
          <w:sz w:val="24"/>
          <w:szCs w:val="24"/>
        </w:rPr>
        <w:t xml:space="preserve"> </w:t>
      </w:r>
      <w:r w:rsidRPr="0071185A">
        <w:rPr>
          <w:rFonts w:ascii="Times New Roman" w:hAnsi="Times New Roman" w:cs="Times New Roman"/>
          <w:sz w:val="24"/>
          <w:szCs w:val="24"/>
        </w:rPr>
        <w:t>района</w:t>
      </w:r>
    </w:p>
    <w:p w:rsidR="006B3962" w:rsidRPr="0071185A" w:rsidRDefault="006B3962" w:rsidP="00534FFE">
      <w:pPr>
        <w:pStyle w:val="FORMATTEXT"/>
        <w:tabs>
          <w:tab w:val="left" w:pos="5812"/>
        </w:tabs>
        <w:ind w:left="5954"/>
        <w:rPr>
          <w:rFonts w:ascii="Times New Roman" w:hAnsi="Times New Roman" w:cs="Times New Roman"/>
          <w:sz w:val="24"/>
          <w:szCs w:val="24"/>
        </w:rPr>
      </w:pPr>
      <w:r w:rsidRPr="0071185A">
        <w:rPr>
          <w:rFonts w:ascii="Times New Roman" w:hAnsi="Times New Roman" w:cs="Times New Roman"/>
          <w:sz w:val="24"/>
          <w:szCs w:val="24"/>
        </w:rPr>
        <w:t>Республики Татарстан</w:t>
      </w:r>
    </w:p>
    <w:p w:rsidR="006B3962" w:rsidRPr="0071185A" w:rsidRDefault="006B3962" w:rsidP="00534FFE">
      <w:pPr>
        <w:pStyle w:val="FORMATTEXT"/>
        <w:tabs>
          <w:tab w:val="left" w:pos="5812"/>
        </w:tabs>
        <w:ind w:left="5954"/>
        <w:rPr>
          <w:rFonts w:ascii="Times New Roman" w:hAnsi="Times New Roman" w:cs="Times New Roman"/>
          <w:sz w:val="24"/>
          <w:szCs w:val="24"/>
        </w:rPr>
      </w:pPr>
      <w:r w:rsidRPr="0071185A">
        <w:rPr>
          <w:rFonts w:ascii="Times New Roman" w:hAnsi="Times New Roman" w:cs="Times New Roman"/>
          <w:sz w:val="24"/>
          <w:szCs w:val="24"/>
        </w:rPr>
        <w:t>от «__»</w:t>
      </w:r>
      <w:r w:rsidR="00572D39" w:rsidRPr="0071185A">
        <w:rPr>
          <w:rFonts w:ascii="Times New Roman" w:hAnsi="Times New Roman" w:cs="Times New Roman"/>
          <w:sz w:val="24"/>
          <w:szCs w:val="24"/>
        </w:rPr>
        <w:t>_______</w:t>
      </w:r>
      <w:r w:rsidRPr="0071185A">
        <w:rPr>
          <w:rFonts w:ascii="Times New Roman" w:hAnsi="Times New Roman" w:cs="Times New Roman"/>
          <w:sz w:val="24"/>
          <w:szCs w:val="24"/>
        </w:rPr>
        <w:t xml:space="preserve">2021 г. </w:t>
      </w:r>
      <w:r w:rsidR="00572D39" w:rsidRPr="0071185A">
        <w:rPr>
          <w:rFonts w:ascii="Times New Roman" w:hAnsi="Times New Roman" w:cs="Times New Roman"/>
          <w:sz w:val="24"/>
          <w:szCs w:val="24"/>
        </w:rPr>
        <w:t xml:space="preserve">№ </w:t>
      </w:r>
      <w:r w:rsidRPr="0071185A">
        <w:rPr>
          <w:rFonts w:ascii="Times New Roman" w:hAnsi="Times New Roman" w:cs="Times New Roman"/>
          <w:sz w:val="24"/>
          <w:szCs w:val="24"/>
        </w:rPr>
        <w:t>___</w:t>
      </w:r>
    </w:p>
    <w:p w:rsidR="006B3962" w:rsidRPr="0071185A" w:rsidRDefault="006B3962" w:rsidP="006B3962">
      <w:pPr>
        <w:pStyle w:val="FORMATTEXT"/>
        <w:jc w:val="right"/>
        <w:rPr>
          <w:rFonts w:ascii="Times New Roman" w:hAnsi="Times New Roman" w:cs="Times New Roman"/>
          <w:sz w:val="28"/>
          <w:szCs w:val="28"/>
        </w:rPr>
      </w:pPr>
    </w:p>
    <w:p w:rsidR="006B3962" w:rsidRPr="0071185A" w:rsidRDefault="006B3962" w:rsidP="006B3962">
      <w:pPr>
        <w:pStyle w:val="HEADERTEXT"/>
        <w:rPr>
          <w:rFonts w:ascii="Times New Roman" w:hAnsi="Times New Roman" w:cs="Times New Roman"/>
          <w:b/>
          <w:bCs/>
          <w:color w:val="auto"/>
          <w:sz w:val="28"/>
          <w:szCs w:val="28"/>
        </w:rPr>
      </w:pPr>
    </w:p>
    <w:p w:rsidR="008565BC" w:rsidRPr="0071185A" w:rsidRDefault="008565BC" w:rsidP="006B3962">
      <w:pPr>
        <w:pStyle w:val="HEADERTEXT"/>
        <w:rPr>
          <w:rFonts w:ascii="Times New Roman" w:hAnsi="Times New Roman" w:cs="Times New Roman"/>
          <w:b/>
          <w:bCs/>
          <w:color w:val="auto"/>
          <w:sz w:val="28"/>
          <w:szCs w:val="28"/>
        </w:rPr>
      </w:pPr>
    </w:p>
    <w:p w:rsidR="008565BC"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Административный регламент </w:t>
      </w: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предоставления муниципальной услуги по совершению нотариальных действий </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1. Общие положения</w:t>
      </w:r>
    </w:p>
    <w:p w:rsidR="008565BC" w:rsidRPr="0071185A" w:rsidRDefault="008565BC" w:rsidP="006B3962">
      <w:pPr>
        <w:pStyle w:val="HEADERTEXT"/>
        <w:jc w:val="center"/>
        <w:rPr>
          <w:rFonts w:ascii="Times New Roman" w:hAnsi="Times New Roman" w:cs="Times New Roman"/>
          <w:b/>
          <w:bCs/>
          <w:color w:val="auto"/>
          <w:sz w:val="24"/>
          <w:szCs w:val="24"/>
        </w:rPr>
      </w:pPr>
    </w:p>
    <w:p w:rsidR="006B3962" w:rsidRPr="0071185A" w:rsidRDefault="006B3962" w:rsidP="00572D39">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совершению нотариальных действий </w:t>
      </w:r>
      <w:r w:rsidR="00572D39" w:rsidRPr="0071185A">
        <w:rPr>
          <w:rFonts w:ascii="Times New Roman" w:hAnsi="Times New Roman" w:cs="Times New Roman"/>
          <w:sz w:val="24"/>
          <w:szCs w:val="24"/>
        </w:rPr>
        <w:t>(далее - муниципальная услуга).</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1.2. Получатели муниципальной услуги: физические и юридические лица (далее - заявитель) зарегистрированные по месту жительства или месту пребывания в поселении. </w:t>
      </w:r>
    </w:p>
    <w:p w:rsidR="006B3962" w:rsidRPr="0071185A" w:rsidRDefault="00572D39"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1.3. </w:t>
      </w:r>
      <w:r w:rsidR="006B3962" w:rsidRPr="0071185A">
        <w:rPr>
          <w:rFonts w:ascii="Times New Roman" w:hAnsi="Times New Roman" w:cs="Times New Roman"/>
          <w:sz w:val="24"/>
          <w:szCs w:val="24"/>
        </w:rPr>
        <w:t>Муниципальная услуга предоставляется специально уполномоченным на совершение нотариальных действий должностным лицом органа местного самоуправления поселения (далее - уполномоченное лицо).</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1.3.1. Место размещени</w:t>
      </w:r>
      <w:r w:rsidR="00534FFE" w:rsidRPr="0071185A">
        <w:rPr>
          <w:rFonts w:ascii="Times New Roman" w:hAnsi="Times New Roman" w:cs="Times New Roman"/>
          <w:sz w:val="24"/>
          <w:szCs w:val="24"/>
        </w:rPr>
        <w:t>я</w:t>
      </w:r>
      <w:r w:rsidRPr="0071185A">
        <w:rPr>
          <w:rFonts w:ascii="Times New Roman" w:hAnsi="Times New Roman" w:cs="Times New Roman"/>
          <w:sz w:val="24"/>
          <w:szCs w:val="24"/>
        </w:rPr>
        <w:t xml:space="preserve"> уполномоченного лица: Республика Татарстан, </w:t>
      </w:r>
      <w:proofErr w:type="spellStart"/>
      <w:r w:rsidRPr="0071185A">
        <w:rPr>
          <w:rFonts w:ascii="Times New Roman" w:hAnsi="Times New Roman" w:cs="Times New Roman"/>
          <w:sz w:val="24"/>
          <w:szCs w:val="24"/>
        </w:rPr>
        <w:t>Нурлатский</w:t>
      </w:r>
      <w:proofErr w:type="spellEnd"/>
      <w:r w:rsidRPr="0071185A">
        <w:rPr>
          <w:rFonts w:ascii="Times New Roman" w:hAnsi="Times New Roman" w:cs="Times New Roman"/>
          <w:sz w:val="24"/>
          <w:szCs w:val="24"/>
        </w:rPr>
        <w:t xml:space="preserve"> район, с.</w:t>
      </w:r>
      <w:r w:rsidR="00534FFE" w:rsidRPr="0071185A">
        <w:rPr>
          <w:rFonts w:ascii="Times New Roman" w:hAnsi="Times New Roman" w:cs="Times New Roman"/>
          <w:sz w:val="24"/>
          <w:szCs w:val="24"/>
        </w:rPr>
        <w:t xml:space="preserve"> </w:t>
      </w:r>
      <w:proofErr w:type="spellStart"/>
      <w:r w:rsidR="004C573B" w:rsidRPr="0071185A">
        <w:rPr>
          <w:rFonts w:ascii="Times New Roman" w:hAnsi="Times New Roman" w:cs="Times New Roman"/>
          <w:sz w:val="24"/>
          <w:szCs w:val="24"/>
        </w:rPr>
        <w:t>Якушкино</w:t>
      </w:r>
      <w:proofErr w:type="spellEnd"/>
      <w:r w:rsidRPr="0071185A">
        <w:rPr>
          <w:rFonts w:ascii="Times New Roman" w:hAnsi="Times New Roman" w:cs="Times New Roman"/>
          <w:sz w:val="24"/>
          <w:szCs w:val="24"/>
        </w:rPr>
        <w:t>, ул.</w:t>
      </w:r>
      <w:r w:rsidR="004C573B" w:rsidRPr="0071185A">
        <w:rPr>
          <w:rFonts w:ascii="Times New Roman" w:hAnsi="Times New Roman" w:cs="Times New Roman"/>
          <w:sz w:val="24"/>
          <w:szCs w:val="24"/>
        </w:rPr>
        <w:t xml:space="preserve"> Школьная,</w:t>
      </w:r>
      <w:r w:rsidRPr="0071185A">
        <w:rPr>
          <w:rFonts w:ascii="Times New Roman" w:hAnsi="Times New Roman" w:cs="Times New Roman"/>
          <w:sz w:val="24"/>
          <w:szCs w:val="24"/>
        </w:rPr>
        <w:t xml:space="preserve"> д.</w:t>
      </w:r>
      <w:r w:rsidR="004C573B" w:rsidRPr="0071185A">
        <w:rPr>
          <w:rFonts w:ascii="Times New Roman" w:hAnsi="Times New Roman" w:cs="Times New Roman"/>
          <w:sz w:val="24"/>
          <w:szCs w:val="24"/>
        </w:rPr>
        <w:t>6</w:t>
      </w:r>
      <w:r w:rsidRPr="0071185A">
        <w:rPr>
          <w:rFonts w:ascii="Times New Roman" w:hAnsi="Times New Roman" w:cs="Times New Roman"/>
          <w:sz w:val="24"/>
          <w:szCs w:val="24"/>
        </w:rPr>
        <w:t>.</w:t>
      </w:r>
    </w:p>
    <w:p w:rsidR="006B3962" w:rsidRPr="0071185A" w:rsidRDefault="006B3962" w:rsidP="001B633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График работы:</w:t>
      </w:r>
    </w:p>
    <w:p w:rsidR="006B3962" w:rsidRPr="0071185A" w:rsidRDefault="006B3962" w:rsidP="001B633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понедельник - пятница: с 8.00 до 17.00;</w:t>
      </w:r>
    </w:p>
    <w:p w:rsidR="006B3962" w:rsidRPr="0071185A" w:rsidRDefault="006B3962" w:rsidP="001B633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суббота</w:t>
      </w:r>
      <w:r w:rsidR="00534FFE"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 воскресенье: выходные дни.</w:t>
      </w:r>
    </w:p>
    <w:p w:rsidR="006B3962" w:rsidRPr="0071185A" w:rsidRDefault="006B3962" w:rsidP="001B633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Время перерыва для отдыха и питания устанавливается правилами внутреннего трудового распорядка.</w:t>
      </w:r>
    </w:p>
    <w:p w:rsidR="006B3962" w:rsidRPr="0071185A" w:rsidRDefault="006B3962" w:rsidP="001B633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Справочный телефон</w:t>
      </w:r>
      <w:r w:rsidR="00C1281E" w:rsidRPr="0071185A">
        <w:rPr>
          <w:rFonts w:ascii="Times New Roman" w:hAnsi="Times New Roman" w:cs="Times New Roman"/>
          <w:sz w:val="24"/>
          <w:szCs w:val="24"/>
        </w:rPr>
        <w:t>:</w:t>
      </w:r>
      <w:r w:rsidRPr="0071185A">
        <w:rPr>
          <w:rFonts w:ascii="Times New Roman" w:hAnsi="Times New Roman" w:cs="Times New Roman"/>
          <w:sz w:val="24"/>
          <w:szCs w:val="24"/>
        </w:rPr>
        <w:t xml:space="preserve"> </w:t>
      </w:r>
      <w:r w:rsidR="00616CD5" w:rsidRPr="0071185A">
        <w:rPr>
          <w:rFonts w:ascii="Times New Roman" w:hAnsi="Times New Roman" w:cs="Times New Roman"/>
          <w:sz w:val="24"/>
          <w:szCs w:val="24"/>
        </w:rPr>
        <w:t>(</w:t>
      </w:r>
      <w:r w:rsidRPr="0071185A">
        <w:rPr>
          <w:rFonts w:ascii="Times New Roman" w:hAnsi="Times New Roman" w:cs="Times New Roman"/>
          <w:sz w:val="24"/>
          <w:szCs w:val="24"/>
        </w:rPr>
        <w:t>843</w:t>
      </w:r>
      <w:r w:rsidR="00616CD5" w:rsidRPr="0071185A">
        <w:rPr>
          <w:rFonts w:ascii="Times New Roman" w:hAnsi="Times New Roman" w:cs="Times New Roman"/>
          <w:sz w:val="24"/>
          <w:szCs w:val="24"/>
        </w:rPr>
        <w:t>45)</w:t>
      </w:r>
      <w:r w:rsidR="00F62963" w:rsidRPr="0071185A">
        <w:rPr>
          <w:rFonts w:ascii="Times New Roman" w:hAnsi="Times New Roman" w:cs="Times New Roman"/>
          <w:sz w:val="24"/>
          <w:szCs w:val="24"/>
        </w:rPr>
        <w:t xml:space="preserve"> </w:t>
      </w:r>
      <w:r w:rsidR="00616CD5" w:rsidRPr="0071185A">
        <w:rPr>
          <w:rFonts w:ascii="Times New Roman" w:hAnsi="Times New Roman" w:cs="Times New Roman"/>
          <w:sz w:val="24"/>
          <w:szCs w:val="24"/>
        </w:rPr>
        <w:t>4</w:t>
      </w:r>
      <w:r w:rsidR="00F62963" w:rsidRPr="0071185A">
        <w:rPr>
          <w:rFonts w:ascii="Times New Roman" w:hAnsi="Times New Roman" w:cs="Times New Roman"/>
          <w:sz w:val="24"/>
          <w:szCs w:val="24"/>
        </w:rPr>
        <w:t>-</w:t>
      </w:r>
      <w:r w:rsidR="00616CD5" w:rsidRPr="0071185A">
        <w:rPr>
          <w:rFonts w:ascii="Times New Roman" w:hAnsi="Times New Roman" w:cs="Times New Roman"/>
          <w:sz w:val="24"/>
          <w:szCs w:val="24"/>
        </w:rPr>
        <w:t>2</w:t>
      </w:r>
      <w:r w:rsidR="004C573B" w:rsidRPr="0071185A">
        <w:rPr>
          <w:rFonts w:ascii="Times New Roman" w:hAnsi="Times New Roman" w:cs="Times New Roman"/>
          <w:sz w:val="24"/>
          <w:szCs w:val="24"/>
        </w:rPr>
        <w:t>2-42</w:t>
      </w:r>
      <w:r w:rsidR="00C1281E" w:rsidRPr="0071185A">
        <w:rPr>
          <w:rFonts w:ascii="Times New Roman" w:hAnsi="Times New Roman" w:cs="Times New Roman"/>
          <w:sz w:val="24"/>
          <w:szCs w:val="24"/>
        </w:rPr>
        <w:t>.</w:t>
      </w:r>
    </w:p>
    <w:p w:rsidR="006B3962" w:rsidRPr="0071185A" w:rsidRDefault="00F62963"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Вход</w:t>
      </w:r>
      <w:r w:rsidR="006B3962" w:rsidRPr="0071185A">
        <w:rPr>
          <w:rFonts w:ascii="Times New Roman" w:hAnsi="Times New Roman" w:cs="Times New Roman"/>
          <w:sz w:val="24"/>
          <w:szCs w:val="24"/>
        </w:rPr>
        <w:t xml:space="preserve"> свободный</w:t>
      </w:r>
      <w:r w:rsidR="00616CD5" w:rsidRPr="0071185A">
        <w:rPr>
          <w:rFonts w:ascii="Times New Roman" w:hAnsi="Times New Roman" w:cs="Times New Roman"/>
          <w:sz w:val="24"/>
          <w:szCs w:val="24"/>
        </w:rPr>
        <w:t>.</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1.3.2. Адрес официального сайта муниципального района в информационно-телекоммуникационной сети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Интернет</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xml:space="preserve"> (далее - сеть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Интернет</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(https://</w:t>
      </w:r>
      <w:proofErr w:type="spellStart"/>
      <w:r w:rsidRPr="0071185A">
        <w:rPr>
          <w:rFonts w:ascii="Times New Roman" w:hAnsi="Times New Roman" w:cs="Times New Roman"/>
          <w:sz w:val="24"/>
          <w:szCs w:val="24"/>
          <w:lang w:val="en-US"/>
        </w:rPr>
        <w:t>nurlat</w:t>
      </w:r>
      <w:proofErr w:type="spellEnd"/>
      <w:r w:rsidR="00616CD5" w:rsidRPr="0071185A">
        <w:rPr>
          <w:rFonts w:ascii="Times New Roman" w:hAnsi="Times New Roman" w:cs="Times New Roman"/>
          <w:sz w:val="24"/>
          <w:szCs w:val="24"/>
        </w:rPr>
        <w:t>.tatarstan.ru/).</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1.3.3. Информация о муниципальной услуге на государственных языках Республики Татарстан, а также о месте нахождения и графике работы уполномоче</w:t>
      </w:r>
      <w:r w:rsidR="00616CD5" w:rsidRPr="0071185A">
        <w:rPr>
          <w:rFonts w:ascii="Times New Roman" w:hAnsi="Times New Roman" w:cs="Times New Roman"/>
          <w:sz w:val="24"/>
          <w:szCs w:val="24"/>
        </w:rPr>
        <w:t>нного лица может быть получена:</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616CD5" w:rsidRPr="0071185A">
        <w:rPr>
          <w:rFonts w:ascii="Times New Roman" w:hAnsi="Times New Roman" w:cs="Times New Roman"/>
          <w:sz w:val="24"/>
          <w:szCs w:val="24"/>
        </w:rPr>
        <w:t xml:space="preserve">Исполнительного комитета </w:t>
      </w:r>
      <w:proofErr w:type="spellStart"/>
      <w:r w:rsidR="004C573B" w:rsidRPr="0071185A">
        <w:rPr>
          <w:rFonts w:ascii="Times New Roman" w:hAnsi="Times New Roman" w:cs="Times New Roman"/>
          <w:sz w:val="24"/>
          <w:szCs w:val="24"/>
        </w:rPr>
        <w:t>Якушкинского</w:t>
      </w:r>
      <w:proofErr w:type="spellEnd"/>
      <w:r w:rsidR="00616CD5" w:rsidRPr="0071185A">
        <w:rPr>
          <w:rFonts w:ascii="Times New Roman" w:hAnsi="Times New Roman" w:cs="Times New Roman"/>
          <w:sz w:val="24"/>
          <w:szCs w:val="24"/>
        </w:rPr>
        <w:t xml:space="preserve"> сельского поселения </w:t>
      </w:r>
      <w:proofErr w:type="spellStart"/>
      <w:r w:rsidR="00616CD5" w:rsidRPr="0071185A">
        <w:rPr>
          <w:rFonts w:ascii="Times New Roman" w:hAnsi="Times New Roman" w:cs="Times New Roman"/>
          <w:sz w:val="24"/>
          <w:szCs w:val="24"/>
        </w:rPr>
        <w:t>Нурлатского</w:t>
      </w:r>
      <w:proofErr w:type="spellEnd"/>
      <w:r w:rsidR="00616CD5" w:rsidRPr="0071185A">
        <w:rPr>
          <w:rFonts w:ascii="Times New Roman" w:hAnsi="Times New Roman" w:cs="Times New Roman"/>
          <w:sz w:val="24"/>
          <w:szCs w:val="24"/>
        </w:rPr>
        <w:t xml:space="preserve"> муниципального района (далее – Исполком), для работы с заявителями.</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Интернет</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включает сведения о муниципальной услуге, содержащиеся в пунктах (подпунктах) 1.1, 1.3.1, 2.3, 2.5, 2.8, 2.10, 2</w:t>
      </w:r>
      <w:r w:rsidR="00616CD5" w:rsidRPr="0071185A">
        <w:rPr>
          <w:rFonts w:ascii="Times New Roman" w:hAnsi="Times New Roman" w:cs="Times New Roman"/>
          <w:sz w:val="24"/>
          <w:szCs w:val="24"/>
        </w:rPr>
        <w:t>.11, 5.1 настоящего Регламента.</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2) посредством сети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Интернет</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xml:space="preserve"> на официальном сайте муниципального района (https://</w:t>
      </w:r>
      <w:proofErr w:type="spellStart"/>
      <w:r w:rsidRPr="0071185A">
        <w:rPr>
          <w:rFonts w:ascii="Times New Roman" w:hAnsi="Times New Roman" w:cs="Times New Roman"/>
          <w:sz w:val="24"/>
          <w:szCs w:val="24"/>
          <w:lang w:val="en-US"/>
        </w:rPr>
        <w:t>nurlat</w:t>
      </w:r>
      <w:proofErr w:type="spellEnd"/>
      <w:r w:rsidR="00616CD5" w:rsidRPr="0071185A">
        <w:rPr>
          <w:rFonts w:ascii="Times New Roman" w:hAnsi="Times New Roman" w:cs="Times New Roman"/>
          <w:sz w:val="24"/>
          <w:szCs w:val="24"/>
        </w:rPr>
        <w:t>.tatarstan.ru/);</w:t>
      </w:r>
    </w:p>
    <w:p w:rsidR="00616CD5"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3) в </w:t>
      </w:r>
      <w:r w:rsidR="00616CD5" w:rsidRPr="0071185A">
        <w:rPr>
          <w:rFonts w:ascii="Times New Roman" w:hAnsi="Times New Roman" w:cs="Times New Roman"/>
          <w:sz w:val="24"/>
          <w:szCs w:val="24"/>
        </w:rPr>
        <w:t>Испол</w:t>
      </w:r>
      <w:r w:rsidR="00F62963" w:rsidRPr="0071185A">
        <w:rPr>
          <w:rFonts w:ascii="Times New Roman" w:hAnsi="Times New Roman" w:cs="Times New Roman"/>
          <w:sz w:val="24"/>
          <w:szCs w:val="24"/>
        </w:rPr>
        <w:t xml:space="preserve">нительном </w:t>
      </w:r>
      <w:r w:rsidR="00616CD5" w:rsidRPr="0071185A">
        <w:rPr>
          <w:rFonts w:ascii="Times New Roman" w:hAnsi="Times New Roman" w:cs="Times New Roman"/>
          <w:sz w:val="24"/>
          <w:szCs w:val="24"/>
        </w:rPr>
        <w:t>ком</w:t>
      </w:r>
      <w:r w:rsidR="00F62963" w:rsidRPr="0071185A">
        <w:rPr>
          <w:rFonts w:ascii="Times New Roman" w:hAnsi="Times New Roman" w:cs="Times New Roman"/>
          <w:sz w:val="24"/>
          <w:szCs w:val="24"/>
        </w:rPr>
        <w:t>итете сельского поселения</w:t>
      </w:r>
      <w:r w:rsidR="00616CD5" w:rsidRPr="0071185A">
        <w:rPr>
          <w:rFonts w:ascii="Times New Roman" w:hAnsi="Times New Roman" w:cs="Times New Roman"/>
          <w:sz w:val="24"/>
          <w:szCs w:val="24"/>
        </w:rPr>
        <w:t>:</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при устном обр</w:t>
      </w:r>
      <w:r w:rsidR="00616CD5" w:rsidRPr="0071185A">
        <w:rPr>
          <w:rFonts w:ascii="Times New Roman" w:hAnsi="Times New Roman" w:cs="Times New Roman"/>
          <w:sz w:val="24"/>
          <w:szCs w:val="24"/>
        </w:rPr>
        <w:t>ащении - лично или по телефону;</w:t>
      </w:r>
    </w:p>
    <w:p w:rsidR="00F62963"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xml:space="preserve"> </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на Портале государственных и муниципальных услуг Республики Татарстан (http://uslugi.tatar.ru/) </w:t>
      </w:r>
      <w:r w:rsidR="00616CD5" w:rsidRPr="0071185A">
        <w:rPr>
          <w:rFonts w:ascii="Times New Roman" w:hAnsi="Times New Roman" w:cs="Times New Roman"/>
          <w:sz w:val="24"/>
          <w:szCs w:val="24"/>
        </w:rPr>
        <w:t>(далее - Региональный портал);</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lastRenderedPageBreak/>
        <w:t>на Едином портале государственных и муниципальных услуг (функций) (http:// www.gosuslugi</w:t>
      </w:r>
      <w:r w:rsidR="00616CD5" w:rsidRPr="0071185A">
        <w:rPr>
          <w:rFonts w:ascii="Times New Roman" w:hAnsi="Times New Roman" w:cs="Times New Roman"/>
          <w:sz w:val="24"/>
          <w:szCs w:val="24"/>
        </w:rPr>
        <w:t>.ru/) (далее - Единый портал);</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Интернет</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xml:space="preserve">, в государственной информационной системе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Реестр государственных и муниципаль</w:t>
      </w:r>
      <w:r w:rsidR="00616CD5" w:rsidRPr="0071185A">
        <w:rPr>
          <w:rFonts w:ascii="Times New Roman" w:hAnsi="Times New Roman" w:cs="Times New Roman"/>
          <w:sz w:val="24"/>
          <w:szCs w:val="24"/>
        </w:rPr>
        <w:t>ных услуг Республики Татарстан</w:t>
      </w:r>
      <w:r w:rsidR="00F62963" w:rsidRPr="0071185A">
        <w:rPr>
          <w:rFonts w:ascii="Times New Roman" w:hAnsi="Times New Roman" w:cs="Times New Roman"/>
          <w:sz w:val="24"/>
          <w:szCs w:val="24"/>
        </w:rPr>
        <w:t>»</w:t>
      </w:r>
      <w:r w:rsidR="00616CD5" w:rsidRPr="0071185A">
        <w:rPr>
          <w:rFonts w:ascii="Times New Roman" w:hAnsi="Times New Roman" w:cs="Times New Roman"/>
          <w:sz w:val="24"/>
          <w:szCs w:val="24"/>
        </w:rPr>
        <w:t>.</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1.5. В настоящем Регламенте используются следующие термины и определения:</w:t>
      </w:r>
    </w:p>
    <w:p w:rsidR="006B3962" w:rsidRPr="0071185A" w:rsidRDefault="00616CD5" w:rsidP="00616CD5">
      <w:pPr>
        <w:pStyle w:val="FORMATTEXT"/>
        <w:jc w:val="both"/>
        <w:rPr>
          <w:rFonts w:ascii="Times New Roman" w:hAnsi="Times New Roman" w:cs="Times New Roman"/>
          <w:sz w:val="24"/>
          <w:szCs w:val="24"/>
        </w:rPr>
      </w:pP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Под совершением но</w:t>
      </w:r>
      <w:r w:rsidRPr="0071185A">
        <w:rPr>
          <w:rFonts w:ascii="Times New Roman" w:hAnsi="Times New Roman" w:cs="Times New Roman"/>
          <w:sz w:val="24"/>
          <w:szCs w:val="24"/>
        </w:rPr>
        <w:t>тариальных действий понимается:</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 удостоверение доверенности, за исключением доверенностей на расп</w:t>
      </w:r>
      <w:r w:rsidR="00616CD5" w:rsidRPr="0071185A">
        <w:rPr>
          <w:rFonts w:ascii="Times New Roman" w:hAnsi="Times New Roman" w:cs="Times New Roman"/>
          <w:sz w:val="24"/>
          <w:szCs w:val="24"/>
        </w:rPr>
        <w:t>оряжение недвижимым имуществом;</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2) принятие мер по охране наследственного имущества путем производства о</w:t>
      </w:r>
      <w:r w:rsidR="00616CD5" w:rsidRPr="0071185A">
        <w:rPr>
          <w:rFonts w:ascii="Times New Roman" w:hAnsi="Times New Roman" w:cs="Times New Roman"/>
          <w:sz w:val="24"/>
          <w:szCs w:val="24"/>
        </w:rPr>
        <w:t>писи наследственного имущества;</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 свидетельствование верности коп</w:t>
      </w:r>
      <w:r w:rsidR="00616CD5" w:rsidRPr="0071185A">
        <w:rPr>
          <w:rFonts w:ascii="Times New Roman" w:hAnsi="Times New Roman" w:cs="Times New Roman"/>
          <w:sz w:val="24"/>
          <w:szCs w:val="24"/>
        </w:rPr>
        <w:t>ий документов и выписок из них;</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 свидетельствование подлинность подписи на документах;</w:t>
      </w:r>
    </w:p>
    <w:p w:rsidR="006B3962" w:rsidRPr="0071185A" w:rsidRDefault="00616CD5" w:rsidP="00616CD5">
      <w:pPr>
        <w:pStyle w:val="FORMATTEXT"/>
        <w:jc w:val="both"/>
        <w:rPr>
          <w:rFonts w:ascii="Times New Roman" w:hAnsi="Times New Roman" w:cs="Times New Roman"/>
          <w:sz w:val="24"/>
          <w:szCs w:val="24"/>
        </w:rPr>
      </w:pP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5) удостоверение сведений о лицах в случаях, предусмотренных законодательством Российской Федерации;</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6) удостоверение факта</w:t>
      </w:r>
      <w:r w:rsidR="00616CD5" w:rsidRPr="0071185A">
        <w:rPr>
          <w:rFonts w:ascii="Times New Roman" w:hAnsi="Times New Roman" w:cs="Times New Roman"/>
          <w:sz w:val="24"/>
          <w:szCs w:val="24"/>
        </w:rPr>
        <w:t xml:space="preserve"> нахождения гражданина в живых;</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7) 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w:t>
      </w:r>
      <w:r w:rsidR="00616CD5" w:rsidRPr="0071185A">
        <w:rPr>
          <w:rFonts w:ascii="Times New Roman" w:hAnsi="Times New Roman" w:cs="Times New Roman"/>
          <w:sz w:val="24"/>
          <w:szCs w:val="24"/>
        </w:rPr>
        <w:t>м его собственноручной подписи;</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8) удостоверение факта нахождения гражданина в определенном месте;</w:t>
      </w:r>
    </w:p>
    <w:p w:rsidR="006B3962" w:rsidRPr="0071185A" w:rsidRDefault="00616CD5" w:rsidP="00616CD5">
      <w:pPr>
        <w:pStyle w:val="FORMATTEXT"/>
        <w:jc w:val="both"/>
        <w:rPr>
          <w:rFonts w:ascii="Times New Roman" w:hAnsi="Times New Roman" w:cs="Times New Roman"/>
          <w:sz w:val="24"/>
          <w:szCs w:val="24"/>
        </w:rPr>
      </w:pP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9) удостоверение тождественности гражданина с лицом, изображенным на фотографии;</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10) удостоверение в</w:t>
      </w:r>
      <w:r w:rsidR="00616CD5" w:rsidRPr="0071185A">
        <w:rPr>
          <w:rFonts w:ascii="Times New Roman" w:hAnsi="Times New Roman" w:cs="Times New Roman"/>
          <w:sz w:val="24"/>
          <w:szCs w:val="24"/>
        </w:rPr>
        <w:t>ремени предъявления документов;</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11) удостоверение равнозначности электронного документа </w:t>
      </w:r>
      <w:r w:rsidR="00616CD5" w:rsidRPr="0071185A">
        <w:rPr>
          <w:rFonts w:ascii="Times New Roman" w:hAnsi="Times New Roman" w:cs="Times New Roman"/>
          <w:sz w:val="24"/>
          <w:szCs w:val="24"/>
        </w:rPr>
        <w:t>документу на бумажном носителе;</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12) удостоверение равнозначности документа на бумажном н</w:t>
      </w:r>
      <w:r w:rsidR="00616CD5" w:rsidRPr="0071185A">
        <w:rPr>
          <w:rFonts w:ascii="Times New Roman" w:hAnsi="Times New Roman" w:cs="Times New Roman"/>
          <w:sz w:val="24"/>
          <w:szCs w:val="24"/>
        </w:rPr>
        <w:t>осителе электронному документу.</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копия документа - документ, полностью воспроизводящий информацию подлинника документа и его внешние признаки, не имеющий юридической </w:t>
      </w:r>
      <w:r w:rsidR="00616CD5" w:rsidRPr="0071185A">
        <w:rPr>
          <w:rFonts w:ascii="Times New Roman" w:hAnsi="Times New Roman" w:cs="Times New Roman"/>
          <w:sz w:val="24"/>
          <w:szCs w:val="24"/>
        </w:rPr>
        <w:t>силы;</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w:t>
      </w:r>
      <w:r w:rsidR="00616CD5" w:rsidRPr="0071185A">
        <w:rPr>
          <w:rFonts w:ascii="Times New Roman" w:hAnsi="Times New Roman" w:cs="Times New Roman"/>
          <w:sz w:val="24"/>
          <w:szCs w:val="24"/>
        </w:rPr>
        <w:t>нного использования и хранения;</w:t>
      </w:r>
    </w:p>
    <w:p w:rsidR="006B3962" w:rsidRPr="0071185A" w:rsidRDefault="006B3962" w:rsidP="00616CD5">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выписка - воспроизведение части документа, например, выписка из банковского счета клиента показывает состоя</w:t>
      </w:r>
      <w:r w:rsidR="00616CD5" w:rsidRPr="0071185A">
        <w:rPr>
          <w:rFonts w:ascii="Times New Roman" w:hAnsi="Times New Roman" w:cs="Times New Roman"/>
          <w:sz w:val="24"/>
          <w:szCs w:val="24"/>
        </w:rPr>
        <w:t>ние счета на определенную дату;</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16CD5">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 2. Стандарт пред</w:t>
      </w:r>
      <w:r w:rsidR="00616CD5" w:rsidRPr="0071185A">
        <w:rPr>
          <w:rFonts w:ascii="Times New Roman" w:hAnsi="Times New Roman" w:cs="Times New Roman"/>
          <w:b/>
          <w:bCs/>
          <w:color w:val="auto"/>
          <w:sz w:val="24"/>
          <w:szCs w:val="24"/>
        </w:rPr>
        <w:t>оставления муниципальной услуги.</w:t>
      </w:r>
    </w:p>
    <w:tbl>
      <w:tblPr>
        <w:tblW w:w="9781" w:type="dxa"/>
        <w:tblInd w:w="28" w:type="dxa"/>
        <w:tblLayout w:type="fixed"/>
        <w:tblCellMar>
          <w:left w:w="90" w:type="dxa"/>
          <w:right w:w="90" w:type="dxa"/>
        </w:tblCellMar>
        <w:tblLook w:val="0000" w:firstRow="0" w:lastRow="0" w:firstColumn="0" w:lastColumn="0" w:noHBand="0" w:noVBand="0"/>
      </w:tblPr>
      <w:tblGrid>
        <w:gridCol w:w="2694"/>
        <w:gridCol w:w="5244"/>
        <w:gridCol w:w="1843"/>
      </w:tblGrid>
      <w:tr w:rsidR="006B3962" w:rsidRPr="0071185A" w:rsidTr="004C573B">
        <w:tc>
          <w:tcPr>
            <w:tcW w:w="2694"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c>
          <w:tcPr>
            <w:tcW w:w="5244"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c>
          <w:tcPr>
            <w:tcW w:w="1843"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Наименование требования стандарта предоставления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Содержание требования стандарта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Нормативный акт, устанавливающий муниципальную услугу или требование </w:t>
            </w: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2.1. Наименование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Совершение нотариальных действий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Статья 1 Основ Российской Федерации о нотариате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2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B74D57">
            <w:pPr>
              <w:pStyle w:val="FORMATTEXT"/>
              <w:rPr>
                <w:rFonts w:ascii="Times New Roman" w:hAnsi="Times New Roman" w:cs="Times New Roman"/>
                <w:sz w:val="24"/>
                <w:szCs w:val="24"/>
              </w:rPr>
            </w:pPr>
            <w:r w:rsidRPr="0071185A">
              <w:rPr>
                <w:rFonts w:ascii="Times New Roman" w:hAnsi="Times New Roman" w:cs="Times New Roman"/>
                <w:sz w:val="24"/>
                <w:szCs w:val="24"/>
              </w:rPr>
              <w:t>Испол</w:t>
            </w:r>
            <w:r w:rsidR="00B74D57" w:rsidRPr="0071185A">
              <w:rPr>
                <w:rFonts w:ascii="Times New Roman" w:hAnsi="Times New Roman" w:cs="Times New Roman"/>
                <w:sz w:val="24"/>
                <w:szCs w:val="24"/>
              </w:rPr>
              <w:t xml:space="preserve">ком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Устав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2.3. Описание результата предоставления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Свидетельство или удостоверительная надпись о совершение нотариальных действий: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1) удостоверение доверенности, за исключением доверенностей на распоряжение недвижимым имуществом;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 принятие меры по охране наследственного имущества путем производства описи наследственного имущества;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3) свидетельствование верности копий документов и выписок из них;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4) свидетельствование подлинность подписи на документах;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5) удостоверение сведений о лицах в случаях, предусмотренных законодательством Российской Федерации;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6) удостоверение факт нахождения гражданина в живых;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7) 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8) удостоверение факт нахождения гражданина в определенном месте;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9) удостоверение тождественности гражданина с лицом, изображенным на фотографии;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10) удостоверение времени предъявления документов;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11) удостоверение равнозначности электронного документа документу на бумажном носителе;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12) удостоверение равнозначности документа на бумажном носителе электронному документу.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Текст удостоверительной надписи может быть напечатан или четко написан от руки.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Для совершения удостоверительных надписей могут применяться штампы с текстом соответствующей надписи.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Постановление об отложении совершения нотариального действия.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Постановление об отказе в совершении нотариальных действий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Пункты 3, 25, 26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F62963">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16</w:t>
            </w:r>
            <w:r w:rsidRPr="0071185A">
              <w:rPr>
                <w:rFonts w:ascii="Times New Roman" w:hAnsi="Times New Roman" w:cs="Times New Roman"/>
                <w:sz w:val="24"/>
                <w:szCs w:val="24"/>
                <w:u w:val="single"/>
              </w:rPr>
              <w:t xml:space="preserve">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Совершение нотариальных действий в течение одного часа, с момента обращения.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 случае принятия решения об отказе в предоставлении услуги не позднее чем в десятидневный срок со дня обращения за совершением нотариального действия выносится постановление об отказе в совершении нотариального действия.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 случае принятия решения об отложении совершения нотариального действия в течении пяти рабочих дней, с момента обращения выносится постановление об отложении совершения нотариального действия.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Приостановление срока предоставления муниципальной услуги (отложение совершения нотариального действия) по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"kodeks://link/d?nd=9003670&amp;point=mark=000000000000000000000000000000000000000000000000008OE0LK"\o"’’Основы законодательства Российской Федерации о нотариате (с изменениями на 2 июля 2021 года) (редакция, действующая с 25 августа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Закон РФ от 11.02.1993 N 4462-1</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25.08.2021)"</w:instrText>
            </w:r>
            <w:r w:rsidRPr="0071185A">
              <w:rPr>
                <w:rFonts w:ascii="Times New Roman" w:hAnsi="Times New Roman" w:cs="Times New Roman"/>
                <w:sz w:val="24"/>
                <w:szCs w:val="24"/>
              </w:rPr>
              <w:fldChar w:fldCharType="separate"/>
            </w:r>
            <w:r w:rsidR="00C1281E" w:rsidRPr="0071185A">
              <w:rPr>
                <w:rFonts w:ascii="Times New Roman" w:hAnsi="Times New Roman" w:cs="Times New Roman"/>
                <w:sz w:val="24"/>
                <w:szCs w:val="24"/>
              </w:rPr>
              <w:t>статье 41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"kodeks://link/d?nd=9003670&amp;point=mark=000000000000000000000000000000000000000000000000007D20K3"\o"’’Основы законодательства Российской Федерации о нотариате (с изменениями на 2 июля 2021 года) (редакция, действующая с 25 августа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Закон РФ от 11.02.1993 N 4462-1</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25.08.2021)"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Основ законодательства Российской Федерации о нотариате</w:t>
            </w:r>
            <w:r w:rsidR="00C1281E" w:rsidRPr="0071185A">
              <w:rPr>
                <w:rFonts w:ascii="Times New Roman" w:hAnsi="Times New Roman" w:cs="Times New Roman"/>
                <w:sz w:val="24"/>
                <w:szCs w:val="24"/>
              </w:rPr>
              <w:t>»</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 месяц со дня вынесения постановления.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Приостановление по заявлению заинтересованного лица, оспаривающего в суде право или факт, за удостоверением которого обратилось другое заинтересованное лицо - не более десяти дней.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Приостановление при направлении судом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 срок приостанавливается до разрешения дела судом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Выдача документа, являющегося результатом муниципальной услуги, осуществляется в день обращения заявителя.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не предусмотрено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26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2.5. Исчерпывающий </w:t>
            </w:r>
            <w:r w:rsidRPr="0071185A">
              <w:rPr>
                <w:rFonts w:ascii="Times New Roman" w:hAnsi="Times New Roman" w:cs="Times New Roman"/>
                <w:sz w:val="24"/>
                <w:szCs w:val="24"/>
              </w:rPr>
              <w:lastRenderedPageBreak/>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1. Паспорт или другие документы, </w:t>
            </w:r>
            <w:r w:rsidRPr="0071185A">
              <w:rPr>
                <w:rFonts w:ascii="Times New Roman" w:hAnsi="Times New Roman" w:cs="Times New Roman"/>
                <w:sz w:val="24"/>
                <w:szCs w:val="24"/>
              </w:rPr>
              <w:lastRenderedPageBreak/>
              <w:t xml:space="preserve">удостоверяющие личность заявителя.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 Полномочия законного представителя несовершеннолетнего или недееспособного лица устанавливаются на основании: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или сведений Единого государственного реестра записей актов гражданского состояния;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б) акта органа опеки и попечительства о назначении опекуна или попечителя;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 документа о временном возложении исполнения обязанностей опекуна или попечителя на орган опеки и попечительства;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 документа иностранного государства, подтверждающего родственные отношения, опеку и попечительство.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3. Представитель(ли) юридического лица в подтверждение своих полномочий может (могут) самостоятельно представить: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учредительные документы юридического лица, кроме случаев, когда юридическое лицо действует на основании типового устава;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документы, подтверждающие его (их) избрание (назначение), составленные в соответствии с порядком избрания (назначения), установленным </w:t>
            </w:r>
            <w:r w:rsidRPr="0071185A">
              <w:rPr>
                <w:rFonts w:ascii="Times New Roman" w:hAnsi="Times New Roman" w:cs="Times New Roman"/>
                <w:sz w:val="24"/>
                <w:szCs w:val="24"/>
              </w:rPr>
              <w:lastRenderedPageBreak/>
              <w:t xml:space="preserve">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доверенность от имени юридического лица с подписью его руководителя или иного лица, уполномоченного на это его учредительными документами;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Документы представляются лично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Пункт 12 </w:t>
            </w:r>
            <w:r w:rsidRPr="0071185A">
              <w:rPr>
                <w:rFonts w:ascii="Times New Roman" w:hAnsi="Times New Roman" w:cs="Times New Roman"/>
                <w:sz w:val="24"/>
                <w:szCs w:val="24"/>
              </w:rPr>
              <w:lastRenderedPageBreak/>
              <w:t xml:space="preserve">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13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18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4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"kodeks://link/d?nd=9027690&amp;point=mark=00000000000000000000000000000000000000000000000000A9A0NN"\o"’’Гражданский кодекс Российской Федерации (часть первая) (статьи 1 - 453) (с изменениями на 8 июля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30.11.1994 N 51-ФЗ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12.07.2021)"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статьи 185 Гражданского кодекса Российской Федерации</w:t>
            </w:r>
            <w:r w:rsidRPr="0071185A">
              <w:rPr>
                <w:rFonts w:ascii="Times New Roman" w:hAnsi="Times New Roman" w:cs="Times New Roman"/>
                <w:sz w:val="24"/>
                <w:szCs w:val="24"/>
                <w:u w:val="single"/>
              </w:rPr>
              <w:t xml:space="preserve">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w:t>
            </w:r>
            <w:r w:rsidRPr="0071185A">
              <w:rPr>
                <w:rFonts w:ascii="Times New Roman" w:hAnsi="Times New Roman" w:cs="Times New Roman"/>
                <w:sz w:val="24"/>
                <w:szCs w:val="24"/>
              </w:rPr>
              <w:lastRenderedPageBreak/>
              <w:t xml:space="preserve">распоряжении которых находятся данные документы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Получаются в рамках межведомственного взаимодействия: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Сведения об уплате государственной пошлины и нотариального тарифа.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C35920" w:rsidRPr="0071185A" w:rsidRDefault="00C35920"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"kodeks://link/d?nd=456065251"\o"’’Об утверждении Порядка ведения Государственной информационной системы о государственных и муниципальных платежах (с изменениями на 29 июня 2020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Казначейства России от 12.05.2017 N 11н</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04.10.2020"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 Федерального казначейства от 12.05.2017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11н </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Об утверждении порядка ведения государственной информационной системы о государственных и муниципальных платежах</w:t>
            </w:r>
            <w:r w:rsidR="00F62963" w:rsidRPr="0071185A">
              <w:rPr>
                <w:rFonts w:ascii="Times New Roman" w:hAnsi="Times New Roman" w:cs="Times New Roman"/>
                <w:sz w:val="24"/>
                <w:szCs w:val="24"/>
              </w:rPr>
              <w:t>»</w:t>
            </w:r>
            <w:r w:rsidRPr="0071185A">
              <w:rPr>
                <w:rFonts w:ascii="Times New Roman" w:hAnsi="Times New Roman" w:cs="Times New Roman"/>
                <w:sz w:val="24"/>
                <w:szCs w:val="24"/>
              </w:rPr>
              <w:t xml:space="preserve">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18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F62963"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Основания для отказа в приеме документов: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1) подача документов ненадлежащим лицом;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 несоответствие представленных документов перечню документов и требованиям, указанным в пункте 2.5 настоящего Регламента;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4) для совершения нотариальных действий представлены электронные документы, формат которы</w:t>
            </w:r>
            <w:r w:rsidR="00B74D57" w:rsidRPr="0071185A">
              <w:rPr>
                <w:rFonts w:ascii="Times New Roman" w:hAnsi="Times New Roman" w:cs="Times New Roman"/>
                <w:sz w:val="24"/>
                <w:szCs w:val="24"/>
              </w:rPr>
              <w:t>х не соответствует требованиям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"kodeks://link/d?nd=9003670&amp;point=mark=000000000000000000000000000000000000000000000000007D20K3"\o"’’Основы законодательства Российской Федерации о нотариате (с изменениями на 2 июля 2021 года) (редакция, действующая с 25 августа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Закон РФ от 11.02.1993 N 4462-1</w:instrText>
            </w:r>
          </w:p>
          <w:p w:rsidR="006B3962" w:rsidRPr="0071185A" w:rsidRDefault="006B3962" w:rsidP="00B74D57">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25.08.2021)"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Основ законодательства Российской Федерации о нотариате</w:t>
            </w:r>
            <w:r w:rsidR="00B74D57" w:rsidRPr="0071185A">
              <w:rPr>
                <w:rFonts w:ascii="Times New Roman" w:hAnsi="Times New Roman" w:cs="Times New Roman"/>
                <w:sz w:val="24"/>
                <w:szCs w:val="24"/>
              </w:rPr>
              <w:t>»</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и которые не могут быть воспроизведены программно-техническими средствами, имеющимися в распоряжении должностного лица местного самоуправления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26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B74D57">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B74D57" w:rsidRPr="0071185A">
              <w:rPr>
                <w:rFonts w:ascii="Times New Roman" w:hAnsi="Times New Roman" w:cs="Times New Roman"/>
                <w:sz w:val="24"/>
                <w:szCs w:val="24"/>
              </w:rPr>
              <w:t xml:space="preserve">№ </w:t>
            </w:r>
            <w:r w:rsidRPr="0071185A">
              <w:rPr>
                <w:rFonts w:ascii="Times New Roman" w:hAnsi="Times New Roman" w:cs="Times New Roman"/>
                <w:sz w:val="24"/>
                <w:szCs w:val="24"/>
              </w:rPr>
              <w:t>16</w:t>
            </w:r>
            <w:r w:rsidRPr="0071185A">
              <w:rPr>
                <w:rFonts w:ascii="Times New Roman" w:hAnsi="Times New Roman" w:cs="Times New Roman"/>
                <w:sz w:val="24"/>
                <w:szCs w:val="24"/>
                <w:u w:val="single"/>
              </w:rPr>
              <w:t xml:space="preserve">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2.8. Исчерпывающий перечень оснований для приостановления или отказа в предоставлении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Основания для приостановления предоставления услуги (отложения совершения нотариального действия) при необходимости: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1) истребования дополнительных сведений от физических и юридических лиц;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 запросить заинтересованных лиц об отсутствии у них возражений против совершения этих действий, если в соответствии с законом это требуется;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3) направления документов на экспертизу.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Основания для приостановления предоставления услуги (отложения совершения нотариального действия):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поступление заявлению заинтересованного лица, оспаривающего в суде право или факт, за удостоверением которого обратилось другое заинтересованное лицо;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получение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Основания для отказа: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совершение такого действия противоречит законодательству Российской Федерации;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w:t>
            </w:r>
            <w:r w:rsidRPr="0071185A">
              <w:rPr>
                <w:rFonts w:ascii="Times New Roman" w:hAnsi="Times New Roman" w:cs="Times New Roman"/>
                <w:sz w:val="24"/>
                <w:szCs w:val="24"/>
              </w:rPr>
              <w:lastRenderedPageBreak/>
              <w:t xml:space="preserve">имущества) или нотариусом;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доверенность не соответствует требованиям законодательства Российской Федерации;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документы, представленные для совершения нотариального действия, не соответствуют требованиям законодательства Российской Федерации;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Пункт 26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B74D57"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C35920" w:rsidRPr="0071185A" w:rsidRDefault="00C35920" w:rsidP="008565BC">
            <w:pPr>
              <w:pStyle w:val="FORMATTEXT"/>
              <w:rPr>
                <w:rFonts w:ascii="Times New Roman" w:hAnsi="Times New Roman" w:cs="Times New Roman"/>
                <w:sz w:val="24"/>
                <w:szCs w:val="24"/>
              </w:rPr>
            </w:pPr>
          </w:p>
          <w:p w:rsidR="00C35920" w:rsidRPr="0071185A" w:rsidRDefault="00C35920" w:rsidP="008565BC">
            <w:pPr>
              <w:pStyle w:val="FORMATTEXT"/>
              <w:rPr>
                <w:rFonts w:ascii="Times New Roman" w:hAnsi="Times New Roman" w:cs="Times New Roman"/>
                <w:sz w:val="24"/>
                <w:szCs w:val="24"/>
              </w:rPr>
            </w:pPr>
          </w:p>
          <w:p w:rsidR="00C35920" w:rsidRPr="0071185A" w:rsidRDefault="00C35920"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Пункт 27 Инструкции, утвержденной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"kodeks://link/d?nd=564249784&amp;point=mark=0000000000000000000000000000000000000000000000000064U0IK"\o"’’Об утверждении Инструкции о порядке совершения нотариальных действий должностными лицами местного самоуправления’’</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Приказ Минюста России от 07.02.2020 N 16</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23.02.2020"</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приказом Минюста России от 07.02.2020 </w:t>
            </w:r>
            <w:r w:rsidR="00B74D57"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16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2.9. Порядок, размер и основания взимания государственной пошлины или иной платы, взимаемой за предоставление муниципальной услуги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2.12.1.     Оплата нотариальных действий, совершаемых должностными лицами, производится в порядке, установленном статьей 22 Основ: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1)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взимает государственную пошлину по ставкам, установленным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"kodeks://link/d?nd=901765862&amp;point=mark=00000000000000000000000000000000000000000000000000BQA0P7"\o"’’Налоговый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статьей 333.24 НК РФ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с учетом особенностей уплаты государственной пошлины, предусмотренных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"kodeks://link/d?nd=901765862&amp;point=mark=00000000000000000000000000000000000000000000000000BQG0PA"\o"’’Налоговый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статьей 333.25 НК РФ</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взимает нотариальный тариф в размере, установленном в соответствии с требованиями статьи 22.1 Основ.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3)    за совершение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"kodeks://link/d?nd=901765862&amp;point=mark=00000000000000000000000000000000000000000000000000BPM0OU"\o"’’Налоговый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статьи 333.35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"kodeks://link/d?nd=901765862&amp;point=mark=00000000000000000000000000000000000000000000000000BQQ0PA"\o"’’Налоговый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статьей 333.38 НК РФ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2.12.2.              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 (ч.2 ст.22.1 Основ).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w:t>
            </w:r>
            <w:r w:rsidRPr="0071185A">
              <w:rPr>
                <w:rFonts w:ascii="Times New Roman" w:hAnsi="Times New Roman" w:cs="Times New Roman"/>
                <w:sz w:val="24"/>
                <w:szCs w:val="24"/>
              </w:rPr>
              <w:lastRenderedPageBreak/>
              <w:t xml:space="preserve">ошибок, допущенных по вине органа и (или) должностного лица, плата с заявителя не взимается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"kodeks://link/d?nd=901765862&amp;point=mark=00000000000000000000000000000000000000000000000000BQ00P2"\o"’’Налоговый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статья 333.23 Налогового кодекса Российской Федерации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Статья 22.1 Основ законодательства о нотариате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"kodeks://link/d?nd=9003478"\o"’’О выплате пенсий, назначенных по нормам ранее действовавшего законодательства СССР, гражданам, выехавшим на постоянное место жительства за границу’’</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Постановление Верховного Совета РФ от 11.02.1993 N 4461-1</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11.02.1993"</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от 11.02.1993 </w:t>
            </w:r>
            <w:r w:rsidR="00B74D57"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4461-1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"kodeks://link/d?nd=901765862&amp;point=mark=00000000000000000000000000000000000000000000000000BPM0OU"\o"’’Налоговый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статья 333.35</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"kodeks://link/d?nd=901765862&amp;point=mark=00000000000000000000000000000000000000000000000000BQQ0PA"\o"’’Налоговый кодекс Российской Федерации (часть вторая) (с изменениями на 2 июля 2021 года) (редакция, действующая с 1 сентября 2021 года)’’</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Кодекс РФ от 05.08.2000 N 117-ФЗ</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 (действ. с 01.09.2021)"</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333.38 Налогового кодекса Российской Федерации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ч.</w:t>
            </w:r>
            <w:r w:rsidR="00D46581"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2 статьи 22.1 Основ законодательства о нотариате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"kodeks://link/d?nd=9003478"\o"’’О выплате пенсий, назначенных по нормам ранее действовавшего законодательства СССР, гражданам, выехавшим на постоянное место жительства за границу’’</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Постановление Верховного Совета РФ от 11.02.1993 N 4461-1</w:instrTex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instrText>Статус: действует с 11.02.1993"</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rPr>
              <w:t xml:space="preserve">от 11.02.1993 </w:t>
            </w:r>
            <w:r w:rsidR="00B74D57" w:rsidRPr="0071185A">
              <w:rPr>
                <w:rFonts w:ascii="Times New Roman" w:hAnsi="Times New Roman" w:cs="Times New Roman"/>
                <w:sz w:val="24"/>
                <w:szCs w:val="24"/>
              </w:rPr>
              <w:t xml:space="preserve">№ </w:t>
            </w:r>
            <w:r w:rsidRPr="0071185A">
              <w:rPr>
                <w:rFonts w:ascii="Times New Roman" w:hAnsi="Times New Roman" w:cs="Times New Roman"/>
                <w:sz w:val="24"/>
                <w:szCs w:val="24"/>
              </w:rPr>
              <w:t>4461-1</w:t>
            </w:r>
            <w:r w:rsidRPr="0071185A">
              <w:rPr>
                <w:rFonts w:ascii="Times New Roman" w:hAnsi="Times New Roman" w:cs="Times New Roman"/>
                <w:sz w:val="24"/>
                <w:szCs w:val="24"/>
                <w:u w:val="single"/>
              </w:rPr>
              <w:t xml:space="preserve">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w:t>
            </w:r>
          </w:p>
          <w:p w:rsidR="006B3962" w:rsidRPr="0071185A" w:rsidRDefault="006B3962" w:rsidP="00B74D57">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Статья 8 Федерального закона </w:t>
            </w:r>
            <w:r w:rsidR="00B74D57"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210-ФЗ </w:t>
            </w: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Предоставление необходимых и обязательных услуг не требуется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Предоставление необходимых и обязательных услуг не требуется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Подача заявления на получение муниципальной услуги при наличии очереди - не более 15 минут.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15 минут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2.13. Срок и порядок регистрации запроса заявителя о предоставлении муниципальной услуги и услуги, предоставляемой организацией, </w:t>
            </w:r>
            <w:r w:rsidRPr="0071185A">
              <w:rPr>
                <w:rFonts w:ascii="Times New Roman" w:hAnsi="Times New Roman" w:cs="Times New Roman"/>
                <w:sz w:val="24"/>
                <w:szCs w:val="24"/>
              </w:rPr>
              <w:lastRenderedPageBreak/>
              <w:t xml:space="preserve">участвующей в предоставлении муниципальной услуги, в том числе в электронной форме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Регистрация осуществляется после установления личности и проверки документов </w:t>
            </w:r>
          </w:p>
          <w:p w:rsidR="006B3962" w:rsidRPr="0071185A" w:rsidRDefault="006B3962" w:rsidP="008565BC">
            <w:pPr>
              <w:pStyle w:val="FORMATTEXT"/>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 </w:t>
            </w:r>
          </w:p>
          <w:p w:rsidR="006B3962" w:rsidRPr="0071185A" w:rsidRDefault="006B3962" w:rsidP="008565BC">
            <w:pPr>
              <w:pStyle w:val="FORMATTEXT"/>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условия для беспрепятственного доступа к зданию и помещениям, а также предоставляемым в них услугам;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условия для беспрепятственного пользования средствами связи и информации;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здании и помещениях;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185A">
              <w:rPr>
                <w:rFonts w:ascii="Times New Roman" w:hAnsi="Times New Roman" w:cs="Times New Roman"/>
                <w:sz w:val="24"/>
                <w:szCs w:val="24"/>
              </w:rPr>
              <w:t>сурдопереводчика</w:t>
            </w:r>
            <w:proofErr w:type="spellEnd"/>
            <w:r w:rsidRPr="0071185A">
              <w:rPr>
                <w:rFonts w:ascii="Times New Roman" w:hAnsi="Times New Roman" w:cs="Times New Roman"/>
                <w:sz w:val="24"/>
                <w:szCs w:val="24"/>
              </w:rPr>
              <w:t xml:space="preserve"> и </w:t>
            </w:r>
            <w:proofErr w:type="spellStart"/>
            <w:r w:rsidRPr="0071185A">
              <w:rPr>
                <w:rFonts w:ascii="Times New Roman" w:hAnsi="Times New Roman" w:cs="Times New Roman"/>
                <w:sz w:val="24"/>
                <w:szCs w:val="24"/>
              </w:rPr>
              <w:t>тифлосурдопереводчика</w:t>
            </w:r>
            <w:proofErr w:type="spellEnd"/>
            <w:r w:rsidRPr="0071185A">
              <w:rPr>
                <w:rFonts w:ascii="Times New Roman" w:hAnsi="Times New Roman" w:cs="Times New Roman"/>
                <w:sz w:val="24"/>
                <w:szCs w:val="24"/>
              </w:rPr>
              <w:t xml:space="preserve">;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допуск в здание и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71185A">
              <w:rPr>
                <w:rFonts w:ascii="Times New Roman" w:hAnsi="Times New Roman" w:cs="Times New Roman"/>
                <w:sz w:val="24"/>
                <w:szCs w:val="24"/>
              </w:rPr>
              <w:lastRenderedPageBreak/>
              <w:t xml:space="preserve">функции по выработке и реализации государственной политики и нормативно-правовому регулированию в сфере социальной защиты населения;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 оказание сотрудниками, предоставляющими услуги, помощи инвалидам в преодолении барьеров, мешающих получению ими услуг наравне с другими лицами.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применяются к объектам, введенным в эксплуатацию, прошедшим капитальный ремонт, модернизацию, реконструкцию после 1 июля 2016 года. </w:t>
            </w:r>
          </w:p>
          <w:p w:rsidR="006B3962" w:rsidRPr="0071185A" w:rsidRDefault="006B3962" w:rsidP="008565BC">
            <w:pPr>
              <w:pStyle w:val="FORMATTEXT"/>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w:t>
            </w:r>
            <w:r w:rsidRPr="0071185A">
              <w:rPr>
                <w:rFonts w:ascii="Times New Roman" w:hAnsi="Times New Roman" w:cs="Times New Roman"/>
                <w:sz w:val="24"/>
                <w:szCs w:val="24"/>
              </w:rPr>
              <w:lastRenderedPageBreak/>
              <w:t xml:space="preserve">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(комплексный запрос)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Показателями доступности предоставления муниципальной услуги являются: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расположенность помещения Исполкома в зоне доступности общественного транспорта;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наличие необходимого количества специалистов, а также помещений, в которых осуществляется прием документов от заявителей;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w:t>
            </w:r>
            <w:r w:rsidR="00B74D57" w:rsidRPr="0071185A">
              <w:rPr>
                <w:rFonts w:ascii="Times New Roman" w:hAnsi="Times New Roman" w:cs="Times New Roman"/>
                <w:sz w:val="24"/>
                <w:szCs w:val="24"/>
              </w:rPr>
              <w:t>х муниципального района в сети «</w:t>
            </w:r>
            <w:r w:rsidRPr="0071185A">
              <w:rPr>
                <w:rFonts w:ascii="Times New Roman" w:hAnsi="Times New Roman" w:cs="Times New Roman"/>
                <w:sz w:val="24"/>
                <w:szCs w:val="24"/>
              </w:rPr>
              <w:t>Интернет</w:t>
            </w:r>
            <w:r w:rsidR="00B74D57" w:rsidRPr="0071185A">
              <w:rPr>
                <w:rFonts w:ascii="Times New Roman" w:hAnsi="Times New Roman" w:cs="Times New Roman"/>
                <w:sz w:val="24"/>
                <w:szCs w:val="24"/>
              </w:rPr>
              <w:t>»</w:t>
            </w:r>
            <w:r w:rsidRPr="0071185A">
              <w:rPr>
                <w:rFonts w:ascii="Times New Roman" w:hAnsi="Times New Roman" w:cs="Times New Roman"/>
                <w:sz w:val="24"/>
                <w:szCs w:val="24"/>
              </w:rPr>
              <w:t xml:space="preserve">, на Едином портале государственных и муниципальных услуг;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оказание помощи инвалидам в преодолении барьеров, мешающих получению ими услуг наравне с другими лицами.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Качество предоставления муниципальной услуги характеризуется отсутствием: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очередей при приеме и выдаче документов заявителям;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нарушений сроков предоставления муниципальной услуги;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жалоб на действия (бездействие) муниципальных служащих, предоставляющих муниципальную услугу;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жалоб на некорректное, невнимательное отношение муниципальных служащих, оказывающих муниципальную услугу, к заявителям.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w:t>
            </w:r>
            <w:r w:rsidRPr="0071185A">
              <w:rPr>
                <w:rFonts w:ascii="Times New Roman" w:hAnsi="Times New Roman" w:cs="Times New Roman"/>
                <w:sz w:val="24"/>
                <w:szCs w:val="24"/>
              </w:rPr>
              <w:lastRenderedPageBreak/>
              <w:t xml:space="preserve">определяется регламентом.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Информация о ходе предоставления муниципальной услуги может быть получена заявителем на сайте </w:t>
            </w:r>
            <w:proofErr w:type="spellStart"/>
            <w:r w:rsidRPr="0071185A">
              <w:rPr>
                <w:rFonts w:ascii="Times New Roman" w:hAnsi="Times New Roman" w:cs="Times New Roman"/>
                <w:sz w:val="24"/>
                <w:szCs w:val="24"/>
              </w:rPr>
              <w:t>Нурлатского</w:t>
            </w:r>
            <w:proofErr w:type="spellEnd"/>
            <w:r w:rsidRPr="0071185A">
              <w:rPr>
                <w:rFonts w:ascii="Times New Roman" w:hAnsi="Times New Roman" w:cs="Times New Roman"/>
                <w:sz w:val="24"/>
                <w:szCs w:val="24"/>
              </w:rPr>
              <w:t xml:space="preserve"> муниципального района</w:t>
            </w:r>
            <w:proofErr w:type="gramStart"/>
            <w:r w:rsidRPr="0071185A">
              <w:rPr>
                <w:rFonts w:ascii="Times New Roman" w:hAnsi="Times New Roman" w:cs="Times New Roman"/>
                <w:sz w:val="24"/>
                <w:szCs w:val="24"/>
              </w:rPr>
              <w:t xml:space="preserve">   (</w:t>
            </w:r>
            <w:proofErr w:type="gramEnd"/>
            <w:r w:rsidRPr="0071185A">
              <w:rPr>
                <w:rFonts w:ascii="Times New Roman" w:hAnsi="Times New Roman" w:cs="Times New Roman"/>
                <w:sz w:val="24"/>
                <w:szCs w:val="24"/>
              </w:rPr>
              <w:t>https://</w:t>
            </w:r>
            <w:proofErr w:type="spellStart"/>
            <w:r w:rsidRPr="0071185A">
              <w:rPr>
                <w:rFonts w:ascii="Times New Roman" w:hAnsi="Times New Roman" w:cs="Times New Roman"/>
                <w:sz w:val="24"/>
                <w:szCs w:val="24"/>
                <w:lang w:val="en-US"/>
              </w:rPr>
              <w:t>nurlat</w:t>
            </w:r>
            <w:proofErr w:type="spellEnd"/>
            <w:r w:rsidRPr="0071185A">
              <w:rPr>
                <w:rFonts w:ascii="Times New Roman" w:hAnsi="Times New Roman" w:cs="Times New Roman"/>
                <w:sz w:val="24"/>
                <w:szCs w:val="24"/>
              </w:rPr>
              <w:t xml:space="preserve">.tatarstan.ru), на Едином портале государственных и муниципальных услуг, в МФЦ.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Предоставление муниципальной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 </w:t>
            </w:r>
          </w:p>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Муниципальная услуга по экстерриториальному принципу и в составе комплексного запроса не предоставляется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r w:rsidR="006B3962" w:rsidRPr="0071185A" w:rsidTr="004C573B">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lastRenderedPageBreak/>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tc>
        <w:tc>
          <w:tcPr>
            <w:tcW w:w="52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jc w:val="both"/>
              <w:rPr>
                <w:rFonts w:ascii="Times New Roman" w:hAnsi="Times New Roman" w:cs="Times New Roman"/>
                <w:sz w:val="24"/>
                <w:szCs w:val="24"/>
              </w:rPr>
            </w:pPr>
          </w:p>
        </w:tc>
      </w:tr>
    </w:tbl>
    <w:p w:rsidR="006B3962" w:rsidRPr="0071185A" w:rsidRDefault="006B3962" w:rsidP="006B3962">
      <w:pPr>
        <w:widowControl w:val="0"/>
        <w:autoSpaceDE w:val="0"/>
        <w:autoSpaceDN w:val="0"/>
        <w:adjustRightInd w:val="0"/>
        <w:rPr>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3.1. Описание последовательности действий при предоставлении муниципальной услуги</w:t>
      </w:r>
    </w:p>
    <w:p w:rsidR="00B74D57" w:rsidRPr="0071185A" w:rsidRDefault="00B74D57"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3.1.1. Предоставление муниципальной услуги включ</w:t>
      </w:r>
      <w:r w:rsidR="00C35920" w:rsidRPr="0071185A">
        <w:rPr>
          <w:rFonts w:ascii="Times New Roman" w:hAnsi="Times New Roman" w:cs="Times New Roman"/>
          <w:sz w:val="24"/>
          <w:szCs w:val="24"/>
        </w:rPr>
        <w:t>ает в себя следующие процедуры:</w:t>
      </w:r>
    </w:p>
    <w:p w:rsidR="006B3962" w:rsidRPr="0071185A" w:rsidRDefault="00C35920"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 консультирование заявителя;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2) пр</w:t>
      </w:r>
      <w:r w:rsidR="00C35920" w:rsidRPr="0071185A">
        <w:rPr>
          <w:rFonts w:ascii="Times New Roman" w:hAnsi="Times New Roman" w:cs="Times New Roman"/>
          <w:sz w:val="24"/>
          <w:szCs w:val="24"/>
        </w:rPr>
        <w:t>инятие и регистрация заявления;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 подготовка и выдача резул</w:t>
      </w:r>
      <w:r w:rsidR="00D46581" w:rsidRPr="0071185A">
        <w:rPr>
          <w:rFonts w:ascii="Times New Roman" w:hAnsi="Times New Roman" w:cs="Times New Roman"/>
          <w:sz w:val="24"/>
          <w:szCs w:val="24"/>
        </w:rPr>
        <w:t>ьтата муниципальной услуги.</w:t>
      </w:r>
    </w:p>
    <w:p w:rsidR="006B3962" w:rsidRPr="0071185A" w:rsidRDefault="006B3962" w:rsidP="006B3962">
      <w:pPr>
        <w:pStyle w:val="HEADERTEXT"/>
        <w:rPr>
          <w:rFonts w:ascii="Times New Roman" w:hAnsi="Times New Roman" w:cs="Times New Roman"/>
          <w:b/>
          <w:bCs/>
          <w:color w:val="auto"/>
          <w:sz w:val="24"/>
          <w:szCs w:val="24"/>
        </w:rPr>
      </w:pPr>
    </w:p>
    <w:p w:rsidR="00B74D57" w:rsidRPr="0071185A" w:rsidRDefault="006B3962" w:rsidP="004C573B">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3.2. Оказание консультаций заявителю</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3.2.1. Заявитель лично и (или) по телефону обращается в Исполком для получения консультаций о порядке </w:t>
      </w:r>
      <w:r w:rsidR="00C35920" w:rsidRPr="0071185A">
        <w:rPr>
          <w:rFonts w:ascii="Times New Roman" w:hAnsi="Times New Roman" w:cs="Times New Roman"/>
          <w:sz w:val="24"/>
          <w:szCs w:val="24"/>
        </w:rPr>
        <w:t>получения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Должностное лицо Исполкома, отвечающее за совершение нотариальных действий (далее – должностное лицо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w:t>
      </w:r>
      <w:r w:rsidR="00C35920" w:rsidRPr="0071185A">
        <w:rPr>
          <w:rFonts w:ascii="Times New Roman" w:hAnsi="Times New Roman" w:cs="Times New Roman"/>
          <w:sz w:val="24"/>
          <w:szCs w:val="24"/>
        </w:rPr>
        <w:t>анка заявления.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Процедура, устанавливаемая настоящим пунктом, осуществляе</w:t>
      </w:r>
      <w:r w:rsidR="00C35920" w:rsidRPr="0071185A">
        <w:rPr>
          <w:rFonts w:ascii="Times New Roman" w:hAnsi="Times New Roman" w:cs="Times New Roman"/>
          <w:sz w:val="24"/>
          <w:szCs w:val="24"/>
        </w:rPr>
        <w:t>тся в день обращения заявителя.</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lastRenderedPageBreak/>
        <w:t>Результат процедуры: консультации, замечания по составу, форме и содержанию представленной документации.</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3.3. Принятие и регистрация заявления </w:t>
      </w:r>
    </w:p>
    <w:p w:rsidR="006B3962" w:rsidRPr="0071185A" w:rsidRDefault="006B3962"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3.3.1. Заявитель лично, через доверенное лицо подает письменное заявление о предоставлении муниципальной услуги и представляет документы в соответствии с пунктом 2.5 на</w:t>
      </w:r>
      <w:r w:rsidR="00C35920" w:rsidRPr="0071185A">
        <w:rPr>
          <w:rFonts w:ascii="Times New Roman" w:hAnsi="Times New Roman" w:cs="Times New Roman"/>
          <w:sz w:val="24"/>
          <w:szCs w:val="24"/>
        </w:rPr>
        <w:t>стоящего Регламента в Исполком.</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3.3.2. Должностное лицо Исполкома осуществляет:</w:t>
      </w:r>
    </w:p>
    <w:p w:rsidR="006B3962" w:rsidRPr="0071185A" w:rsidRDefault="00C35920" w:rsidP="00C35920">
      <w:pPr>
        <w:pStyle w:val="FORMATTEXT"/>
        <w:jc w:val="both"/>
        <w:rPr>
          <w:rFonts w:ascii="Times New Roman" w:hAnsi="Times New Roman" w:cs="Times New Roman"/>
          <w:sz w:val="24"/>
          <w:szCs w:val="24"/>
        </w:rPr>
      </w:pP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установ</w:t>
      </w:r>
      <w:r w:rsidRPr="0071185A">
        <w:rPr>
          <w:rFonts w:ascii="Times New Roman" w:hAnsi="Times New Roman" w:cs="Times New Roman"/>
          <w:sz w:val="24"/>
          <w:szCs w:val="24"/>
        </w:rPr>
        <w:t>ление личности заявителя;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проверку полномочий заявителя (в слу</w:t>
      </w:r>
      <w:r w:rsidR="00C35920" w:rsidRPr="0071185A">
        <w:rPr>
          <w:rFonts w:ascii="Times New Roman" w:hAnsi="Times New Roman" w:cs="Times New Roman"/>
          <w:sz w:val="24"/>
          <w:szCs w:val="24"/>
        </w:rPr>
        <w:t>чае действия по доверенности);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проверку наличия документов, предусмотренных пун</w:t>
      </w:r>
      <w:r w:rsidR="00C35920" w:rsidRPr="0071185A">
        <w:rPr>
          <w:rFonts w:ascii="Times New Roman" w:hAnsi="Times New Roman" w:cs="Times New Roman"/>
          <w:sz w:val="24"/>
          <w:szCs w:val="24"/>
        </w:rPr>
        <w:t>ктом 2.5 настоящего Регламента;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w:t>
      </w:r>
      <w:r w:rsidR="00C35920" w:rsidRPr="0071185A">
        <w:rPr>
          <w:rFonts w:ascii="Times New Roman" w:hAnsi="Times New Roman" w:cs="Times New Roman"/>
          <w:sz w:val="24"/>
          <w:szCs w:val="24"/>
        </w:rPr>
        <w:t>ых не оговоренных исправлений).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случае отсутствия замечаний должностное лицо</w:t>
      </w:r>
      <w:r w:rsidR="00C35920" w:rsidRPr="0071185A">
        <w:rPr>
          <w:rFonts w:ascii="Times New Roman" w:hAnsi="Times New Roman" w:cs="Times New Roman"/>
          <w:sz w:val="24"/>
          <w:szCs w:val="24"/>
        </w:rPr>
        <w:t xml:space="preserve"> Исполкома осуществляет:</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прием и регистрацию заявления в специальном журна</w:t>
      </w:r>
      <w:r w:rsidR="00C35920" w:rsidRPr="0071185A">
        <w:rPr>
          <w:rFonts w:ascii="Times New Roman" w:hAnsi="Times New Roman" w:cs="Times New Roman"/>
          <w:sz w:val="24"/>
          <w:szCs w:val="24"/>
        </w:rPr>
        <w:t>ле;</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случае наличия оснований для отказа в приеме документов, предусмотренных пунктом 2.8 настоящего Регламента, Должностное лицо, ведущее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w:t>
      </w:r>
      <w:r w:rsidR="00C35920" w:rsidRPr="0071185A">
        <w:rPr>
          <w:rFonts w:ascii="Times New Roman" w:hAnsi="Times New Roman" w:cs="Times New Roman"/>
          <w:sz w:val="24"/>
          <w:szCs w:val="24"/>
        </w:rPr>
        <w:t>ов в представленных документах.</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Результат процедур: принятое и зарегистрированное заявление или возвращенные заявителю документы.</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3.4. Подготовка и выдача результата муниципальной услуги</w:t>
      </w:r>
    </w:p>
    <w:p w:rsidR="00D06552" w:rsidRPr="0071185A" w:rsidRDefault="00D06552"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3.4.1. Должностное лицо Исполкома после реги</w:t>
      </w:r>
      <w:r w:rsidR="00C35920" w:rsidRPr="0071185A">
        <w:rPr>
          <w:rFonts w:ascii="Times New Roman" w:hAnsi="Times New Roman" w:cs="Times New Roman"/>
          <w:sz w:val="24"/>
          <w:szCs w:val="24"/>
        </w:rPr>
        <w:t>страции заявления осуществляет:</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проверку сведений, содержащихся в докум</w:t>
      </w:r>
      <w:r w:rsidR="00C35920" w:rsidRPr="0071185A">
        <w:rPr>
          <w:rFonts w:ascii="Times New Roman" w:hAnsi="Times New Roman" w:cs="Times New Roman"/>
          <w:sz w:val="24"/>
          <w:szCs w:val="24"/>
        </w:rPr>
        <w:t>ентах, прилагаемых к заявлению;</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проверку наличия оснований для отказа в предоставлении услуги, предусмотренных пунктом 2.8</w:t>
      </w:r>
      <w:r w:rsidR="00C35920" w:rsidRPr="0071185A">
        <w:rPr>
          <w:rFonts w:ascii="Times New Roman" w:hAnsi="Times New Roman" w:cs="Times New Roman"/>
          <w:sz w:val="24"/>
          <w:szCs w:val="24"/>
        </w:rPr>
        <w:t xml:space="preserve"> настоящего Регламента.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случае наличия оснований для отказа в предоставлении услуги должностное лицо Исполкома извещает заявителя о причинах отказа и осуществляет процедуры, предусмотренные пун</w:t>
      </w:r>
      <w:r w:rsidR="00C35920" w:rsidRPr="0071185A">
        <w:rPr>
          <w:rFonts w:ascii="Times New Roman" w:hAnsi="Times New Roman" w:cs="Times New Roman"/>
          <w:sz w:val="24"/>
          <w:szCs w:val="24"/>
        </w:rPr>
        <w:t>ктом 3.5 настоящего Регламента.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случае наличия оснований для отложения совершения нотариального действия должностное лицо Исполкома осуществляет процедуры, предусмотренные пунктом 3.5 настоя</w:t>
      </w:r>
      <w:r w:rsidR="00C35920" w:rsidRPr="0071185A">
        <w:rPr>
          <w:rFonts w:ascii="Times New Roman" w:hAnsi="Times New Roman" w:cs="Times New Roman"/>
          <w:sz w:val="24"/>
          <w:szCs w:val="24"/>
        </w:rPr>
        <w:t>щего Регламента.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случае отсутствия оснований для отказа в предоставлении муниципальной услуги должностное лицо</w:t>
      </w:r>
      <w:r w:rsidR="00C35920" w:rsidRPr="0071185A">
        <w:rPr>
          <w:rFonts w:ascii="Times New Roman" w:hAnsi="Times New Roman" w:cs="Times New Roman"/>
          <w:sz w:val="24"/>
          <w:szCs w:val="24"/>
        </w:rPr>
        <w:t>:</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проверяет правильность оплаты за со</w:t>
      </w:r>
      <w:r w:rsidR="00C35920" w:rsidRPr="0071185A">
        <w:rPr>
          <w:rFonts w:ascii="Times New Roman" w:hAnsi="Times New Roman" w:cs="Times New Roman"/>
          <w:sz w:val="24"/>
          <w:szCs w:val="24"/>
        </w:rPr>
        <w:t>вершение нотариальных действий;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сличает копию документа или выписку и</w:t>
      </w:r>
      <w:r w:rsidR="00C35920" w:rsidRPr="0071185A">
        <w:rPr>
          <w:rFonts w:ascii="Times New Roman" w:hAnsi="Times New Roman" w:cs="Times New Roman"/>
          <w:sz w:val="24"/>
          <w:szCs w:val="24"/>
        </w:rPr>
        <w:t>з него с подлинником документа;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свидетельствует вер</w:t>
      </w:r>
      <w:r w:rsidR="00C35920" w:rsidRPr="0071185A">
        <w:rPr>
          <w:rFonts w:ascii="Times New Roman" w:hAnsi="Times New Roman" w:cs="Times New Roman"/>
          <w:sz w:val="24"/>
          <w:szCs w:val="24"/>
        </w:rPr>
        <w:t>ность выписки, копии документа;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ставит подпись, оттиск печати исполнительного комитета поселения с изображением государственн</w:t>
      </w:r>
      <w:r w:rsidR="00C35920" w:rsidRPr="0071185A">
        <w:rPr>
          <w:rFonts w:ascii="Times New Roman" w:hAnsi="Times New Roman" w:cs="Times New Roman"/>
          <w:sz w:val="24"/>
          <w:szCs w:val="24"/>
        </w:rPr>
        <w:t>ого герба Российской Федерации;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регистрирует совершенное нотариальное действие в реестре для регистрации нотариа</w:t>
      </w:r>
      <w:r w:rsidR="00C35920" w:rsidRPr="0071185A">
        <w:rPr>
          <w:rFonts w:ascii="Times New Roman" w:hAnsi="Times New Roman" w:cs="Times New Roman"/>
          <w:sz w:val="24"/>
          <w:szCs w:val="24"/>
        </w:rPr>
        <w:t>льных действий;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возвращает </w:t>
      </w:r>
      <w:r w:rsidR="00C35920" w:rsidRPr="0071185A">
        <w:rPr>
          <w:rFonts w:ascii="Times New Roman" w:hAnsi="Times New Roman" w:cs="Times New Roman"/>
          <w:sz w:val="24"/>
          <w:szCs w:val="24"/>
        </w:rPr>
        <w:t>заверенные документы заявителю.</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Процедуры, устанавливаемые пунктами 3.3 -</w:t>
      </w:r>
      <w:r w:rsidR="00D46581" w:rsidRPr="0071185A">
        <w:rPr>
          <w:rFonts w:ascii="Times New Roman" w:hAnsi="Times New Roman" w:cs="Times New Roman"/>
          <w:sz w:val="24"/>
          <w:szCs w:val="24"/>
        </w:rPr>
        <w:t xml:space="preserve"> </w:t>
      </w:r>
      <w:r w:rsidRPr="0071185A">
        <w:rPr>
          <w:rFonts w:ascii="Times New Roman" w:hAnsi="Times New Roman" w:cs="Times New Roman"/>
          <w:sz w:val="24"/>
          <w:szCs w:val="24"/>
        </w:rPr>
        <w:t>3.4 настоящего Регламента, осуществляются в течение 15 минут с</w:t>
      </w:r>
      <w:r w:rsidR="00C35920" w:rsidRPr="0071185A">
        <w:rPr>
          <w:rFonts w:ascii="Times New Roman" w:hAnsi="Times New Roman" w:cs="Times New Roman"/>
          <w:sz w:val="24"/>
          <w:szCs w:val="24"/>
        </w:rPr>
        <w:t xml:space="preserve"> момента регистрации заявления.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Результат процедур: нотариально удостоверенные копии документов или</w:t>
      </w:r>
      <w:r w:rsidR="00C35920" w:rsidRPr="0071185A">
        <w:rPr>
          <w:rFonts w:ascii="Times New Roman" w:hAnsi="Times New Roman" w:cs="Times New Roman"/>
          <w:sz w:val="24"/>
          <w:szCs w:val="24"/>
        </w:rPr>
        <w:t xml:space="preserve"> выписки, переданные заявителю.</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3.4.2. Должностное лицо Исполкома в случае принятия решения об отказе в </w:t>
      </w:r>
      <w:r w:rsidRPr="0071185A">
        <w:rPr>
          <w:rFonts w:ascii="Times New Roman" w:hAnsi="Times New Roman" w:cs="Times New Roman"/>
          <w:sz w:val="24"/>
          <w:szCs w:val="24"/>
        </w:rPr>
        <w:lastRenderedPageBreak/>
        <w:t>предоставлении услуги выносит постановление об отказе в совершении нотариальных действий. Постановление н</w:t>
      </w:r>
      <w:r w:rsidR="00C35920" w:rsidRPr="0071185A">
        <w:rPr>
          <w:rFonts w:ascii="Times New Roman" w:hAnsi="Times New Roman" w:cs="Times New Roman"/>
          <w:sz w:val="24"/>
          <w:szCs w:val="24"/>
        </w:rPr>
        <w:t>аправляется заявителю по почте.</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Процедуры, устанавливаемые настоящим пунктом, осуществляются не позднее пяти дней с момента обращения заяви</w:t>
      </w:r>
      <w:r w:rsidR="00C35920" w:rsidRPr="0071185A">
        <w:rPr>
          <w:rFonts w:ascii="Times New Roman" w:hAnsi="Times New Roman" w:cs="Times New Roman"/>
          <w:sz w:val="24"/>
          <w:szCs w:val="24"/>
        </w:rPr>
        <w:t>теля за предоставлением услуги.</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Результат процедур: постановление об отказе в совершении нотариальных действий, направленное заявителю.</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3.5. Отложение совершения нотариального действия</w:t>
      </w:r>
      <w:r w:rsidR="00C35920" w:rsidRPr="0071185A">
        <w:rPr>
          <w:rFonts w:ascii="Times New Roman" w:hAnsi="Times New Roman" w:cs="Times New Roman"/>
          <w:b/>
          <w:bCs/>
          <w:color w:val="auto"/>
          <w:sz w:val="24"/>
          <w:szCs w:val="24"/>
        </w:rPr>
        <w:t xml:space="preserve">  </w:t>
      </w:r>
    </w:p>
    <w:p w:rsidR="00C35920" w:rsidRPr="0071185A" w:rsidRDefault="00C35920"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3.5.1. Должностное лицо Исполкома может отложить совершение н</w:t>
      </w:r>
      <w:r w:rsidR="00C35920" w:rsidRPr="0071185A">
        <w:rPr>
          <w:rFonts w:ascii="Times New Roman" w:hAnsi="Times New Roman" w:cs="Times New Roman"/>
          <w:sz w:val="24"/>
          <w:szCs w:val="24"/>
        </w:rPr>
        <w:t>отариального действия в случае:</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необходимости истребования дополнительных сведений о</w:t>
      </w:r>
      <w:r w:rsidR="00C35920" w:rsidRPr="0071185A">
        <w:rPr>
          <w:rFonts w:ascii="Times New Roman" w:hAnsi="Times New Roman" w:cs="Times New Roman"/>
          <w:sz w:val="24"/>
          <w:szCs w:val="24"/>
        </w:rPr>
        <w:t>т физических и юридических лиц;</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направ</w:t>
      </w:r>
      <w:r w:rsidR="00C35920" w:rsidRPr="0071185A">
        <w:rPr>
          <w:rFonts w:ascii="Times New Roman" w:hAnsi="Times New Roman" w:cs="Times New Roman"/>
          <w:sz w:val="24"/>
          <w:szCs w:val="24"/>
        </w:rPr>
        <w:t>ления документов на экспертизу;</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r w:rsidR="00C35920" w:rsidRPr="0071185A">
        <w:rPr>
          <w:rFonts w:ascii="Times New Roman" w:hAnsi="Times New Roman" w:cs="Times New Roman"/>
          <w:sz w:val="24"/>
          <w:szCs w:val="24"/>
        </w:rPr>
        <w:t>.</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Должностное лицо Исполкома извещает заявителя об отложении сов</w:t>
      </w:r>
      <w:r w:rsidR="00C35920" w:rsidRPr="0071185A">
        <w:rPr>
          <w:rFonts w:ascii="Times New Roman" w:hAnsi="Times New Roman" w:cs="Times New Roman"/>
          <w:sz w:val="24"/>
          <w:szCs w:val="24"/>
        </w:rPr>
        <w:t>ершения нотариального действия.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Процедуры, устанавливаемые настоящим пунктом, осуществляю</w:t>
      </w:r>
      <w:r w:rsidR="00C35920" w:rsidRPr="0071185A">
        <w:rPr>
          <w:rFonts w:ascii="Times New Roman" w:hAnsi="Times New Roman" w:cs="Times New Roman"/>
          <w:sz w:val="24"/>
          <w:szCs w:val="24"/>
        </w:rPr>
        <w:t>тся в день обращения заявителя.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Результат процедур: извещение заявителя об отложении сов</w:t>
      </w:r>
      <w:r w:rsidR="00C35920" w:rsidRPr="0071185A">
        <w:rPr>
          <w:rFonts w:ascii="Times New Roman" w:hAnsi="Times New Roman" w:cs="Times New Roman"/>
          <w:sz w:val="24"/>
          <w:szCs w:val="24"/>
        </w:rPr>
        <w:t>ершения нотариального действия.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3.5.2. Должностное лицо Исполкома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w:t>
      </w:r>
      <w:r w:rsidR="00C35920" w:rsidRPr="0071185A">
        <w:rPr>
          <w:rFonts w:ascii="Times New Roman" w:hAnsi="Times New Roman" w:cs="Times New Roman"/>
          <w:sz w:val="24"/>
          <w:szCs w:val="24"/>
        </w:rPr>
        <w:t>ган или заинтересованному лицу.</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Процедуры, устанавливаемые настоящим пунктом, осуществляются не позднее пяти дней с момента обращения зая</w:t>
      </w:r>
      <w:r w:rsidR="00C35920" w:rsidRPr="0071185A">
        <w:rPr>
          <w:rFonts w:ascii="Times New Roman" w:hAnsi="Times New Roman" w:cs="Times New Roman"/>
          <w:sz w:val="24"/>
          <w:szCs w:val="24"/>
        </w:rPr>
        <w:t>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Результат процедур: запрос, направленный в соответствующий ор</w:t>
      </w:r>
      <w:r w:rsidR="00C35920" w:rsidRPr="0071185A">
        <w:rPr>
          <w:rFonts w:ascii="Times New Roman" w:hAnsi="Times New Roman" w:cs="Times New Roman"/>
          <w:sz w:val="24"/>
          <w:szCs w:val="24"/>
        </w:rPr>
        <w:t>ган или заинтересованному лицу.</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3.5.3. Должностное лицо Исполкома после поступления ответов на запросы извещает заявителя и предоставляет услугу в порядке, установленном пунктами 3.3. - 3.4 настоящего Регламента.</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3.6. Исправление технических ошибок</w:t>
      </w:r>
    </w:p>
    <w:p w:rsidR="00C35920" w:rsidRPr="0071185A" w:rsidRDefault="00C35920"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3.6.1. В случае обнаружения технической ошибки в документе, являющемся результатом муниципальной услуги, зая</w:t>
      </w:r>
      <w:r w:rsidR="00C35920" w:rsidRPr="0071185A">
        <w:rPr>
          <w:rFonts w:ascii="Times New Roman" w:hAnsi="Times New Roman" w:cs="Times New Roman"/>
          <w:sz w:val="24"/>
          <w:szCs w:val="24"/>
        </w:rPr>
        <w:t>витель представляет в Исполком:</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заявление об исправлении технической ошибки (при</w:t>
      </w:r>
      <w:r w:rsidR="00C35920" w:rsidRPr="0071185A">
        <w:rPr>
          <w:rFonts w:ascii="Times New Roman" w:hAnsi="Times New Roman" w:cs="Times New Roman"/>
          <w:sz w:val="24"/>
          <w:szCs w:val="24"/>
        </w:rPr>
        <w:t xml:space="preserve">ложение </w:t>
      </w:r>
      <w:r w:rsidR="00D46581" w:rsidRPr="0071185A">
        <w:rPr>
          <w:rFonts w:ascii="Times New Roman" w:hAnsi="Times New Roman" w:cs="Times New Roman"/>
          <w:sz w:val="24"/>
          <w:szCs w:val="24"/>
        </w:rPr>
        <w:t>№</w:t>
      </w:r>
      <w:r w:rsidR="00C35920" w:rsidRPr="0071185A">
        <w:rPr>
          <w:rFonts w:ascii="Times New Roman" w:hAnsi="Times New Roman" w:cs="Times New Roman"/>
          <w:sz w:val="24"/>
          <w:szCs w:val="24"/>
        </w:rPr>
        <w:t xml:space="preserve"> 1</w:t>
      </w:r>
      <w:proofErr w:type="gramStart"/>
      <w:r w:rsidR="00C35920" w:rsidRPr="0071185A">
        <w:rPr>
          <w:rFonts w:ascii="Times New Roman" w:hAnsi="Times New Roman" w:cs="Times New Roman"/>
          <w:sz w:val="24"/>
          <w:szCs w:val="24"/>
        </w:rPr>
        <w:t>) ;</w:t>
      </w:r>
      <w:proofErr w:type="gramEnd"/>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документ, выданный заявителю как результат муниципальной услуги, в котором</w:t>
      </w:r>
      <w:r w:rsidR="00C35920" w:rsidRPr="0071185A">
        <w:rPr>
          <w:rFonts w:ascii="Times New Roman" w:hAnsi="Times New Roman" w:cs="Times New Roman"/>
          <w:sz w:val="24"/>
          <w:szCs w:val="24"/>
        </w:rPr>
        <w:t xml:space="preserve"> содержится техническая ошибка;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документы, имеющие юридическую силу, свидетельствующи</w:t>
      </w:r>
      <w:r w:rsidR="00C35920" w:rsidRPr="0071185A">
        <w:rPr>
          <w:rFonts w:ascii="Times New Roman" w:hAnsi="Times New Roman" w:cs="Times New Roman"/>
          <w:sz w:val="24"/>
          <w:szCs w:val="24"/>
        </w:rPr>
        <w:t>е о наличии технической ошибки.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w:t>
      </w:r>
      <w:r w:rsidR="00C35920" w:rsidRPr="0071185A">
        <w:rPr>
          <w:rFonts w:ascii="Times New Roman" w:hAnsi="Times New Roman" w:cs="Times New Roman"/>
          <w:sz w:val="24"/>
          <w:szCs w:val="24"/>
        </w:rPr>
        <w:t xml:space="preserve"> муниципальных услуг.</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3.6.2. Должностное лицо Исполкома осуществляет прием заявления об исправлении технической ошибки, регистрирует заявление с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"kodeks://link/d?nd=603255142&amp;point=mark=00000000000000000000000000000000000000000000000000EMEN8V"\o"’’Об утверждении Административного регламента предоставления муниципальной услуги по совершению ...’’</w:instrTex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instrText>Постановление Исполнительного комитета Чистопольского сельского поселения Чистопольского муниципального района ...</w:instrTex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u w:val="single"/>
        </w:rPr>
        <w:t xml:space="preserve">приложенными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документами.</w:t>
      </w:r>
    </w:p>
    <w:p w:rsidR="006B3962" w:rsidRPr="0071185A" w:rsidRDefault="00C35920" w:rsidP="00C35920">
      <w:pPr>
        <w:pStyle w:val="FORMATTEXT"/>
        <w:jc w:val="both"/>
        <w:rPr>
          <w:rFonts w:ascii="Times New Roman" w:hAnsi="Times New Roman" w:cs="Times New Roman"/>
          <w:sz w:val="24"/>
          <w:szCs w:val="24"/>
        </w:rPr>
      </w:pP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Процедура, устанавливаемая настоящим пунктом, осуществляется в течение одного дня с момента регистрации заявления.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Результат процедуры: принятое </w:t>
      </w:r>
      <w:r w:rsidR="00C35920" w:rsidRPr="0071185A">
        <w:rPr>
          <w:rFonts w:ascii="Times New Roman" w:hAnsi="Times New Roman" w:cs="Times New Roman"/>
          <w:sz w:val="24"/>
          <w:szCs w:val="24"/>
        </w:rPr>
        <w:t>и зарегистрированное заявление.</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3.6.3. Должностное лицо Исполкома рассматривает документы и в целях внесения </w:t>
      </w:r>
      <w:r w:rsidRPr="0071185A">
        <w:rPr>
          <w:rFonts w:ascii="Times New Roman" w:hAnsi="Times New Roman" w:cs="Times New Roman"/>
          <w:sz w:val="24"/>
          <w:szCs w:val="24"/>
        </w:rPr>
        <w:lastRenderedPageBreak/>
        <w:t>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w:t>
      </w:r>
      <w:r w:rsidR="00C35920" w:rsidRPr="0071185A">
        <w:rPr>
          <w:rFonts w:ascii="Times New Roman" w:hAnsi="Times New Roman" w:cs="Times New Roman"/>
          <w:sz w:val="24"/>
          <w:szCs w:val="24"/>
        </w:rPr>
        <w:t>бка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w:t>
      </w:r>
      <w:r w:rsidR="00C35920" w:rsidRPr="0071185A">
        <w:rPr>
          <w:rFonts w:ascii="Times New Roman" w:hAnsi="Times New Roman" w:cs="Times New Roman"/>
          <w:sz w:val="24"/>
          <w:szCs w:val="24"/>
        </w:rPr>
        <w:t xml:space="preserve"> заявления о допущенной ошибке.</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Результат процедуры: выданный (направленный) заявителю документ.</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4. Порядок и формы контроля за предоставлением муниципальной услуги </w:t>
      </w:r>
    </w:p>
    <w:p w:rsidR="00C35920" w:rsidRPr="0071185A" w:rsidRDefault="00C35920"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w:t>
      </w:r>
      <w:r w:rsidR="00C35920" w:rsidRPr="0071185A">
        <w:rPr>
          <w:rFonts w:ascii="Times New Roman" w:hAnsi="Times New Roman" w:cs="Times New Roman"/>
          <w:sz w:val="24"/>
          <w:szCs w:val="24"/>
        </w:rPr>
        <w:t>органа местного самоуправления.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Формами контроля за соблюдением исполнения адми</w:t>
      </w:r>
      <w:r w:rsidR="00C35920" w:rsidRPr="0071185A">
        <w:rPr>
          <w:rFonts w:ascii="Times New Roman" w:hAnsi="Times New Roman" w:cs="Times New Roman"/>
          <w:sz w:val="24"/>
          <w:szCs w:val="24"/>
        </w:rPr>
        <w:t>нистративных процедур являются: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 проверка и согласование проектов документов по предоставлению муниципальной услуги. Результатом проверки</w:t>
      </w:r>
      <w:r w:rsidR="00C35920" w:rsidRPr="0071185A">
        <w:rPr>
          <w:rFonts w:ascii="Times New Roman" w:hAnsi="Times New Roman" w:cs="Times New Roman"/>
          <w:sz w:val="24"/>
          <w:szCs w:val="24"/>
        </w:rPr>
        <w:t xml:space="preserve"> является визирование проектов;</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2) проводимые в установленном порядке про</w:t>
      </w:r>
      <w:r w:rsidR="00C35920" w:rsidRPr="0071185A">
        <w:rPr>
          <w:rFonts w:ascii="Times New Roman" w:hAnsi="Times New Roman" w:cs="Times New Roman"/>
          <w:sz w:val="24"/>
          <w:szCs w:val="24"/>
        </w:rPr>
        <w:t>верки ведения делопроизводства;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 проведение в установленном порядке контрольных проверок соблюдения процедур предо</w:t>
      </w:r>
      <w:r w:rsidR="00C35920" w:rsidRPr="0071185A">
        <w:rPr>
          <w:rFonts w:ascii="Times New Roman" w:hAnsi="Times New Roman" w:cs="Times New Roman"/>
          <w:sz w:val="24"/>
          <w:szCs w:val="24"/>
        </w:rPr>
        <w:t>ставления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w:t>
      </w:r>
      <w:r w:rsidR="00C35920" w:rsidRPr="0071185A">
        <w:rPr>
          <w:rFonts w:ascii="Times New Roman" w:hAnsi="Times New Roman" w:cs="Times New Roman"/>
          <w:sz w:val="24"/>
          <w:szCs w:val="24"/>
        </w:rPr>
        <w:t>онкретному обращению заявителя.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w:t>
      </w:r>
      <w:r w:rsidR="00C35920" w:rsidRPr="0071185A">
        <w:rPr>
          <w:rFonts w:ascii="Times New Roman" w:hAnsi="Times New Roman" w:cs="Times New Roman"/>
          <w:sz w:val="24"/>
          <w:szCs w:val="24"/>
        </w:rPr>
        <w:t>х документов и другие сведения.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Для осуществления контроля за совершением действий при предоставлении муниципальной услуги и принятии решений главе сельского поселения представляются справки о результатах предо</w:t>
      </w:r>
      <w:r w:rsidR="00C35920" w:rsidRPr="0071185A">
        <w:rPr>
          <w:rFonts w:ascii="Times New Roman" w:hAnsi="Times New Roman" w:cs="Times New Roman"/>
          <w:sz w:val="24"/>
          <w:szCs w:val="24"/>
        </w:rPr>
        <w:t>ставления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сельского поселения</w:t>
      </w:r>
      <w:r w:rsidR="00C35920" w:rsidRPr="0071185A">
        <w:rPr>
          <w:rFonts w:ascii="Times New Roman" w:hAnsi="Times New Roman" w:cs="Times New Roman"/>
          <w:sz w:val="24"/>
          <w:szCs w:val="24"/>
        </w:rPr>
        <w:t>.</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w:t>
      </w:r>
      <w:r w:rsidR="00C35920" w:rsidRPr="0071185A">
        <w:rPr>
          <w:rFonts w:ascii="Times New Roman" w:hAnsi="Times New Roman" w:cs="Times New Roman"/>
          <w:sz w:val="24"/>
          <w:szCs w:val="24"/>
        </w:rPr>
        <w:t>ия и должностными регламентами.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w:t>
      </w:r>
      <w:r w:rsidR="00C35920" w:rsidRPr="0071185A">
        <w:rPr>
          <w:rFonts w:ascii="Times New Roman" w:hAnsi="Times New Roman" w:cs="Times New Roman"/>
          <w:sz w:val="24"/>
          <w:szCs w:val="24"/>
        </w:rPr>
        <w:t>тельством Российской Федерации.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4.4. Руководитель органа местного самоуправления несет ответственность за несвоевременное рас</w:t>
      </w:r>
      <w:r w:rsidR="00C35920" w:rsidRPr="0071185A">
        <w:rPr>
          <w:rFonts w:ascii="Times New Roman" w:hAnsi="Times New Roman" w:cs="Times New Roman"/>
          <w:sz w:val="24"/>
          <w:szCs w:val="24"/>
        </w:rPr>
        <w:t>смотрение обращений заявителей.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w:t>
      </w:r>
      <w:r w:rsidR="00C35920" w:rsidRPr="0071185A">
        <w:rPr>
          <w:rFonts w:ascii="Times New Roman" w:hAnsi="Times New Roman" w:cs="Times New Roman"/>
          <w:sz w:val="24"/>
          <w:szCs w:val="24"/>
        </w:rPr>
        <w:t>азделе 3 настоящего Регламента.</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w:t>
      </w:r>
      <w:r w:rsidRPr="0071185A">
        <w:rPr>
          <w:rFonts w:ascii="Times New Roman" w:hAnsi="Times New Roman" w:cs="Times New Roman"/>
          <w:sz w:val="24"/>
          <w:szCs w:val="24"/>
        </w:rPr>
        <w:lastRenderedPageBreak/>
        <w:t>несут ответственность в</w:t>
      </w:r>
      <w:r w:rsidR="00C35920" w:rsidRPr="0071185A">
        <w:rPr>
          <w:rFonts w:ascii="Times New Roman" w:hAnsi="Times New Roman" w:cs="Times New Roman"/>
          <w:sz w:val="24"/>
          <w:szCs w:val="24"/>
        </w:rPr>
        <w:t xml:space="preserve"> установленном Законом порядке.</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35920" w:rsidRPr="0071185A" w:rsidRDefault="00C35920" w:rsidP="006B3962">
      <w:pPr>
        <w:pStyle w:val="HEADERTEXT"/>
        <w:jc w:val="center"/>
        <w:rPr>
          <w:rFonts w:ascii="Times New Roman" w:hAnsi="Times New Roman" w:cs="Times New Roman"/>
          <w:b/>
          <w:bCs/>
          <w:color w:val="auto"/>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должностных лиц Исполкома, участвующих в предоставлении муниципальной услуги, в Исполком или в Совет</w:t>
      </w:r>
      <w:r w:rsidR="00C35920" w:rsidRPr="0071185A">
        <w:rPr>
          <w:rFonts w:ascii="Times New Roman" w:hAnsi="Times New Roman" w:cs="Times New Roman"/>
          <w:sz w:val="24"/>
          <w:szCs w:val="24"/>
        </w:rPr>
        <w:t xml:space="preserve"> муниципального образования.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Заявитель может обратиться с жалобой, в</w:t>
      </w:r>
      <w:r w:rsidR="00C35920" w:rsidRPr="0071185A">
        <w:rPr>
          <w:rFonts w:ascii="Times New Roman" w:hAnsi="Times New Roman" w:cs="Times New Roman"/>
          <w:sz w:val="24"/>
          <w:szCs w:val="24"/>
        </w:rPr>
        <w:t xml:space="preserve"> том числе в следующих случаях:</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 нарушение срока регистрации запроса заявителя о предо</w:t>
      </w:r>
      <w:r w:rsidR="00C35920" w:rsidRPr="0071185A">
        <w:rPr>
          <w:rFonts w:ascii="Times New Roman" w:hAnsi="Times New Roman" w:cs="Times New Roman"/>
          <w:sz w:val="24"/>
          <w:szCs w:val="24"/>
        </w:rPr>
        <w:t>ставлении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2) нарушение срока предо</w:t>
      </w:r>
      <w:r w:rsidR="00C35920" w:rsidRPr="0071185A">
        <w:rPr>
          <w:rFonts w:ascii="Times New Roman" w:hAnsi="Times New Roman" w:cs="Times New Roman"/>
          <w:sz w:val="24"/>
          <w:szCs w:val="24"/>
        </w:rPr>
        <w:t>ставления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м</w:t>
      </w:r>
      <w:r w:rsidR="00C35920" w:rsidRPr="0071185A">
        <w:rPr>
          <w:rFonts w:ascii="Times New Roman" w:hAnsi="Times New Roman" w:cs="Times New Roman"/>
          <w:sz w:val="24"/>
          <w:szCs w:val="24"/>
        </w:rPr>
        <w:t>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мун</w:t>
      </w:r>
      <w:r w:rsidR="00C35920" w:rsidRPr="0071185A">
        <w:rPr>
          <w:rFonts w:ascii="Times New Roman" w:hAnsi="Times New Roman" w:cs="Times New Roman"/>
          <w:sz w:val="24"/>
          <w:szCs w:val="24"/>
        </w:rPr>
        <w:t>иципальной услуги, у заявителя;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w:t>
      </w:r>
      <w:r w:rsidR="00C35920" w:rsidRPr="0071185A">
        <w:rPr>
          <w:rFonts w:ascii="Times New Roman" w:hAnsi="Times New Roman" w:cs="Times New Roman"/>
          <w:sz w:val="24"/>
          <w:szCs w:val="24"/>
        </w:rPr>
        <w:t>униципальными правовыми актами;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w:t>
      </w:r>
      <w:r w:rsidR="00C35920" w:rsidRPr="0071185A">
        <w:rPr>
          <w:rFonts w:ascii="Times New Roman" w:hAnsi="Times New Roman" w:cs="Times New Roman"/>
          <w:sz w:val="24"/>
          <w:szCs w:val="24"/>
        </w:rPr>
        <w:t>униципальными правовыми актами;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w:t>
      </w:r>
      <w:r w:rsidR="00C35920" w:rsidRPr="0071185A">
        <w:rPr>
          <w:rFonts w:ascii="Times New Roman" w:hAnsi="Times New Roman" w:cs="Times New Roman"/>
          <w:sz w:val="24"/>
          <w:szCs w:val="24"/>
        </w:rPr>
        <w:t>енного срока таких исправлений;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8) нарушение срока или порядка выдачи документов по результатам предо</w:t>
      </w:r>
      <w:r w:rsidR="00C35920" w:rsidRPr="0071185A">
        <w:rPr>
          <w:rFonts w:ascii="Times New Roman" w:hAnsi="Times New Roman" w:cs="Times New Roman"/>
          <w:sz w:val="24"/>
          <w:szCs w:val="24"/>
        </w:rPr>
        <w:t>ставления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w:t>
      </w:r>
      <w:r w:rsidR="00C35920" w:rsidRPr="0071185A">
        <w:rPr>
          <w:rFonts w:ascii="Times New Roman" w:hAnsi="Times New Roman" w:cs="Times New Roman"/>
          <w:sz w:val="24"/>
          <w:szCs w:val="24"/>
        </w:rPr>
        <w:t>униципальными правовыми актами;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C35920" w:rsidRPr="0071185A">
        <w:rPr>
          <w:rFonts w:ascii="Times New Roman" w:hAnsi="Times New Roman" w:cs="Times New Roman"/>
          <w:sz w:val="24"/>
          <w:szCs w:val="24"/>
        </w:rPr>
        <w:t xml:space="preserve">7 Федерального закона </w:t>
      </w:r>
      <w:r w:rsidR="00D46581" w:rsidRPr="0071185A">
        <w:rPr>
          <w:rFonts w:ascii="Times New Roman" w:hAnsi="Times New Roman" w:cs="Times New Roman"/>
          <w:sz w:val="24"/>
          <w:szCs w:val="24"/>
        </w:rPr>
        <w:t>№</w:t>
      </w:r>
      <w:r w:rsidR="00C35920" w:rsidRPr="0071185A">
        <w:rPr>
          <w:rFonts w:ascii="Times New Roman" w:hAnsi="Times New Roman" w:cs="Times New Roman"/>
          <w:sz w:val="24"/>
          <w:szCs w:val="24"/>
        </w:rPr>
        <w:t xml:space="preserve"> 210-ФЗ.</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C35920" w:rsidRPr="0071185A">
        <w:rPr>
          <w:rFonts w:ascii="Times New Roman" w:hAnsi="Times New Roman" w:cs="Times New Roman"/>
          <w:sz w:val="24"/>
          <w:szCs w:val="24"/>
        </w:rPr>
        <w:t>авляющего муниципальную услугу.</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Pr="0071185A">
        <w:rPr>
          <w:rFonts w:ascii="Times New Roman" w:hAnsi="Times New Roman" w:cs="Times New Roman"/>
          <w:sz w:val="24"/>
          <w:szCs w:val="24"/>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proofErr w:type="spellStart"/>
      <w:r w:rsidRPr="0071185A">
        <w:rPr>
          <w:rFonts w:ascii="Times New Roman" w:hAnsi="Times New Roman" w:cs="Times New Roman"/>
          <w:sz w:val="24"/>
          <w:szCs w:val="24"/>
        </w:rPr>
        <w:t>Нурлатского</w:t>
      </w:r>
      <w:proofErr w:type="spellEnd"/>
      <w:r w:rsidRPr="0071185A">
        <w:rPr>
          <w:rFonts w:ascii="Times New Roman" w:hAnsi="Times New Roman" w:cs="Times New Roman"/>
          <w:sz w:val="24"/>
          <w:szCs w:val="24"/>
        </w:rPr>
        <w:t xml:space="preserve"> муниципального района (https://</w:t>
      </w:r>
      <w:proofErr w:type="spellStart"/>
      <w:r w:rsidRPr="0071185A">
        <w:rPr>
          <w:rFonts w:ascii="Times New Roman" w:hAnsi="Times New Roman" w:cs="Times New Roman"/>
          <w:sz w:val="24"/>
          <w:szCs w:val="24"/>
          <w:lang w:val="en-US"/>
        </w:rPr>
        <w:t>nurlat</w:t>
      </w:r>
      <w:proofErr w:type="spellEnd"/>
      <w:r w:rsidRPr="0071185A">
        <w:rPr>
          <w:rFonts w:ascii="Times New Roman" w:hAnsi="Times New Roman" w:cs="Times New Roman"/>
          <w:sz w:val="24"/>
          <w:szCs w:val="24"/>
        </w:rPr>
        <w:t>.tatarstan.ru/), Портала государственных и муниципальных услуг Республики Татарстан (http://uslugi.tatar.ru/), Единого портала государственных и муниципальных услуг (http://www.gosuslugi.ru/), а также может быть принята при личном приеме заявителя.";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w:t>
      </w:r>
      <w:r w:rsidR="00C35920" w:rsidRPr="0071185A">
        <w:rPr>
          <w:rFonts w:ascii="Times New Roman" w:hAnsi="Times New Roman" w:cs="Times New Roman"/>
          <w:sz w:val="24"/>
          <w:szCs w:val="24"/>
        </w:rPr>
        <w:t>ции.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5.4. Жалоба должна </w:t>
      </w:r>
      <w:r w:rsidR="00C35920" w:rsidRPr="0071185A">
        <w:rPr>
          <w:rFonts w:ascii="Times New Roman" w:hAnsi="Times New Roman" w:cs="Times New Roman"/>
          <w:sz w:val="24"/>
          <w:szCs w:val="24"/>
        </w:rPr>
        <w:t>содержать следующую информацию:</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w:t>
      </w:r>
      <w:r w:rsidR="00C35920" w:rsidRPr="0071185A">
        <w:rPr>
          <w:rFonts w:ascii="Times New Roman" w:hAnsi="Times New Roman" w:cs="Times New Roman"/>
          <w:sz w:val="24"/>
          <w:szCs w:val="24"/>
        </w:rPr>
        <w:t>х обжалуются;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C35920" w:rsidRPr="0071185A">
        <w:rPr>
          <w:rFonts w:ascii="Times New Roman" w:hAnsi="Times New Roman" w:cs="Times New Roman"/>
          <w:sz w:val="24"/>
          <w:szCs w:val="24"/>
        </w:rPr>
        <w:t>быть направлен ответ заявителю;</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35920" w:rsidRPr="0071185A">
        <w:rPr>
          <w:rFonts w:ascii="Times New Roman" w:hAnsi="Times New Roman" w:cs="Times New Roman"/>
          <w:sz w:val="24"/>
          <w:szCs w:val="24"/>
        </w:rPr>
        <w:t xml:space="preserve"> либо муниципального служащего;</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3962" w:rsidRPr="0071185A" w:rsidRDefault="00D46581"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5.5. К жалобе могут быть</w:t>
      </w:r>
      <w:r w:rsidR="006B3962" w:rsidRPr="0071185A">
        <w:rPr>
          <w:rFonts w:ascii="Times New Roman" w:hAnsi="Times New Roman" w:cs="Times New Roman"/>
          <w:sz w:val="24"/>
          <w:szCs w:val="24"/>
        </w:rPr>
        <w:t xml:space="preserve"> </w:t>
      </w:r>
      <w:r w:rsidRPr="0071185A">
        <w:rPr>
          <w:rFonts w:ascii="Times New Roman" w:hAnsi="Times New Roman" w:cs="Times New Roman"/>
          <w:sz w:val="24"/>
          <w:szCs w:val="24"/>
        </w:rPr>
        <w:t xml:space="preserve">приложены копии </w:t>
      </w:r>
      <w:r w:rsidR="006B3962" w:rsidRPr="0071185A">
        <w:rPr>
          <w:rFonts w:ascii="Times New Roman" w:hAnsi="Times New Roman" w:cs="Times New Roman"/>
          <w:sz w:val="24"/>
          <w:szCs w:val="24"/>
        </w:rPr>
        <w:t>документов, подтверждающих изложенные в жалобе обстоятельства. В таком случае в жалобе приводится перечен</w:t>
      </w:r>
      <w:r w:rsidR="00C35920" w:rsidRPr="0071185A">
        <w:rPr>
          <w:rFonts w:ascii="Times New Roman" w:hAnsi="Times New Roman" w:cs="Times New Roman"/>
          <w:sz w:val="24"/>
          <w:szCs w:val="24"/>
        </w:rPr>
        <w:t>ь прилагаемых к ней документов.</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5.6. По результатам рассмотрения жалобы принима</w:t>
      </w:r>
      <w:r w:rsidR="00C35920" w:rsidRPr="0071185A">
        <w:rPr>
          <w:rFonts w:ascii="Times New Roman" w:hAnsi="Times New Roman" w:cs="Times New Roman"/>
          <w:sz w:val="24"/>
          <w:szCs w:val="24"/>
        </w:rPr>
        <w:t>ется одно из следующих решений:</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w:t>
      </w:r>
      <w:r w:rsidR="00C35920" w:rsidRPr="0071185A">
        <w:rPr>
          <w:rFonts w:ascii="Times New Roman" w:hAnsi="Times New Roman" w:cs="Times New Roman"/>
          <w:sz w:val="24"/>
          <w:szCs w:val="24"/>
        </w:rPr>
        <w:t>униципальными правовыми актами;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2) в удов</w:t>
      </w:r>
      <w:r w:rsidR="00C35920" w:rsidRPr="0071185A">
        <w:rPr>
          <w:rFonts w:ascii="Times New Roman" w:hAnsi="Times New Roman" w:cs="Times New Roman"/>
          <w:sz w:val="24"/>
          <w:szCs w:val="24"/>
        </w:rPr>
        <w:t>летворении жалобы отказывается.</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w:t>
      </w:r>
      <w:r w:rsidR="00C35920" w:rsidRPr="0071185A">
        <w:rPr>
          <w:rFonts w:ascii="Times New Roman" w:hAnsi="Times New Roman" w:cs="Times New Roman"/>
          <w:sz w:val="24"/>
          <w:szCs w:val="24"/>
        </w:rPr>
        <w:t>езультатах рассмотрения жалобы.</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5.7. В случае признания жалобы подлежащей удовлетворению в ответе заявителю, указанном в пункте 5.6. настоящего раздела, дается информация о действиях, осуществляемых органом,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C35920" w:rsidRPr="0071185A">
        <w:rPr>
          <w:rFonts w:ascii="Times New Roman" w:hAnsi="Times New Roman" w:cs="Times New Roman"/>
          <w:sz w:val="24"/>
          <w:szCs w:val="24"/>
        </w:rPr>
        <w:t xml:space="preserve"> обжалования принятого решения.</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B3962" w:rsidRPr="0071185A" w:rsidRDefault="006B3962" w:rsidP="004C573B">
      <w:pPr>
        <w:pStyle w:val="FORMATTEXT"/>
        <w:rPr>
          <w:rFonts w:ascii="Times New Roman" w:hAnsi="Times New Roman" w:cs="Times New Roman"/>
          <w:sz w:val="24"/>
          <w:szCs w:val="24"/>
        </w:rPr>
      </w:pPr>
      <w:r w:rsidRPr="0071185A">
        <w:rPr>
          <w:rFonts w:ascii="Times New Roman" w:hAnsi="Times New Roman" w:cs="Times New Roman"/>
          <w:sz w:val="24"/>
          <w:szCs w:val="24"/>
        </w:rPr>
        <w:br w:type="page"/>
      </w:r>
      <w:r w:rsidR="004C573B" w:rsidRPr="0071185A">
        <w:rPr>
          <w:rFonts w:ascii="Times New Roman" w:hAnsi="Times New Roman" w:cs="Times New Roman"/>
          <w:sz w:val="24"/>
          <w:szCs w:val="24"/>
        </w:rPr>
        <w:lastRenderedPageBreak/>
        <w:t xml:space="preserve">                                                                                                                      </w:t>
      </w:r>
      <w:r w:rsidRPr="0071185A">
        <w:rPr>
          <w:rFonts w:ascii="Times New Roman" w:hAnsi="Times New Roman" w:cs="Times New Roman"/>
          <w:sz w:val="24"/>
          <w:szCs w:val="24"/>
        </w:rPr>
        <w:t xml:space="preserve">Приложение </w:t>
      </w:r>
      <w:r w:rsidR="00B74D57" w:rsidRPr="0071185A">
        <w:rPr>
          <w:rFonts w:ascii="Times New Roman" w:hAnsi="Times New Roman" w:cs="Times New Roman"/>
          <w:sz w:val="24"/>
          <w:szCs w:val="24"/>
        </w:rPr>
        <w:t>№</w:t>
      </w:r>
      <w:r w:rsidRPr="0071185A">
        <w:rPr>
          <w:rFonts w:ascii="Times New Roman" w:hAnsi="Times New Roman" w:cs="Times New Roman"/>
          <w:sz w:val="24"/>
          <w:szCs w:val="24"/>
        </w:rPr>
        <w:t xml:space="preserve"> 1</w:t>
      </w:r>
    </w:p>
    <w:p w:rsidR="006B3962" w:rsidRPr="0071185A" w:rsidRDefault="006B3962" w:rsidP="006B3962">
      <w:pPr>
        <w:pStyle w:val="FORMATTEXT"/>
        <w:jc w:val="right"/>
        <w:rPr>
          <w:rFonts w:ascii="Times New Roman" w:hAnsi="Times New Roman" w:cs="Times New Roman"/>
          <w:sz w:val="24"/>
          <w:szCs w:val="24"/>
        </w:rPr>
      </w:pPr>
    </w:p>
    <w:p w:rsidR="006B3962" w:rsidRPr="0071185A" w:rsidRDefault="006B3962" w:rsidP="006B3962">
      <w:pPr>
        <w:pStyle w:val="FORMATTEXT"/>
        <w:ind w:left="3828"/>
        <w:rPr>
          <w:rFonts w:ascii="Times New Roman" w:hAnsi="Times New Roman" w:cs="Times New Roman"/>
          <w:sz w:val="24"/>
          <w:szCs w:val="24"/>
        </w:rPr>
      </w:pPr>
      <w:r w:rsidRPr="0071185A">
        <w:rPr>
          <w:rFonts w:ascii="Times New Roman" w:hAnsi="Times New Roman" w:cs="Times New Roman"/>
          <w:sz w:val="24"/>
          <w:szCs w:val="24"/>
        </w:rPr>
        <w:t xml:space="preserve">В Исполнительный комитет </w:t>
      </w:r>
      <w:proofErr w:type="spellStart"/>
      <w:r w:rsidR="004C573B" w:rsidRPr="0071185A">
        <w:rPr>
          <w:rFonts w:ascii="Times New Roman" w:hAnsi="Times New Roman" w:cs="Times New Roman"/>
          <w:sz w:val="24"/>
          <w:szCs w:val="24"/>
        </w:rPr>
        <w:t>Якушкинского</w:t>
      </w:r>
      <w:proofErr w:type="spellEnd"/>
    </w:p>
    <w:p w:rsidR="006B3962" w:rsidRPr="0071185A" w:rsidRDefault="006B3962" w:rsidP="006B3962">
      <w:pPr>
        <w:pStyle w:val="FORMATTEXT"/>
        <w:ind w:left="3828"/>
        <w:rPr>
          <w:rFonts w:ascii="Times New Roman" w:hAnsi="Times New Roman" w:cs="Times New Roman"/>
          <w:sz w:val="24"/>
          <w:szCs w:val="24"/>
        </w:rPr>
      </w:pPr>
      <w:r w:rsidRPr="0071185A">
        <w:rPr>
          <w:rFonts w:ascii="Times New Roman" w:hAnsi="Times New Roman" w:cs="Times New Roman"/>
          <w:sz w:val="24"/>
          <w:szCs w:val="24"/>
        </w:rPr>
        <w:t xml:space="preserve">сельского поселения </w:t>
      </w:r>
      <w:proofErr w:type="spellStart"/>
      <w:r w:rsidRPr="0071185A">
        <w:rPr>
          <w:rFonts w:ascii="Times New Roman" w:hAnsi="Times New Roman" w:cs="Times New Roman"/>
          <w:sz w:val="24"/>
          <w:szCs w:val="24"/>
        </w:rPr>
        <w:t>Нурлатского</w:t>
      </w:r>
      <w:proofErr w:type="spellEnd"/>
    </w:p>
    <w:p w:rsidR="006B3962" w:rsidRPr="0071185A" w:rsidRDefault="006B3962" w:rsidP="006B3962">
      <w:pPr>
        <w:pStyle w:val="FORMATTEXT"/>
        <w:ind w:left="3828"/>
        <w:rPr>
          <w:rFonts w:ascii="Times New Roman" w:hAnsi="Times New Roman" w:cs="Times New Roman"/>
          <w:sz w:val="24"/>
          <w:szCs w:val="24"/>
        </w:rPr>
      </w:pPr>
      <w:r w:rsidRPr="0071185A">
        <w:rPr>
          <w:rFonts w:ascii="Times New Roman" w:hAnsi="Times New Roman" w:cs="Times New Roman"/>
          <w:sz w:val="24"/>
          <w:szCs w:val="24"/>
        </w:rPr>
        <w:t>муниципального района Республики Татарстан</w:t>
      </w:r>
    </w:p>
    <w:p w:rsidR="006B3962" w:rsidRPr="0071185A" w:rsidRDefault="004C573B" w:rsidP="006B3962">
      <w:pPr>
        <w:pStyle w:val="FORMATTEXT"/>
        <w:ind w:left="3828"/>
        <w:rPr>
          <w:rFonts w:ascii="Times New Roman" w:hAnsi="Times New Roman" w:cs="Times New Roman"/>
          <w:sz w:val="24"/>
          <w:szCs w:val="24"/>
        </w:rPr>
      </w:pPr>
      <w:r w:rsidRPr="0071185A">
        <w:rPr>
          <w:rFonts w:ascii="Times New Roman" w:hAnsi="Times New Roman" w:cs="Times New Roman"/>
          <w:sz w:val="24"/>
          <w:szCs w:val="24"/>
        </w:rPr>
        <w:t>о</w:t>
      </w:r>
      <w:r w:rsidR="006B3962" w:rsidRPr="0071185A">
        <w:rPr>
          <w:rFonts w:ascii="Times New Roman" w:hAnsi="Times New Roman" w:cs="Times New Roman"/>
          <w:sz w:val="24"/>
          <w:szCs w:val="24"/>
        </w:rPr>
        <w:t>т___________</w:t>
      </w:r>
      <w:r w:rsidR="00C35920" w:rsidRPr="0071185A">
        <w:rPr>
          <w:rFonts w:ascii="Times New Roman" w:hAnsi="Times New Roman" w:cs="Times New Roman"/>
          <w:sz w:val="24"/>
          <w:szCs w:val="24"/>
        </w:rPr>
        <w:t>__________________</w:t>
      </w:r>
      <w:r w:rsidR="006B3962" w:rsidRPr="0071185A">
        <w:rPr>
          <w:rFonts w:ascii="Times New Roman" w:hAnsi="Times New Roman" w:cs="Times New Roman"/>
          <w:sz w:val="24"/>
          <w:szCs w:val="24"/>
        </w:rPr>
        <w:t>______</w:t>
      </w: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 </w:t>
      </w: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Заявление об исправлении технической ошибки </w: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Сообщаю об ошибке, допущенной при оказании муниципальной услуги </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HORIZLINE"/>
        <w:ind w:firstLine="568"/>
        <w:jc w:val="both"/>
        <w:rPr>
          <w:rFonts w:ascii="Times New Roman" w:hAnsi="Times New Roman" w:cs="Times New Roman"/>
        </w:rPr>
      </w:pPr>
      <w:r w:rsidRPr="0071185A">
        <w:rPr>
          <w:rFonts w:ascii="Times New Roman" w:hAnsi="Times New Roman" w:cs="Times New Roman"/>
        </w:rPr>
        <w:t>___________________________________________________________</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(наименование услуги) </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C35920" w:rsidP="006B3962">
      <w:pPr>
        <w:pStyle w:val="FORMATTEXT"/>
        <w:ind w:firstLine="568"/>
        <w:jc w:val="both"/>
        <w:rPr>
          <w:rFonts w:ascii="Times New Roman" w:hAnsi="Times New Roman" w:cs="Times New Roman"/>
          <w:sz w:val="24"/>
          <w:szCs w:val="24"/>
        </w:rPr>
      </w:pPr>
      <w:proofErr w:type="gramStart"/>
      <w:r w:rsidRPr="0071185A">
        <w:rPr>
          <w:rFonts w:ascii="Times New Roman" w:hAnsi="Times New Roman" w:cs="Times New Roman"/>
          <w:sz w:val="24"/>
          <w:szCs w:val="24"/>
        </w:rPr>
        <w:t>Записано:_</w:t>
      </w:r>
      <w:proofErr w:type="gramEnd"/>
      <w:r w:rsidRPr="0071185A">
        <w:rPr>
          <w:rFonts w:ascii="Times New Roman" w:hAnsi="Times New Roman" w:cs="Times New Roman"/>
          <w:sz w:val="24"/>
          <w:szCs w:val="24"/>
        </w:rPr>
        <w:t>_____</w:t>
      </w:r>
      <w:r w:rsidR="006B3962" w:rsidRPr="0071185A">
        <w:rPr>
          <w:rFonts w:ascii="Times New Roman" w:hAnsi="Times New Roman" w:cs="Times New Roman"/>
          <w:sz w:val="24"/>
          <w:szCs w:val="24"/>
        </w:rPr>
        <w:t>________________________________________________</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HORIZLINE"/>
        <w:ind w:firstLine="568"/>
        <w:jc w:val="both"/>
        <w:rPr>
          <w:rFonts w:ascii="Times New Roman" w:hAnsi="Times New Roman" w:cs="Times New Roman"/>
        </w:rPr>
      </w:pPr>
      <w:r w:rsidRPr="0071185A">
        <w:rPr>
          <w:rFonts w:ascii="Times New Roman" w:hAnsi="Times New Roman" w:cs="Times New Roman"/>
        </w:rPr>
        <w:t>________________________________________________</w:t>
      </w:r>
      <w:r w:rsidR="00C35920" w:rsidRPr="0071185A">
        <w:rPr>
          <w:rFonts w:ascii="Times New Roman" w:hAnsi="Times New Roman" w:cs="Times New Roman"/>
        </w:rPr>
        <w:t>___</w:t>
      </w:r>
      <w:r w:rsidRPr="0071185A">
        <w:rPr>
          <w:rFonts w:ascii="Times New Roman" w:hAnsi="Times New Roman" w:cs="Times New Roman"/>
        </w:rPr>
        <w:t>___________</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Правильные </w:t>
      </w:r>
      <w:proofErr w:type="gramStart"/>
      <w:r w:rsidRPr="0071185A">
        <w:rPr>
          <w:rFonts w:ascii="Times New Roman" w:hAnsi="Times New Roman" w:cs="Times New Roman"/>
          <w:sz w:val="24"/>
          <w:szCs w:val="24"/>
        </w:rPr>
        <w:t>сведения:_</w:t>
      </w:r>
      <w:proofErr w:type="gramEnd"/>
      <w:r w:rsidRPr="0071185A">
        <w:rPr>
          <w:rFonts w:ascii="Times New Roman" w:hAnsi="Times New Roman" w:cs="Times New Roman"/>
          <w:sz w:val="24"/>
          <w:szCs w:val="24"/>
        </w:rPr>
        <w:t>________________________________________</w:t>
      </w:r>
      <w:r w:rsidR="00C35920" w:rsidRPr="0071185A">
        <w:rPr>
          <w:rFonts w:ascii="Times New Roman" w:hAnsi="Times New Roman" w:cs="Times New Roman"/>
          <w:sz w:val="24"/>
          <w:szCs w:val="24"/>
        </w:rPr>
        <w:t>___________</w:t>
      </w:r>
      <w:r w:rsidRPr="0071185A">
        <w:rPr>
          <w:rFonts w:ascii="Times New Roman" w:hAnsi="Times New Roman" w:cs="Times New Roman"/>
          <w:sz w:val="24"/>
          <w:szCs w:val="24"/>
        </w:rPr>
        <w:t>______</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HORIZLINE"/>
        <w:ind w:firstLine="568"/>
        <w:jc w:val="both"/>
        <w:rPr>
          <w:rFonts w:ascii="Times New Roman" w:hAnsi="Times New Roman" w:cs="Times New Roman"/>
        </w:rPr>
      </w:pPr>
      <w:r w:rsidRPr="0071185A">
        <w:rPr>
          <w:rFonts w:ascii="Times New Roman" w:hAnsi="Times New Roman" w:cs="Times New Roman"/>
        </w:rPr>
        <w:t>_______________________________________</w:t>
      </w:r>
      <w:r w:rsidR="00C35920" w:rsidRPr="0071185A">
        <w:rPr>
          <w:rFonts w:ascii="Times New Roman" w:hAnsi="Times New Roman" w:cs="Times New Roman"/>
        </w:rPr>
        <w:t>___</w:t>
      </w:r>
      <w:r w:rsidRPr="0071185A">
        <w:rPr>
          <w:rFonts w:ascii="Times New Roman" w:hAnsi="Times New Roman" w:cs="Times New Roman"/>
        </w:rPr>
        <w:t>____________________</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Прилагаю следующие документы:</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1.</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2.</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3.</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В случае принятия решения об отклонении заявления об исправлении технической ошибки</w:t>
      </w:r>
      <w:r w:rsidR="00C35920" w:rsidRPr="0071185A">
        <w:rPr>
          <w:rFonts w:ascii="Times New Roman" w:hAnsi="Times New Roman" w:cs="Times New Roman"/>
          <w:sz w:val="24"/>
          <w:szCs w:val="24"/>
        </w:rPr>
        <w:t xml:space="preserve"> прошу направить такое решение:</w:t>
      </w:r>
    </w:p>
    <w:p w:rsidR="006B3962" w:rsidRPr="0071185A" w:rsidRDefault="006B3962" w:rsidP="00C35920">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посредством отправления электронного док</w:t>
      </w:r>
      <w:r w:rsidR="00C35920" w:rsidRPr="0071185A">
        <w:rPr>
          <w:rFonts w:ascii="Times New Roman" w:hAnsi="Times New Roman" w:cs="Times New Roman"/>
          <w:sz w:val="24"/>
          <w:szCs w:val="24"/>
        </w:rPr>
        <w:t xml:space="preserve">умента на адрес </w:t>
      </w:r>
      <w:proofErr w:type="gramStart"/>
      <w:r w:rsidR="00C35920" w:rsidRPr="0071185A">
        <w:rPr>
          <w:rFonts w:ascii="Times New Roman" w:hAnsi="Times New Roman" w:cs="Times New Roman"/>
          <w:sz w:val="24"/>
          <w:szCs w:val="24"/>
        </w:rPr>
        <w:t>E-</w:t>
      </w:r>
      <w:proofErr w:type="spellStart"/>
      <w:r w:rsidR="00C35920" w:rsidRPr="0071185A">
        <w:rPr>
          <w:rFonts w:ascii="Times New Roman" w:hAnsi="Times New Roman" w:cs="Times New Roman"/>
          <w:sz w:val="24"/>
          <w:szCs w:val="24"/>
        </w:rPr>
        <w:t>mail</w:t>
      </w:r>
      <w:proofErr w:type="spellEnd"/>
      <w:r w:rsidR="00C35920" w:rsidRPr="0071185A">
        <w:rPr>
          <w:rFonts w:ascii="Times New Roman" w:hAnsi="Times New Roman" w:cs="Times New Roman"/>
          <w:sz w:val="24"/>
          <w:szCs w:val="24"/>
        </w:rPr>
        <w:t>:_</w:t>
      </w:r>
      <w:proofErr w:type="gramEnd"/>
      <w:r w:rsidR="00C35920" w:rsidRPr="0071185A">
        <w:rPr>
          <w:rFonts w:ascii="Times New Roman" w:hAnsi="Times New Roman" w:cs="Times New Roman"/>
          <w:sz w:val="24"/>
          <w:szCs w:val="24"/>
        </w:rPr>
        <w:t>______;</w:t>
      </w:r>
    </w:p>
    <w:p w:rsidR="006B3962" w:rsidRPr="0071185A" w:rsidRDefault="006B3962" w:rsidP="00C35920">
      <w:pPr>
        <w:pStyle w:val="FORMATTEXT"/>
        <w:ind w:firstLine="568"/>
        <w:rPr>
          <w:rFonts w:ascii="Times New Roman" w:hAnsi="Times New Roman" w:cs="Times New Roman"/>
          <w:sz w:val="24"/>
          <w:szCs w:val="24"/>
        </w:rPr>
      </w:pPr>
      <w:r w:rsidRPr="0071185A">
        <w:rPr>
          <w:rFonts w:ascii="Times New Roman" w:hAnsi="Times New Roman" w:cs="Times New Roman"/>
          <w:sz w:val="24"/>
          <w:szCs w:val="24"/>
        </w:rPr>
        <w:t>в виде заверенной копии на бумажном но</w:t>
      </w:r>
      <w:r w:rsidR="00C35920" w:rsidRPr="0071185A">
        <w:rPr>
          <w:rFonts w:ascii="Times New Roman" w:hAnsi="Times New Roman" w:cs="Times New Roman"/>
          <w:sz w:val="24"/>
          <w:szCs w:val="24"/>
        </w:rPr>
        <w:t xml:space="preserve">сителе почтовым отправлением по </w:t>
      </w:r>
      <w:r w:rsidRPr="0071185A">
        <w:rPr>
          <w:rFonts w:ascii="Times New Roman" w:hAnsi="Times New Roman" w:cs="Times New Roman"/>
          <w:sz w:val="24"/>
          <w:szCs w:val="24"/>
        </w:rPr>
        <w:t>адресу: ________________________________________________________________.</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w:t>
      </w:r>
      <w:r w:rsidRPr="0071185A">
        <w:rPr>
          <w:rFonts w:ascii="Times New Roman" w:hAnsi="Times New Roman" w:cs="Times New Roman"/>
          <w:sz w:val="24"/>
          <w:szCs w:val="24"/>
        </w:rPr>
        <w:fldChar w:fldCharType="begin"/>
      </w:r>
      <w:r w:rsidRPr="0071185A">
        <w:rPr>
          <w:rFonts w:ascii="Times New Roman" w:hAnsi="Times New Roman" w:cs="Times New Roman"/>
          <w:sz w:val="24"/>
          <w:szCs w:val="24"/>
        </w:rPr>
        <w:instrText xml:space="preserve"> HYPERLINK "kodeks://link/d?nd=603255142&amp;point=mark=00000000000000000000000000000000000000000000000000EMEN8V"\o"’’Об утверждении Административного регламента предоставления муниципальной услуги по совершению ...’’</w:instrTex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instrText>Постановление Исполнительного комитета Чистопольского сельского поселения Чистопольского муниципального района ...</w:instrText>
      </w: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instrText>Статус: действующая редакция"</w:instrText>
      </w:r>
      <w:r w:rsidRPr="0071185A">
        <w:rPr>
          <w:rFonts w:ascii="Times New Roman" w:hAnsi="Times New Roman" w:cs="Times New Roman"/>
          <w:sz w:val="24"/>
          <w:szCs w:val="24"/>
        </w:rPr>
        <w:fldChar w:fldCharType="separate"/>
      </w:r>
      <w:r w:rsidRPr="0071185A">
        <w:rPr>
          <w:rFonts w:ascii="Times New Roman" w:hAnsi="Times New Roman" w:cs="Times New Roman"/>
          <w:sz w:val="24"/>
          <w:szCs w:val="24"/>
          <w:u w:val="single"/>
        </w:rPr>
        <w:t xml:space="preserve">приложенные </w:t>
      </w:r>
      <w:r w:rsidRPr="0071185A">
        <w:rPr>
          <w:rFonts w:ascii="Times New Roman" w:hAnsi="Times New Roman" w:cs="Times New Roman"/>
          <w:sz w:val="24"/>
          <w:szCs w:val="24"/>
        </w:rPr>
        <w:fldChar w:fldCharType="end"/>
      </w:r>
      <w:r w:rsidRPr="0071185A">
        <w:rPr>
          <w:rFonts w:ascii="Times New Roman" w:hAnsi="Times New Roman" w:cs="Times New Roman"/>
          <w:sz w:val="24"/>
          <w:szCs w:val="24"/>
        </w:rPr>
        <w:t xml:space="preserve">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B3962" w:rsidRPr="0071185A" w:rsidRDefault="006B3962" w:rsidP="006B3962">
      <w:pPr>
        <w:pStyle w:val="FORMATTEXT"/>
        <w:ind w:firstLine="568"/>
        <w:jc w:val="both"/>
        <w:rPr>
          <w:rFonts w:ascii="Times New Roman" w:hAnsi="Times New Roman" w:cs="Times New Roman"/>
          <w:sz w:val="24"/>
          <w:szCs w:val="24"/>
        </w:rPr>
      </w:pPr>
    </w:p>
    <w:p w:rsidR="006B3962" w:rsidRPr="0071185A" w:rsidRDefault="006B3962" w:rsidP="006B3962">
      <w:pPr>
        <w:pStyle w:val="FORMATTEXT"/>
        <w:ind w:firstLine="568"/>
        <w:jc w:val="both"/>
        <w:rPr>
          <w:rFonts w:ascii="Times New Roman" w:hAnsi="Times New Roman" w:cs="Times New Roman"/>
          <w:sz w:val="24"/>
          <w:szCs w:val="24"/>
        </w:rPr>
      </w:pPr>
      <w:r w:rsidRPr="0071185A">
        <w:rPr>
          <w:rFonts w:ascii="Times New Roman" w:hAnsi="Times New Roman" w:cs="Times New Roman"/>
          <w:sz w:val="24"/>
          <w:szCs w:val="24"/>
        </w:rPr>
        <w:t>Даю свое согласие на участие в опросе по оценке качества предоставленной мне муниципальной услуги по телефону: _______________________.</w:t>
      </w:r>
    </w:p>
    <w:p w:rsidR="006B3962" w:rsidRPr="0071185A" w:rsidRDefault="006B3962" w:rsidP="00C35920">
      <w:pPr>
        <w:pStyle w:val="FORMATTEXT"/>
        <w:jc w:val="both"/>
        <w:rPr>
          <w:rFonts w:ascii="Times New Roman" w:hAnsi="Times New Roman" w:cs="Times New Roman"/>
          <w:sz w:val="24"/>
          <w:szCs w:val="24"/>
        </w:rPr>
      </w:pPr>
      <w:r w:rsidRPr="0071185A">
        <w:rPr>
          <w:rFonts w:ascii="Times New Roman" w:hAnsi="Times New Roman" w:cs="Times New Roman"/>
          <w:sz w:val="24"/>
          <w:szCs w:val="24"/>
        </w:rPr>
        <w:t>______________ _______</w:t>
      </w:r>
      <w:r w:rsidR="00C35920" w:rsidRPr="0071185A">
        <w:rPr>
          <w:rFonts w:ascii="Times New Roman" w:hAnsi="Times New Roman" w:cs="Times New Roman"/>
          <w:sz w:val="24"/>
          <w:szCs w:val="24"/>
        </w:rPr>
        <w:t xml:space="preserve">__________ ( ________________) </w:t>
      </w:r>
    </w:p>
    <w:p w:rsidR="006B3962" w:rsidRPr="0071185A" w:rsidRDefault="00C35920" w:rsidP="00C35920">
      <w:pPr>
        <w:pStyle w:val="FORMATTEXT"/>
        <w:jc w:val="both"/>
        <w:rPr>
          <w:rFonts w:ascii="Times New Roman" w:hAnsi="Times New Roman" w:cs="Times New Roman"/>
          <w:sz w:val="24"/>
          <w:szCs w:val="24"/>
        </w:rPr>
      </w:pP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w:t>
      </w:r>
      <w:proofErr w:type="gramStart"/>
      <w:r w:rsidR="006B3962" w:rsidRPr="0071185A">
        <w:rPr>
          <w:rFonts w:ascii="Times New Roman" w:hAnsi="Times New Roman" w:cs="Times New Roman"/>
          <w:sz w:val="24"/>
          <w:szCs w:val="24"/>
        </w:rPr>
        <w:t>дата)</w:t>
      </w:r>
      <w:r w:rsidRPr="0071185A">
        <w:rPr>
          <w:rFonts w:ascii="Times New Roman" w:hAnsi="Times New Roman" w:cs="Times New Roman"/>
          <w:sz w:val="24"/>
          <w:szCs w:val="24"/>
        </w:rPr>
        <w:t xml:space="preserve">   </w:t>
      </w:r>
      <w:proofErr w:type="gramEnd"/>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 xml:space="preserve"> (подпись) </w:t>
      </w:r>
      <w:r w:rsidRPr="0071185A">
        <w:rPr>
          <w:rFonts w:ascii="Times New Roman" w:hAnsi="Times New Roman" w:cs="Times New Roman"/>
          <w:sz w:val="24"/>
          <w:szCs w:val="24"/>
        </w:rPr>
        <w:t xml:space="preserve">                    </w:t>
      </w:r>
      <w:r w:rsidR="006B3962" w:rsidRPr="0071185A">
        <w:rPr>
          <w:rFonts w:ascii="Times New Roman" w:hAnsi="Times New Roman" w:cs="Times New Roman"/>
          <w:sz w:val="24"/>
          <w:szCs w:val="24"/>
        </w:rPr>
        <w:t xml:space="preserve">(Ф.И.О.) </w:t>
      </w:r>
    </w:p>
    <w:p w:rsidR="006B3962" w:rsidRPr="0071185A" w:rsidRDefault="006B3962" w:rsidP="006B3962">
      <w:pPr>
        <w:pStyle w:val="FORMATTEXT"/>
        <w:jc w:val="right"/>
        <w:rPr>
          <w:rFonts w:ascii="Times New Roman" w:hAnsi="Times New Roman" w:cs="Times New Roman"/>
          <w:sz w:val="24"/>
          <w:szCs w:val="24"/>
        </w:rPr>
      </w:pPr>
      <w:r w:rsidRPr="0071185A">
        <w:rPr>
          <w:rFonts w:ascii="Times New Roman" w:hAnsi="Times New Roman" w:cs="Times New Roman"/>
          <w:sz w:val="24"/>
          <w:szCs w:val="24"/>
        </w:rPr>
        <w:br w:type="page"/>
      </w:r>
      <w:r w:rsidRPr="0071185A">
        <w:rPr>
          <w:rFonts w:ascii="Times New Roman" w:hAnsi="Times New Roman" w:cs="Times New Roman"/>
          <w:sz w:val="24"/>
          <w:szCs w:val="24"/>
        </w:rPr>
        <w:lastRenderedPageBreak/>
        <w:t>Приложение</w:t>
      </w:r>
    </w:p>
    <w:p w:rsidR="006B3962" w:rsidRPr="0071185A" w:rsidRDefault="006B3962" w:rsidP="006B3962">
      <w:pPr>
        <w:pStyle w:val="FORMATTEXT"/>
        <w:jc w:val="right"/>
        <w:rPr>
          <w:rFonts w:ascii="Times New Roman" w:hAnsi="Times New Roman" w:cs="Times New Roman"/>
          <w:sz w:val="24"/>
          <w:szCs w:val="24"/>
        </w:rPr>
      </w:pPr>
      <w:r w:rsidRPr="0071185A">
        <w:rPr>
          <w:rFonts w:ascii="Times New Roman" w:hAnsi="Times New Roman" w:cs="Times New Roman"/>
          <w:sz w:val="24"/>
          <w:szCs w:val="24"/>
        </w:rPr>
        <w:t xml:space="preserve">(справочное) </w:t>
      </w:r>
    </w:p>
    <w:p w:rsidR="006B3962" w:rsidRPr="0071185A" w:rsidRDefault="006B3962" w:rsidP="006B3962">
      <w:pPr>
        <w:pStyle w:val="FORMATTEXT"/>
        <w:jc w:val="right"/>
        <w:rPr>
          <w:rFonts w:ascii="Times New Roman" w:hAnsi="Times New Roman" w:cs="Times New Roman"/>
          <w:sz w:val="24"/>
          <w:szCs w:val="24"/>
        </w:rPr>
      </w:pP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 Реквизиты должностных лиц, ответственных за предоставление муниципальной услуги и осуществляющих контроль ее исполнения</w:t>
      </w:r>
    </w:p>
    <w:p w:rsidR="006B3962" w:rsidRPr="0071185A" w:rsidRDefault="006B3962" w:rsidP="006B3962">
      <w:pPr>
        <w:pStyle w:val="HEADERTEXT"/>
        <w:rPr>
          <w:rFonts w:ascii="Times New Roman" w:hAnsi="Times New Roman" w:cs="Times New Roman"/>
          <w:b/>
          <w:bCs/>
          <w:color w:val="auto"/>
          <w:sz w:val="24"/>
          <w:szCs w:val="24"/>
        </w:rPr>
      </w:pPr>
    </w:p>
    <w:p w:rsidR="004C573B"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Исполком</w:t>
      </w:r>
      <w:r w:rsidR="00D06552" w:rsidRPr="0071185A">
        <w:rPr>
          <w:rFonts w:ascii="Times New Roman" w:hAnsi="Times New Roman" w:cs="Times New Roman"/>
          <w:b/>
          <w:bCs/>
          <w:color w:val="auto"/>
          <w:sz w:val="24"/>
          <w:szCs w:val="24"/>
        </w:rPr>
        <w:t xml:space="preserve"> </w:t>
      </w:r>
      <w:proofErr w:type="spellStart"/>
      <w:r w:rsidR="004C573B" w:rsidRPr="0071185A">
        <w:rPr>
          <w:rFonts w:ascii="Times New Roman" w:hAnsi="Times New Roman" w:cs="Times New Roman"/>
          <w:b/>
          <w:bCs/>
          <w:color w:val="auto"/>
          <w:sz w:val="24"/>
          <w:szCs w:val="24"/>
        </w:rPr>
        <w:t>Якушкинского</w:t>
      </w:r>
      <w:proofErr w:type="spellEnd"/>
      <w:r w:rsidRPr="0071185A">
        <w:rPr>
          <w:rFonts w:ascii="Times New Roman" w:hAnsi="Times New Roman" w:cs="Times New Roman"/>
          <w:b/>
          <w:bCs/>
          <w:color w:val="auto"/>
          <w:sz w:val="24"/>
          <w:szCs w:val="24"/>
        </w:rPr>
        <w:t xml:space="preserve"> сельского поселения </w:t>
      </w:r>
    </w:p>
    <w:p w:rsidR="006B3962" w:rsidRPr="0071185A" w:rsidRDefault="006B3962" w:rsidP="006B3962">
      <w:pPr>
        <w:pStyle w:val="HEADERTEXT"/>
        <w:jc w:val="center"/>
        <w:rPr>
          <w:rFonts w:ascii="Times New Roman" w:hAnsi="Times New Roman" w:cs="Times New Roman"/>
          <w:b/>
          <w:bCs/>
          <w:color w:val="auto"/>
          <w:sz w:val="24"/>
          <w:szCs w:val="24"/>
        </w:rPr>
      </w:pPr>
      <w:proofErr w:type="spellStart"/>
      <w:r w:rsidRPr="0071185A">
        <w:rPr>
          <w:rFonts w:ascii="Times New Roman" w:hAnsi="Times New Roman" w:cs="Times New Roman"/>
          <w:b/>
          <w:bCs/>
          <w:color w:val="auto"/>
          <w:sz w:val="24"/>
          <w:szCs w:val="24"/>
        </w:rPr>
        <w:t>Нурлатского</w:t>
      </w:r>
      <w:proofErr w:type="spellEnd"/>
      <w:r w:rsidRPr="0071185A">
        <w:rPr>
          <w:rFonts w:ascii="Times New Roman" w:hAnsi="Times New Roman" w:cs="Times New Roman"/>
          <w:b/>
          <w:bCs/>
          <w:color w:val="auto"/>
          <w:sz w:val="24"/>
          <w:szCs w:val="24"/>
        </w:rPr>
        <w:t xml:space="preserve"> муниципального района</w:t>
      </w:r>
    </w:p>
    <w:p w:rsidR="006B3962" w:rsidRPr="0071185A" w:rsidRDefault="006B3962" w:rsidP="006B3962">
      <w:pPr>
        <w:pStyle w:val="HEADERTEXT"/>
        <w:jc w:val="center"/>
        <w:rPr>
          <w:rFonts w:ascii="Times New Roman" w:hAnsi="Times New Roman" w:cs="Times New Roman"/>
          <w:b/>
          <w:bCs/>
          <w:color w:val="auto"/>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35"/>
        <w:gridCol w:w="2250"/>
        <w:gridCol w:w="3525"/>
      </w:tblGrid>
      <w:tr w:rsidR="006B3962" w:rsidRPr="0071185A" w:rsidTr="008565BC">
        <w:tc>
          <w:tcPr>
            <w:tcW w:w="3435"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c>
          <w:tcPr>
            <w:tcW w:w="2250"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c>
          <w:tcPr>
            <w:tcW w:w="3525"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r>
      <w:tr w:rsidR="006B3962" w:rsidRPr="0071185A"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Должность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Телефон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Электронный адрес </w:t>
            </w:r>
          </w:p>
        </w:tc>
      </w:tr>
      <w:tr w:rsidR="006B3962" w:rsidRPr="0071185A"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4C573B" w:rsidP="004C573B">
            <w:pPr>
              <w:pStyle w:val="FORMATTEXT"/>
              <w:rPr>
                <w:rFonts w:ascii="Times New Roman" w:hAnsi="Times New Roman" w:cs="Times New Roman"/>
                <w:sz w:val="24"/>
                <w:szCs w:val="24"/>
              </w:rPr>
            </w:pPr>
            <w:r w:rsidRPr="0071185A">
              <w:rPr>
                <w:rFonts w:ascii="Times New Roman" w:hAnsi="Times New Roman" w:cs="Times New Roman"/>
                <w:sz w:val="24"/>
                <w:szCs w:val="24"/>
                <w:lang w:val="tt-RU"/>
              </w:rPr>
              <w:t>Руководител</w:t>
            </w:r>
            <w:r w:rsidRPr="0071185A">
              <w:rPr>
                <w:rFonts w:ascii="Times New Roman" w:hAnsi="Times New Roman" w:cs="Times New Roman"/>
                <w:sz w:val="24"/>
                <w:szCs w:val="24"/>
              </w:rPr>
              <w:t>ь Исполкома</w:t>
            </w:r>
            <w:r w:rsidR="006B3962" w:rsidRPr="0071185A">
              <w:rPr>
                <w:rFonts w:ascii="Times New Roman" w:hAnsi="Times New Roman" w:cs="Times New Roman"/>
                <w:sz w:val="24"/>
                <w:szCs w:val="24"/>
              </w:rPr>
              <w:t xml:space="preserve"> поселения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D06552" w:rsidP="004C573B">
            <w:pPr>
              <w:pStyle w:val="FORMATTEXT"/>
              <w:rPr>
                <w:rFonts w:ascii="Times New Roman" w:hAnsi="Times New Roman" w:cs="Times New Roman"/>
                <w:sz w:val="24"/>
                <w:szCs w:val="24"/>
              </w:rPr>
            </w:pPr>
            <w:r w:rsidRPr="0071185A">
              <w:rPr>
                <w:rFonts w:ascii="Times New Roman" w:hAnsi="Times New Roman" w:cs="Times New Roman"/>
                <w:sz w:val="24"/>
                <w:szCs w:val="24"/>
                <w:lang w:val="en-US"/>
              </w:rPr>
              <w:t>(</w:t>
            </w:r>
            <w:r w:rsidR="006B3962" w:rsidRPr="0071185A">
              <w:rPr>
                <w:rFonts w:ascii="Times New Roman" w:hAnsi="Times New Roman" w:cs="Times New Roman"/>
                <w:sz w:val="24"/>
                <w:szCs w:val="24"/>
              </w:rPr>
              <w:t>84345</w:t>
            </w:r>
            <w:r w:rsidRPr="0071185A">
              <w:rPr>
                <w:rFonts w:ascii="Times New Roman" w:hAnsi="Times New Roman" w:cs="Times New Roman"/>
                <w:sz w:val="24"/>
                <w:szCs w:val="24"/>
                <w:lang w:val="en-US"/>
              </w:rPr>
              <w:t>)</w:t>
            </w:r>
            <w:r w:rsidR="005025D1" w:rsidRPr="0071185A">
              <w:rPr>
                <w:rFonts w:ascii="Times New Roman" w:hAnsi="Times New Roman" w:cs="Times New Roman"/>
                <w:sz w:val="24"/>
                <w:szCs w:val="24"/>
              </w:rPr>
              <w:t xml:space="preserve"> </w:t>
            </w:r>
            <w:r w:rsidRPr="0071185A">
              <w:rPr>
                <w:rFonts w:ascii="Times New Roman" w:hAnsi="Times New Roman" w:cs="Times New Roman"/>
                <w:sz w:val="24"/>
                <w:szCs w:val="24"/>
                <w:lang w:val="en-US"/>
              </w:rPr>
              <w:t>4</w:t>
            </w:r>
            <w:r w:rsidR="005025D1" w:rsidRPr="0071185A">
              <w:rPr>
                <w:rFonts w:ascii="Times New Roman" w:hAnsi="Times New Roman" w:cs="Times New Roman"/>
                <w:sz w:val="24"/>
                <w:szCs w:val="24"/>
              </w:rPr>
              <w:t>-</w:t>
            </w:r>
            <w:r w:rsidRPr="0071185A">
              <w:rPr>
                <w:rFonts w:ascii="Times New Roman" w:hAnsi="Times New Roman" w:cs="Times New Roman"/>
                <w:sz w:val="24"/>
                <w:szCs w:val="24"/>
                <w:lang w:val="en-US"/>
              </w:rPr>
              <w:t>2</w:t>
            </w:r>
            <w:r w:rsidR="004C573B" w:rsidRPr="0071185A">
              <w:rPr>
                <w:rFonts w:ascii="Times New Roman" w:hAnsi="Times New Roman" w:cs="Times New Roman"/>
                <w:sz w:val="24"/>
                <w:szCs w:val="24"/>
              </w:rPr>
              <w:t>2-42</w:t>
            </w:r>
            <w:r w:rsidR="006B3962" w:rsidRPr="0071185A">
              <w:rPr>
                <w:rFonts w:ascii="Times New Roman" w:hAnsi="Times New Roman" w:cs="Times New Roman"/>
                <w:sz w:val="24"/>
                <w:szCs w:val="24"/>
              </w:rPr>
              <w:t xml:space="preserve">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4C573B" w:rsidP="004C573B">
            <w:pPr>
              <w:pStyle w:val="FORMATTEXT"/>
              <w:rPr>
                <w:rFonts w:ascii="Times New Roman" w:hAnsi="Times New Roman" w:cs="Times New Roman"/>
                <w:sz w:val="24"/>
                <w:szCs w:val="24"/>
              </w:rPr>
            </w:pPr>
            <w:proofErr w:type="spellStart"/>
            <w:r w:rsidRPr="0071185A">
              <w:rPr>
                <w:rFonts w:ascii="Times New Roman" w:hAnsi="Times New Roman" w:cs="Times New Roman"/>
                <w:sz w:val="24"/>
                <w:szCs w:val="24"/>
                <w:lang w:val="en-US"/>
              </w:rPr>
              <w:t>Yakush</w:t>
            </w:r>
            <w:proofErr w:type="spellEnd"/>
            <w:r w:rsidR="00D06552" w:rsidRPr="0071185A">
              <w:rPr>
                <w:rFonts w:ascii="Times New Roman" w:hAnsi="Times New Roman" w:cs="Times New Roman"/>
                <w:sz w:val="24"/>
                <w:szCs w:val="24"/>
              </w:rPr>
              <w:t>.</w:t>
            </w:r>
            <w:proofErr w:type="spellStart"/>
            <w:r w:rsidR="00D06552" w:rsidRPr="0071185A">
              <w:rPr>
                <w:rFonts w:ascii="Times New Roman" w:hAnsi="Times New Roman" w:cs="Times New Roman"/>
                <w:sz w:val="24"/>
                <w:szCs w:val="24"/>
                <w:lang w:val="en-US"/>
              </w:rPr>
              <w:t>Nur</w:t>
            </w:r>
            <w:proofErr w:type="spellEnd"/>
            <w:r w:rsidR="00D06552" w:rsidRPr="0071185A">
              <w:rPr>
                <w:rFonts w:ascii="Times New Roman" w:hAnsi="Times New Roman" w:cs="Times New Roman"/>
                <w:sz w:val="24"/>
                <w:szCs w:val="24"/>
              </w:rPr>
              <w:t>@</w:t>
            </w:r>
            <w:proofErr w:type="spellStart"/>
            <w:r w:rsidR="00D06552" w:rsidRPr="0071185A">
              <w:rPr>
                <w:rFonts w:ascii="Times New Roman" w:hAnsi="Times New Roman" w:cs="Times New Roman"/>
                <w:sz w:val="24"/>
                <w:szCs w:val="24"/>
                <w:lang w:val="en-US"/>
              </w:rPr>
              <w:t>tatar</w:t>
            </w:r>
            <w:proofErr w:type="spellEnd"/>
            <w:r w:rsidR="00D06552" w:rsidRPr="0071185A">
              <w:rPr>
                <w:rFonts w:ascii="Times New Roman" w:hAnsi="Times New Roman" w:cs="Times New Roman"/>
                <w:sz w:val="24"/>
                <w:szCs w:val="24"/>
              </w:rPr>
              <w:t>.</w:t>
            </w:r>
            <w:proofErr w:type="spellStart"/>
            <w:r w:rsidR="00D06552" w:rsidRPr="0071185A">
              <w:rPr>
                <w:rFonts w:ascii="Times New Roman" w:hAnsi="Times New Roman" w:cs="Times New Roman"/>
                <w:sz w:val="24"/>
                <w:szCs w:val="24"/>
                <w:lang w:val="en-US"/>
              </w:rPr>
              <w:t>ru</w:t>
            </w:r>
            <w:proofErr w:type="spellEnd"/>
            <w:r w:rsidR="006B3962" w:rsidRPr="0071185A">
              <w:rPr>
                <w:rFonts w:ascii="Times New Roman" w:hAnsi="Times New Roman" w:cs="Times New Roman"/>
                <w:sz w:val="24"/>
                <w:szCs w:val="24"/>
              </w:rPr>
              <w:t xml:space="preserve"> </w:t>
            </w:r>
          </w:p>
        </w:tc>
      </w:tr>
    </w:tbl>
    <w:p w:rsidR="006B3962" w:rsidRPr="0071185A" w:rsidRDefault="006B3962" w:rsidP="006B3962">
      <w:pPr>
        <w:widowControl w:val="0"/>
        <w:autoSpaceDE w:val="0"/>
        <w:autoSpaceDN w:val="0"/>
        <w:adjustRightInd w:val="0"/>
        <w:rPr>
          <w:sz w:val="24"/>
          <w:szCs w:val="24"/>
        </w:rPr>
      </w:pPr>
    </w:p>
    <w:p w:rsidR="006B3962" w:rsidRPr="0071185A" w:rsidRDefault="006B3962" w:rsidP="006B3962">
      <w:pPr>
        <w:pStyle w:val="HEADERTEXT"/>
        <w:rPr>
          <w:rFonts w:ascii="Times New Roman" w:hAnsi="Times New Roman" w:cs="Times New Roman"/>
          <w:b/>
          <w:bCs/>
          <w:color w:val="auto"/>
          <w:sz w:val="24"/>
          <w:szCs w:val="24"/>
        </w:rPr>
      </w:pPr>
    </w:p>
    <w:p w:rsidR="006B3962" w:rsidRPr="0071185A" w:rsidRDefault="006B3962" w:rsidP="006B3962">
      <w:pPr>
        <w:pStyle w:val="HEADERTEXT"/>
        <w:jc w:val="center"/>
        <w:rPr>
          <w:rFonts w:ascii="Times New Roman" w:hAnsi="Times New Roman" w:cs="Times New Roman"/>
          <w:b/>
          <w:bCs/>
          <w:color w:val="auto"/>
          <w:sz w:val="24"/>
          <w:szCs w:val="24"/>
        </w:rPr>
      </w:pPr>
      <w:r w:rsidRPr="0071185A">
        <w:rPr>
          <w:rFonts w:ascii="Times New Roman" w:hAnsi="Times New Roman" w:cs="Times New Roman"/>
          <w:b/>
          <w:bCs/>
          <w:color w:val="auto"/>
          <w:sz w:val="24"/>
          <w:szCs w:val="24"/>
        </w:rPr>
        <w:t xml:space="preserve"> Реквизиты должностных лиц, контролирующих предоставление муниципальной услуги</w:t>
      </w:r>
    </w:p>
    <w:tbl>
      <w:tblPr>
        <w:tblW w:w="0" w:type="auto"/>
        <w:tblInd w:w="28" w:type="dxa"/>
        <w:tblLayout w:type="fixed"/>
        <w:tblCellMar>
          <w:left w:w="90" w:type="dxa"/>
          <w:right w:w="90" w:type="dxa"/>
        </w:tblCellMar>
        <w:tblLook w:val="0000" w:firstRow="0" w:lastRow="0" w:firstColumn="0" w:lastColumn="0" w:noHBand="0" w:noVBand="0"/>
      </w:tblPr>
      <w:tblGrid>
        <w:gridCol w:w="3435"/>
        <w:gridCol w:w="2250"/>
        <w:gridCol w:w="3525"/>
      </w:tblGrid>
      <w:tr w:rsidR="006B3962" w:rsidRPr="0071185A" w:rsidTr="008565BC">
        <w:tc>
          <w:tcPr>
            <w:tcW w:w="3435"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c>
          <w:tcPr>
            <w:tcW w:w="2250"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c>
          <w:tcPr>
            <w:tcW w:w="3525" w:type="dxa"/>
            <w:tcBorders>
              <w:top w:val="nil"/>
              <w:left w:val="nil"/>
              <w:bottom w:val="nil"/>
              <w:right w:val="nil"/>
            </w:tcBorders>
            <w:tcMar>
              <w:top w:w="114" w:type="dxa"/>
              <w:left w:w="28" w:type="dxa"/>
              <w:bottom w:w="114" w:type="dxa"/>
              <w:right w:w="28" w:type="dxa"/>
            </w:tcMar>
          </w:tcPr>
          <w:p w:rsidR="006B3962" w:rsidRPr="0071185A" w:rsidRDefault="006B3962" w:rsidP="008565BC">
            <w:pPr>
              <w:widowControl w:val="0"/>
              <w:autoSpaceDE w:val="0"/>
              <w:autoSpaceDN w:val="0"/>
              <w:adjustRightInd w:val="0"/>
              <w:rPr>
                <w:sz w:val="24"/>
                <w:szCs w:val="24"/>
              </w:rPr>
            </w:pPr>
          </w:p>
        </w:tc>
      </w:tr>
      <w:tr w:rsidR="006B3962" w:rsidRPr="0071185A"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Должность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Телефон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6B3962" w:rsidP="008565BC">
            <w:pPr>
              <w:pStyle w:val="FORMATTEXT"/>
              <w:rPr>
                <w:rFonts w:ascii="Times New Roman" w:hAnsi="Times New Roman" w:cs="Times New Roman"/>
                <w:sz w:val="24"/>
                <w:szCs w:val="24"/>
              </w:rPr>
            </w:pPr>
            <w:r w:rsidRPr="0071185A">
              <w:rPr>
                <w:rFonts w:ascii="Times New Roman" w:hAnsi="Times New Roman" w:cs="Times New Roman"/>
                <w:sz w:val="24"/>
                <w:szCs w:val="24"/>
              </w:rPr>
              <w:t xml:space="preserve">Электронный адрес </w:t>
            </w:r>
          </w:p>
        </w:tc>
      </w:tr>
      <w:tr w:rsidR="006B3962" w:rsidRPr="004C573B"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4C573B" w:rsidP="008565BC">
            <w:pPr>
              <w:pStyle w:val="FORMATTEXT"/>
              <w:rPr>
                <w:rFonts w:ascii="Times New Roman" w:hAnsi="Times New Roman" w:cs="Times New Roman"/>
                <w:sz w:val="24"/>
                <w:szCs w:val="24"/>
              </w:rPr>
            </w:pPr>
            <w:r w:rsidRPr="0071185A">
              <w:rPr>
                <w:rFonts w:ascii="Times New Roman" w:hAnsi="Times New Roman" w:cs="Times New Roman"/>
                <w:sz w:val="24"/>
                <w:szCs w:val="24"/>
                <w:lang w:val="tt-RU"/>
              </w:rPr>
              <w:t>Руководител</w:t>
            </w:r>
            <w:r w:rsidRPr="0071185A">
              <w:rPr>
                <w:rFonts w:ascii="Times New Roman" w:hAnsi="Times New Roman" w:cs="Times New Roman"/>
                <w:sz w:val="24"/>
                <w:szCs w:val="24"/>
              </w:rPr>
              <w:t>ь Исполкома поселения</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71185A" w:rsidRDefault="00D06552" w:rsidP="004C573B">
            <w:pPr>
              <w:pStyle w:val="FORMATTEXT"/>
              <w:rPr>
                <w:rFonts w:ascii="Times New Roman" w:hAnsi="Times New Roman" w:cs="Times New Roman"/>
                <w:sz w:val="24"/>
                <w:szCs w:val="24"/>
              </w:rPr>
            </w:pPr>
            <w:r w:rsidRPr="0071185A">
              <w:rPr>
                <w:rFonts w:ascii="Times New Roman" w:hAnsi="Times New Roman" w:cs="Times New Roman"/>
                <w:sz w:val="24"/>
                <w:szCs w:val="24"/>
                <w:lang w:val="en-US"/>
              </w:rPr>
              <w:t>(</w:t>
            </w:r>
            <w:r w:rsidR="006B3962" w:rsidRPr="0071185A">
              <w:rPr>
                <w:rFonts w:ascii="Times New Roman" w:hAnsi="Times New Roman" w:cs="Times New Roman"/>
                <w:sz w:val="24"/>
                <w:szCs w:val="24"/>
              </w:rPr>
              <w:t>84345</w:t>
            </w:r>
            <w:r w:rsidRPr="0071185A">
              <w:rPr>
                <w:rFonts w:ascii="Times New Roman" w:hAnsi="Times New Roman" w:cs="Times New Roman"/>
                <w:sz w:val="24"/>
                <w:szCs w:val="24"/>
                <w:lang w:val="en-US"/>
              </w:rPr>
              <w:t>)</w:t>
            </w:r>
            <w:r w:rsidR="005025D1" w:rsidRPr="0071185A">
              <w:rPr>
                <w:rFonts w:ascii="Times New Roman" w:hAnsi="Times New Roman" w:cs="Times New Roman"/>
                <w:sz w:val="24"/>
                <w:szCs w:val="24"/>
              </w:rPr>
              <w:t xml:space="preserve"> </w:t>
            </w:r>
            <w:r w:rsidRPr="0071185A">
              <w:rPr>
                <w:rFonts w:ascii="Times New Roman" w:hAnsi="Times New Roman" w:cs="Times New Roman"/>
                <w:sz w:val="24"/>
                <w:szCs w:val="24"/>
                <w:lang w:val="en-US"/>
              </w:rPr>
              <w:t>4</w:t>
            </w:r>
            <w:r w:rsidR="005025D1" w:rsidRPr="0071185A">
              <w:rPr>
                <w:rFonts w:ascii="Times New Roman" w:hAnsi="Times New Roman" w:cs="Times New Roman"/>
                <w:sz w:val="24"/>
                <w:szCs w:val="24"/>
              </w:rPr>
              <w:t>-</w:t>
            </w:r>
            <w:r w:rsidRPr="0071185A">
              <w:rPr>
                <w:rFonts w:ascii="Times New Roman" w:hAnsi="Times New Roman" w:cs="Times New Roman"/>
                <w:sz w:val="24"/>
                <w:szCs w:val="24"/>
                <w:lang w:val="en-US"/>
              </w:rPr>
              <w:t>2</w:t>
            </w:r>
            <w:r w:rsidR="004C573B" w:rsidRPr="0071185A">
              <w:rPr>
                <w:rFonts w:ascii="Times New Roman" w:hAnsi="Times New Roman" w:cs="Times New Roman"/>
                <w:sz w:val="24"/>
                <w:szCs w:val="24"/>
                <w:lang w:val="en-US"/>
              </w:rPr>
              <w:t>2-42</w:t>
            </w:r>
            <w:r w:rsidR="006B3962" w:rsidRPr="0071185A">
              <w:rPr>
                <w:rFonts w:ascii="Times New Roman" w:hAnsi="Times New Roman" w:cs="Times New Roman"/>
                <w:sz w:val="24"/>
                <w:szCs w:val="24"/>
              </w:rPr>
              <w:t xml:space="preserve">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4C573B" w:rsidRDefault="004C573B" w:rsidP="00D06552">
            <w:pPr>
              <w:pStyle w:val="FORMATTEXT"/>
              <w:rPr>
                <w:rFonts w:ascii="Times New Roman" w:hAnsi="Times New Roman" w:cs="Times New Roman"/>
                <w:sz w:val="24"/>
                <w:szCs w:val="24"/>
              </w:rPr>
            </w:pPr>
            <w:proofErr w:type="spellStart"/>
            <w:r w:rsidRPr="0071185A">
              <w:rPr>
                <w:rFonts w:ascii="Times New Roman" w:hAnsi="Times New Roman" w:cs="Times New Roman"/>
                <w:sz w:val="24"/>
                <w:szCs w:val="24"/>
                <w:lang w:val="en-US"/>
              </w:rPr>
              <w:t>Yakush</w:t>
            </w:r>
            <w:proofErr w:type="spellEnd"/>
            <w:r w:rsidRPr="0071185A">
              <w:rPr>
                <w:rFonts w:ascii="Times New Roman" w:hAnsi="Times New Roman" w:cs="Times New Roman"/>
                <w:sz w:val="24"/>
                <w:szCs w:val="24"/>
              </w:rPr>
              <w:t>.</w:t>
            </w:r>
            <w:proofErr w:type="spellStart"/>
            <w:r w:rsidRPr="0071185A">
              <w:rPr>
                <w:rFonts w:ascii="Times New Roman" w:hAnsi="Times New Roman" w:cs="Times New Roman"/>
                <w:sz w:val="24"/>
                <w:szCs w:val="24"/>
                <w:lang w:val="en-US"/>
              </w:rPr>
              <w:t>Nur</w:t>
            </w:r>
            <w:proofErr w:type="spellEnd"/>
            <w:r w:rsidRPr="0071185A">
              <w:rPr>
                <w:rFonts w:ascii="Times New Roman" w:hAnsi="Times New Roman" w:cs="Times New Roman"/>
                <w:sz w:val="24"/>
                <w:szCs w:val="24"/>
              </w:rPr>
              <w:t>@</w:t>
            </w:r>
            <w:proofErr w:type="spellStart"/>
            <w:r w:rsidRPr="0071185A">
              <w:rPr>
                <w:rFonts w:ascii="Times New Roman" w:hAnsi="Times New Roman" w:cs="Times New Roman"/>
                <w:sz w:val="24"/>
                <w:szCs w:val="24"/>
                <w:lang w:val="en-US"/>
              </w:rPr>
              <w:t>tatar</w:t>
            </w:r>
            <w:proofErr w:type="spellEnd"/>
            <w:r w:rsidRPr="0071185A">
              <w:rPr>
                <w:rFonts w:ascii="Times New Roman" w:hAnsi="Times New Roman" w:cs="Times New Roman"/>
                <w:sz w:val="24"/>
                <w:szCs w:val="24"/>
              </w:rPr>
              <w:t>.</w:t>
            </w:r>
            <w:proofErr w:type="spellStart"/>
            <w:r w:rsidRPr="0071185A">
              <w:rPr>
                <w:rFonts w:ascii="Times New Roman" w:hAnsi="Times New Roman" w:cs="Times New Roman"/>
                <w:sz w:val="24"/>
                <w:szCs w:val="24"/>
                <w:lang w:val="en-US"/>
              </w:rPr>
              <w:t>ru</w:t>
            </w:r>
            <w:bookmarkStart w:id="0" w:name="_GoBack"/>
            <w:bookmarkEnd w:id="0"/>
            <w:proofErr w:type="spellEnd"/>
          </w:p>
        </w:tc>
      </w:tr>
    </w:tbl>
    <w:p w:rsidR="006B3962" w:rsidRPr="004C573B" w:rsidRDefault="006B3962" w:rsidP="006B3962">
      <w:pPr>
        <w:widowControl w:val="0"/>
        <w:autoSpaceDE w:val="0"/>
        <w:autoSpaceDN w:val="0"/>
        <w:adjustRightInd w:val="0"/>
        <w:rPr>
          <w:sz w:val="24"/>
          <w:szCs w:val="24"/>
        </w:rPr>
      </w:pPr>
    </w:p>
    <w:p w:rsidR="00E15EC8" w:rsidRPr="004C573B" w:rsidRDefault="00E15EC8" w:rsidP="006B3962">
      <w:pPr>
        <w:pStyle w:val="a8"/>
        <w:ind w:firstLine="708"/>
        <w:jc w:val="both"/>
        <w:rPr>
          <w:rFonts w:eastAsia="Times New Roman"/>
          <w:b/>
          <w:sz w:val="24"/>
          <w:szCs w:val="24"/>
        </w:rPr>
      </w:pPr>
    </w:p>
    <w:sectPr w:rsidR="00E15EC8" w:rsidRPr="004C573B" w:rsidSect="00B74D57">
      <w:pgSz w:w="11900" w:h="16840"/>
      <w:pgMar w:top="1135" w:right="701" w:bottom="851"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915E05"/>
    <w:multiLevelType w:val="hybridMultilevel"/>
    <w:tmpl w:val="D882A7D4"/>
    <w:lvl w:ilvl="0" w:tplc="52B663D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1F721C89"/>
    <w:multiLevelType w:val="multilevel"/>
    <w:tmpl w:val="7D746BBA"/>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AE21A0"/>
    <w:multiLevelType w:val="multilevel"/>
    <w:tmpl w:val="7DC8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C4CFF"/>
    <w:multiLevelType w:val="hybridMultilevel"/>
    <w:tmpl w:val="4DF4D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1F4273"/>
    <w:multiLevelType w:val="multilevel"/>
    <w:tmpl w:val="E49A8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19215D"/>
    <w:multiLevelType w:val="multilevel"/>
    <w:tmpl w:val="5E347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6F3776"/>
    <w:multiLevelType w:val="hybridMultilevel"/>
    <w:tmpl w:val="A37A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69119A"/>
    <w:multiLevelType w:val="hybridMultilevel"/>
    <w:tmpl w:val="FDC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D465D"/>
    <w:multiLevelType w:val="multilevel"/>
    <w:tmpl w:val="588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6904AE"/>
    <w:multiLevelType w:val="hybridMultilevel"/>
    <w:tmpl w:val="7464A43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A797301"/>
    <w:multiLevelType w:val="multilevel"/>
    <w:tmpl w:val="8118E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5864B6"/>
    <w:multiLevelType w:val="hybridMultilevel"/>
    <w:tmpl w:val="C5A4CA76"/>
    <w:lvl w:ilvl="0" w:tplc="CC58C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7EC4694B"/>
    <w:multiLevelType w:val="hybridMultilevel"/>
    <w:tmpl w:val="FDC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F76FBB"/>
    <w:multiLevelType w:val="multilevel"/>
    <w:tmpl w:val="5792D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7"/>
  </w:num>
  <w:num w:numId="4">
    <w:abstractNumId w:val="4"/>
  </w:num>
  <w:num w:numId="5">
    <w:abstractNumId w:val="13"/>
  </w:num>
  <w:num w:numId="6">
    <w:abstractNumId w:val="8"/>
  </w:num>
  <w:num w:numId="7">
    <w:abstractNumId w:val="0"/>
  </w:num>
  <w:num w:numId="8">
    <w:abstractNumId w:val="2"/>
  </w:num>
  <w:num w:numId="9">
    <w:abstractNumId w:val="3"/>
  </w:num>
  <w:num w:numId="10">
    <w:abstractNumId w:val="11"/>
  </w:num>
  <w:num w:numId="11">
    <w:abstractNumId w:val="14"/>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74236"/>
    <w:rsid w:val="0004146B"/>
    <w:rsid w:val="0009617E"/>
    <w:rsid w:val="001219A7"/>
    <w:rsid w:val="00154C3D"/>
    <w:rsid w:val="00164970"/>
    <w:rsid w:val="001B6335"/>
    <w:rsid w:val="001C4CFF"/>
    <w:rsid w:val="00242369"/>
    <w:rsid w:val="002A6DC3"/>
    <w:rsid w:val="002F1D73"/>
    <w:rsid w:val="002F758A"/>
    <w:rsid w:val="003A6E59"/>
    <w:rsid w:val="003F089D"/>
    <w:rsid w:val="00400120"/>
    <w:rsid w:val="00406BD3"/>
    <w:rsid w:val="004708A7"/>
    <w:rsid w:val="00474236"/>
    <w:rsid w:val="004C573B"/>
    <w:rsid w:val="005025D1"/>
    <w:rsid w:val="00534FFE"/>
    <w:rsid w:val="00572D39"/>
    <w:rsid w:val="005C579F"/>
    <w:rsid w:val="006036ED"/>
    <w:rsid w:val="00616CD5"/>
    <w:rsid w:val="00633DE9"/>
    <w:rsid w:val="00655365"/>
    <w:rsid w:val="00656C71"/>
    <w:rsid w:val="0066391F"/>
    <w:rsid w:val="006B3962"/>
    <w:rsid w:val="006F63B7"/>
    <w:rsid w:val="0071185A"/>
    <w:rsid w:val="00737803"/>
    <w:rsid w:val="00737A36"/>
    <w:rsid w:val="00765E63"/>
    <w:rsid w:val="007735B6"/>
    <w:rsid w:val="007838CE"/>
    <w:rsid w:val="00784B04"/>
    <w:rsid w:val="007C47EA"/>
    <w:rsid w:val="00822D3B"/>
    <w:rsid w:val="00834BBE"/>
    <w:rsid w:val="008565BC"/>
    <w:rsid w:val="008758D7"/>
    <w:rsid w:val="0088213B"/>
    <w:rsid w:val="00961F98"/>
    <w:rsid w:val="009B6184"/>
    <w:rsid w:val="009E4A78"/>
    <w:rsid w:val="00A85521"/>
    <w:rsid w:val="00B73018"/>
    <w:rsid w:val="00B74D57"/>
    <w:rsid w:val="00BF5691"/>
    <w:rsid w:val="00C1281E"/>
    <w:rsid w:val="00C219E9"/>
    <w:rsid w:val="00C35920"/>
    <w:rsid w:val="00CE0C5B"/>
    <w:rsid w:val="00D06552"/>
    <w:rsid w:val="00D22C65"/>
    <w:rsid w:val="00D34F17"/>
    <w:rsid w:val="00D45177"/>
    <w:rsid w:val="00D46581"/>
    <w:rsid w:val="00D90B84"/>
    <w:rsid w:val="00E15EC8"/>
    <w:rsid w:val="00E91634"/>
    <w:rsid w:val="00E952AF"/>
    <w:rsid w:val="00EA45A7"/>
    <w:rsid w:val="00EE30CC"/>
    <w:rsid w:val="00EF0C35"/>
    <w:rsid w:val="00F27DC1"/>
    <w:rsid w:val="00F33697"/>
    <w:rsid w:val="00F6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2FC4D"/>
  <w15:docId w15:val="{E66340F3-0A3A-476D-957C-4C52659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FF"/>
  </w:style>
  <w:style w:type="paragraph" w:styleId="1">
    <w:name w:val="heading 1"/>
    <w:basedOn w:val="a"/>
    <w:link w:val="10"/>
    <w:uiPriority w:val="9"/>
    <w:qFormat/>
    <w:rsid w:val="00656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236"/>
    <w:rPr>
      <w:rFonts w:ascii="Tahoma" w:hAnsi="Tahoma" w:cs="Tahoma"/>
      <w:sz w:val="16"/>
      <w:szCs w:val="16"/>
    </w:rPr>
  </w:style>
  <w:style w:type="paragraph" w:styleId="a5">
    <w:name w:val="List Paragraph"/>
    <w:basedOn w:val="a"/>
    <w:uiPriority w:val="34"/>
    <w:qFormat/>
    <w:rsid w:val="002A6DC3"/>
    <w:pPr>
      <w:ind w:left="720"/>
      <w:contextualSpacing/>
    </w:pPr>
  </w:style>
  <w:style w:type="paragraph" w:styleId="a6">
    <w:name w:val="Normal (Web)"/>
    <w:basedOn w:val="a"/>
    <w:uiPriority w:val="99"/>
    <w:unhideWhenUsed/>
    <w:rsid w:val="00961F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91634"/>
    <w:rPr>
      <w:b/>
      <w:bCs/>
    </w:rPr>
  </w:style>
  <w:style w:type="character" w:customStyle="1" w:styleId="10">
    <w:name w:val="Заголовок 1 Знак"/>
    <w:basedOn w:val="a0"/>
    <w:link w:val="1"/>
    <w:uiPriority w:val="9"/>
    <w:rsid w:val="00656C71"/>
    <w:rPr>
      <w:rFonts w:ascii="Times New Roman" w:eastAsia="Times New Roman" w:hAnsi="Times New Roman" w:cs="Times New Roman"/>
      <w:b/>
      <w:bCs/>
      <w:kern w:val="36"/>
      <w:sz w:val="48"/>
      <w:szCs w:val="48"/>
    </w:rPr>
  </w:style>
  <w:style w:type="paragraph" w:styleId="a8">
    <w:name w:val="No Spacing"/>
    <w:uiPriority w:val="1"/>
    <w:qFormat/>
    <w:rsid w:val="00D45177"/>
    <w:pPr>
      <w:suppressAutoHyphens/>
      <w:spacing w:after="0" w:line="240" w:lineRule="auto"/>
    </w:pPr>
    <w:rPr>
      <w:rFonts w:ascii="Times New Roman" w:eastAsia="Calibri" w:hAnsi="Times New Roman" w:cs="Times New Roman"/>
      <w:sz w:val="20"/>
      <w:szCs w:val="20"/>
      <w:lang w:eastAsia="ar-SA"/>
    </w:rPr>
  </w:style>
  <w:style w:type="character" w:styleId="a9">
    <w:name w:val="Hyperlink"/>
    <w:rsid w:val="00D45177"/>
    <w:rPr>
      <w:color w:val="0000FF"/>
      <w:u w:val="single"/>
    </w:rPr>
  </w:style>
  <w:style w:type="character" w:customStyle="1" w:styleId="2">
    <w:name w:val="Заголовок №2_"/>
    <w:link w:val="20"/>
    <w:rsid w:val="00D45177"/>
    <w:rPr>
      <w:b/>
      <w:bCs/>
      <w:shd w:val="clear" w:color="auto" w:fill="FFFFFF"/>
    </w:rPr>
  </w:style>
  <w:style w:type="character" w:customStyle="1" w:styleId="6">
    <w:name w:val="Основной текст (6)_"/>
    <w:link w:val="60"/>
    <w:rsid w:val="00D45177"/>
    <w:rPr>
      <w:b/>
      <w:bCs/>
      <w:shd w:val="clear" w:color="auto" w:fill="FFFFFF"/>
    </w:rPr>
  </w:style>
  <w:style w:type="paragraph" w:customStyle="1" w:styleId="20">
    <w:name w:val="Заголовок №2"/>
    <w:basedOn w:val="a"/>
    <w:link w:val="2"/>
    <w:rsid w:val="00D45177"/>
    <w:pPr>
      <w:widowControl w:val="0"/>
      <w:shd w:val="clear" w:color="auto" w:fill="FFFFFF"/>
      <w:spacing w:after="0" w:line="274" w:lineRule="exact"/>
      <w:jc w:val="center"/>
      <w:outlineLvl w:val="1"/>
    </w:pPr>
    <w:rPr>
      <w:b/>
      <w:bCs/>
    </w:rPr>
  </w:style>
  <w:style w:type="paragraph" w:customStyle="1" w:styleId="60">
    <w:name w:val="Основной текст (6)"/>
    <w:basedOn w:val="a"/>
    <w:link w:val="6"/>
    <w:rsid w:val="00D45177"/>
    <w:pPr>
      <w:widowControl w:val="0"/>
      <w:shd w:val="clear" w:color="auto" w:fill="FFFFFF"/>
      <w:spacing w:after="0" w:line="274" w:lineRule="exact"/>
      <w:jc w:val="center"/>
    </w:pPr>
    <w:rPr>
      <w:b/>
      <w:bCs/>
    </w:rPr>
  </w:style>
  <w:style w:type="character" w:customStyle="1" w:styleId="21">
    <w:name w:val="Основной текст (2)"/>
    <w:rsid w:val="00D451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uiPriority w:val="99"/>
    <w:rsid w:val="006B396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6B3962"/>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ORIZLINE">
    <w:name w:val=".HORIZLINE"/>
    <w:uiPriority w:val="99"/>
    <w:rsid w:val="006B3962"/>
    <w:pPr>
      <w:widowControl w:val="0"/>
      <w:autoSpaceDE w:val="0"/>
      <w:autoSpaceDN w:val="0"/>
      <w:adjustRightInd w:val="0"/>
      <w:spacing w:after="0" w:line="240" w:lineRule="auto"/>
    </w:pPr>
    <w:rPr>
      <w:rFonts w:ascii="Arial, sans-serif" w:eastAsia="Times New Roman" w:hAnsi="Arial, sans-serif" w:cs="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235">
      <w:bodyDiv w:val="1"/>
      <w:marLeft w:val="0"/>
      <w:marRight w:val="0"/>
      <w:marTop w:val="0"/>
      <w:marBottom w:val="0"/>
      <w:divBdr>
        <w:top w:val="none" w:sz="0" w:space="0" w:color="auto"/>
        <w:left w:val="none" w:sz="0" w:space="0" w:color="auto"/>
        <w:bottom w:val="none" w:sz="0" w:space="0" w:color="auto"/>
        <w:right w:val="none" w:sz="0" w:space="0" w:color="auto"/>
      </w:divBdr>
    </w:div>
    <w:div w:id="308442153">
      <w:bodyDiv w:val="1"/>
      <w:marLeft w:val="0"/>
      <w:marRight w:val="0"/>
      <w:marTop w:val="0"/>
      <w:marBottom w:val="0"/>
      <w:divBdr>
        <w:top w:val="none" w:sz="0" w:space="0" w:color="auto"/>
        <w:left w:val="none" w:sz="0" w:space="0" w:color="auto"/>
        <w:bottom w:val="none" w:sz="0" w:space="0" w:color="auto"/>
        <w:right w:val="none" w:sz="0" w:space="0" w:color="auto"/>
      </w:divBdr>
    </w:div>
    <w:div w:id="1557279636">
      <w:bodyDiv w:val="1"/>
      <w:marLeft w:val="0"/>
      <w:marRight w:val="0"/>
      <w:marTop w:val="0"/>
      <w:marBottom w:val="0"/>
      <w:divBdr>
        <w:top w:val="none" w:sz="0" w:space="0" w:color="auto"/>
        <w:left w:val="none" w:sz="0" w:space="0" w:color="auto"/>
        <w:bottom w:val="none" w:sz="0" w:space="0" w:color="auto"/>
        <w:right w:val="none" w:sz="0" w:space="0" w:color="auto"/>
      </w:divBdr>
    </w:div>
    <w:div w:id="1917396452">
      <w:bodyDiv w:val="1"/>
      <w:marLeft w:val="0"/>
      <w:marRight w:val="0"/>
      <w:marTop w:val="0"/>
      <w:marBottom w:val="0"/>
      <w:divBdr>
        <w:top w:val="none" w:sz="0" w:space="0" w:color="auto"/>
        <w:left w:val="none" w:sz="0" w:space="0" w:color="auto"/>
        <w:bottom w:val="none" w:sz="0" w:space="0" w:color="auto"/>
        <w:right w:val="none" w:sz="0" w:space="0" w:color="auto"/>
      </w:divBdr>
    </w:div>
    <w:div w:id="21358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C8CB-738C-4B4B-B61F-5ABF9E5F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8873</Words>
  <Characters>50578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Mifta</cp:lastModifiedBy>
  <cp:revision>55</cp:revision>
  <cp:lastPrinted>2021-09-21T14:12:00Z</cp:lastPrinted>
  <dcterms:created xsi:type="dcterms:W3CDTF">2018-03-23T06:24:00Z</dcterms:created>
  <dcterms:modified xsi:type="dcterms:W3CDTF">2021-09-30T17:47:00Z</dcterms:modified>
</cp:coreProperties>
</file>